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5C3826" w14:textId="3B0121B7" w:rsidR="00303146" w:rsidRPr="00684CA6" w:rsidRDefault="001B14BC" w:rsidP="00FC5D0B">
      <w:pPr>
        <w:bidi/>
        <w:ind w:left="-397"/>
        <w:jc w:val="center"/>
        <w:rPr>
          <w:rFonts w:ascii="David" w:hAnsi="David"/>
          <w:sz w:val="56"/>
          <w:szCs w:val="56"/>
          <w:rtl/>
        </w:rPr>
      </w:pPr>
      <w:r w:rsidRPr="00684CA6">
        <w:rPr>
          <w:rFonts w:ascii="David" w:hAnsi="David" w:cs="David" w:hint="eastAsia"/>
          <w:b/>
          <w:bCs/>
          <w:sz w:val="56"/>
          <w:szCs w:val="56"/>
          <w:rtl/>
        </w:rPr>
        <w:t>מועצה מקומית קרני שומרון</w:t>
      </w:r>
    </w:p>
    <w:p w14:paraId="55E3049C" w14:textId="77777777" w:rsidR="00303146" w:rsidRPr="00684CA6" w:rsidRDefault="00303146" w:rsidP="00FC5D0B">
      <w:pPr>
        <w:bidi/>
        <w:ind w:left="-397"/>
        <w:jc w:val="center"/>
        <w:rPr>
          <w:rFonts w:ascii="David" w:hAnsi="David"/>
          <w:sz w:val="56"/>
          <w:szCs w:val="56"/>
          <w:rtl/>
        </w:rPr>
      </w:pPr>
    </w:p>
    <w:p w14:paraId="0134C9CA" w14:textId="31CF3C6B" w:rsidR="00B1221D" w:rsidRPr="00684CA6" w:rsidRDefault="001B14BC" w:rsidP="00FC5D0B">
      <w:pPr>
        <w:bidi/>
        <w:ind w:left="-397"/>
        <w:jc w:val="center"/>
        <w:rPr>
          <w:rFonts w:ascii="David" w:hAnsi="David"/>
          <w:sz w:val="56"/>
          <w:szCs w:val="56"/>
        </w:rPr>
      </w:pPr>
      <w:r w:rsidRPr="00684CA6">
        <w:rPr>
          <w:rFonts w:ascii="David" w:hAnsi="David" w:cs="David" w:hint="eastAsia"/>
          <w:b/>
          <w:bCs/>
          <w:sz w:val="56"/>
          <w:szCs w:val="56"/>
          <w:rtl/>
        </w:rPr>
        <w:t>החברה הכלכלית לקרני שומרון בע</w:t>
      </w:r>
      <w:r w:rsidRPr="00684CA6">
        <w:rPr>
          <w:rFonts w:ascii="David" w:hAnsi="David" w:cs="David"/>
          <w:b/>
          <w:bCs/>
          <w:sz w:val="56"/>
          <w:szCs w:val="56"/>
          <w:rtl/>
        </w:rPr>
        <w:t>”</w:t>
      </w:r>
      <w:r w:rsidRPr="00684CA6">
        <w:rPr>
          <w:rFonts w:ascii="David" w:hAnsi="David" w:cs="David" w:hint="eastAsia"/>
          <w:b/>
          <w:bCs/>
          <w:sz w:val="56"/>
          <w:szCs w:val="56"/>
          <w:rtl/>
        </w:rPr>
        <w:t>מ</w:t>
      </w:r>
    </w:p>
    <w:p w14:paraId="612DFA2F" w14:textId="77777777" w:rsidR="00B1221D" w:rsidRPr="00684CA6" w:rsidRDefault="00B1221D" w:rsidP="008A2813">
      <w:pPr>
        <w:bidi/>
        <w:ind w:left="850"/>
        <w:jc w:val="both"/>
        <w:rPr>
          <w:rFonts w:ascii="David" w:hAnsi="David" w:cs="David"/>
          <w:b/>
          <w:bCs/>
          <w:sz w:val="56"/>
          <w:szCs w:val="56"/>
          <w:rtl/>
        </w:rPr>
      </w:pPr>
    </w:p>
    <w:p w14:paraId="3BE3D8EF" w14:textId="77777777" w:rsidR="00244B9A" w:rsidRPr="00684CA6" w:rsidRDefault="00244B9A" w:rsidP="00244B9A">
      <w:pPr>
        <w:bidi/>
        <w:ind w:left="850"/>
        <w:jc w:val="both"/>
        <w:rPr>
          <w:rFonts w:ascii="David" w:hAnsi="David" w:cs="David"/>
          <w:b/>
          <w:bCs/>
          <w:sz w:val="56"/>
          <w:szCs w:val="56"/>
          <w:rtl/>
        </w:rPr>
      </w:pPr>
    </w:p>
    <w:p w14:paraId="2F06116E" w14:textId="6FF64474" w:rsidR="00B1221D" w:rsidRPr="00684CA6" w:rsidRDefault="00B1221D" w:rsidP="0018521A">
      <w:pPr>
        <w:bidi/>
        <w:ind w:left="-397"/>
        <w:jc w:val="center"/>
        <w:rPr>
          <w:rFonts w:ascii="David" w:hAnsi="David" w:cs="David"/>
          <w:b/>
          <w:bCs/>
          <w:sz w:val="56"/>
          <w:szCs w:val="56"/>
          <w:rtl/>
        </w:rPr>
      </w:pPr>
      <w:r w:rsidRPr="00684CA6">
        <w:rPr>
          <w:rFonts w:ascii="David" w:hAnsi="David" w:cs="David"/>
          <w:b/>
          <w:bCs/>
          <w:sz w:val="56"/>
          <w:szCs w:val="56"/>
          <w:rtl/>
        </w:rPr>
        <w:t xml:space="preserve">מכרז </w:t>
      </w:r>
      <w:r w:rsidR="00A358B2" w:rsidRPr="00684CA6">
        <w:rPr>
          <w:rFonts w:ascii="David" w:hAnsi="David" w:cs="David" w:hint="cs"/>
          <w:b/>
          <w:bCs/>
          <w:sz w:val="56"/>
          <w:szCs w:val="56"/>
          <w:rtl/>
        </w:rPr>
        <w:t xml:space="preserve">משותף </w:t>
      </w:r>
      <w:r w:rsidRPr="00684CA6">
        <w:rPr>
          <w:rFonts w:ascii="David" w:hAnsi="David" w:cs="David"/>
          <w:b/>
          <w:bCs/>
          <w:sz w:val="56"/>
          <w:szCs w:val="56"/>
          <w:rtl/>
        </w:rPr>
        <w:t xml:space="preserve">פומבי מס' </w:t>
      </w:r>
      <w:r w:rsidR="00B4254B" w:rsidRPr="00684CA6">
        <w:rPr>
          <w:rFonts w:ascii="David" w:hAnsi="David" w:cs="David" w:hint="cs"/>
          <w:b/>
          <w:bCs/>
          <w:sz w:val="56"/>
          <w:szCs w:val="56"/>
          <w:rtl/>
        </w:rPr>
        <w:t>3</w:t>
      </w:r>
      <w:r w:rsidR="00344963" w:rsidRPr="00684CA6">
        <w:rPr>
          <w:rFonts w:ascii="David" w:hAnsi="David" w:cs="David" w:hint="cs"/>
          <w:b/>
          <w:bCs/>
          <w:sz w:val="56"/>
          <w:szCs w:val="56"/>
          <w:rtl/>
        </w:rPr>
        <w:t>/</w:t>
      </w:r>
      <w:r w:rsidR="0018521A" w:rsidRPr="00684CA6">
        <w:rPr>
          <w:rFonts w:ascii="David" w:hAnsi="David" w:cs="David" w:hint="cs"/>
          <w:b/>
          <w:bCs/>
          <w:sz w:val="56"/>
          <w:szCs w:val="56"/>
          <w:rtl/>
        </w:rPr>
        <w:t>2021</w:t>
      </w:r>
    </w:p>
    <w:p w14:paraId="16D7832D" w14:textId="764DB5C0" w:rsidR="00B1221D" w:rsidRPr="00684CA6" w:rsidRDefault="00B1221D" w:rsidP="008A2813">
      <w:pPr>
        <w:bidi/>
        <w:ind w:left="-397"/>
        <w:jc w:val="center"/>
        <w:rPr>
          <w:rFonts w:ascii="David" w:hAnsi="David" w:cs="David"/>
          <w:b/>
          <w:bCs/>
          <w:sz w:val="56"/>
          <w:szCs w:val="56"/>
          <w:rtl/>
        </w:rPr>
      </w:pPr>
      <w:r w:rsidRPr="00684CA6">
        <w:rPr>
          <w:rFonts w:ascii="David" w:hAnsi="David" w:cs="David"/>
          <w:b/>
          <w:bCs/>
          <w:sz w:val="56"/>
          <w:szCs w:val="56"/>
          <w:rtl/>
        </w:rPr>
        <w:t>ל</w:t>
      </w:r>
      <w:r w:rsidR="0018521A" w:rsidRPr="00684CA6">
        <w:rPr>
          <w:rFonts w:ascii="David" w:hAnsi="David" w:cs="David" w:hint="cs"/>
          <w:b/>
          <w:bCs/>
          <w:sz w:val="56"/>
          <w:szCs w:val="56"/>
          <w:rtl/>
        </w:rPr>
        <w:t xml:space="preserve">ביצוע עבודות תכנון, </w:t>
      </w:r>
      <w:r w:rsidRPr="00684CA6">
        <w:rPr>
          <w:rFonts w:ascii="David" w:hAnsi="David" w:cs="David"/>
          <w:b/>
          <w:bCs/>
          <w:sz w:val="56"/>
          <w:szCs w:val="56"/>
          <w:rtl/>
        </w:rPr>
        <w:t>אספקה, התקנה</w:t>
      </w:r>
      <w:r w:rsidR="0018521A" w:rsidRPr="00684CA6">
        <w:rPr>
          <w:rFonts w:ascii="David" w:hAnsi="David" w:cs="David" w:hint="cs"/>
          <w:b/>
          <w:bCs/>
          <w:sz w:val="56"/>
          <w:szCs w:val="56"/>
          <w:rtl/>
        </w:rPr>
        <w:t>, חיבור לרשת החשמל</w:t>
      </w:r>
      <w:r w:rsidRPr="00684CA6">
        <w:rPr>
          <w:rFonts w:ascii="David" w:hAnsi="David" w:cs="David"/>
          <w:b/>
          <w:bCs/>
          <w:sz w:val="56"/>
          <w:szCs w:val="56"/>
          <w:rtl/>
        </w:rPr>
        <w:t xml:space="preserve"> ותחזוקה של מערכות סולאריות ליצור חשמל בטכנולוגיה </w:t>
      </w:r>
      <w:proofErr w:type="spellStart"/>
      <w:r w:rsidRPr="00684CA6">
        <w:rPr>
          <w:rFonts w:ascii="David" w:hAnsi="David" w:cs="David"/>
          <w:b/>
          <w:bCs/>
          <w:sz w:val="56"/>
          <w:szCs w:val="56"/>
          <w:rtl/>
        </w:rPr>
        <w:t>פוטוולטאית</w:t>
      </w:r>
      <w:proofErr w:type="spellEnd"/>
      <w:r w:rsidRPr="00684CA6">
        <w:rPr>
          <w:rFonts w:ascii="David" w:hAnsi="David" w:cs="David"/>
          <w:b/>
          <w:bCs/>
          <w:sz w:val="56"/>
          <w:szCs w:val="56"/>
          <w:rtl/>
        </w:rPr>
        <w:t xml:space="preserve"> במבני ציבור שבבעלות </w:t>
      </w:r>
      <w:r w:rsidR="001B14BC" w:rsidRPr="00684CA6">
        <w:rPr>
          <w:rFonts w:ascii="David" w:hAnsi="David" w:cs="David"/>
          <w:b/>
          <w:bCs/>
          <w:sz w:val="56"/>
          <w:szCs w:val="56"/>
          <w:rtl/>
        </w:rPr>
        <w:t>מועצה מקומית קרני שומרון</w:t>
      </w:r>
    </w:p>
    <w:p w14:paraId="64D0237F" w14:textId="77777777" w:rsidR="00B1221D" w:rsidRPr="00684CA6" w:rsidRDefault="00B1221D" w:rsidP="008A2813">
      <w:pPr>
        <w:bidi/>
        <w:ind w:left="-397"/>
        <w:jc w:val="both"/>
        <w:rPr>
          <w:rFonts w:ascii="David" w:hAnsi="David" w:cs="David"/>
          <w:b/>
          <w:bCs/>
          <w:sz w:val="56"/>
          <w:szCs w:val="56"/>
          <w:rtl/>
        </w:rPr>
      </w:pPr>
    </w:p>
    <w:p w14:paraId="1FEEAA49" w14:textId="77777777" w:rsidR="000707DA" w:rsidRPr="00684CA6" w:rsidRDefault="000707DA" w:rsidP="00244B9A">
      <w:pPr>
        <w:bidi/>
        <w:ind w:left="850"/>
        <w:jc w:val="both"/>
        <w:rPr>
          <w:rFonts w:ascii="David" w:hAnsi="David" w:cs="David"/>
          <w:b/>
          <w:bCs/>
          <w:sz w:val="56"/>
          <w:szCs w:val="56"/>
          <w:rtl/>
        </w:rPr>
      </w:pPr>
    </w:p>
    <w:p w14:paraId="2207829F" w14:textId="77777777" w:rsidR="000707DA" w:rsidRPr="00684CA6" w:rsidRDefault="000707DA" w:rsidP="00244B9A">
      <w:pPr>
        <w:bidi/>
        <w:ind w:left="850"/>
        <w:jc w:val="both"/>
        <w:rPr>
          <w:rFonts w:ascii="David" w:hAnsi="David" w:cs="David"/>
          <w:b/>
          <w:bCs/>
          <w:sz w:val="48"/>
          <w:szCs w:val="48"/>
          <w:rtl/>
        </w:rPr>
      </w:pPr>
    </w:p>
    <w:p w14:paraId="152AC7E9" w14:textId="77777777" w:rsidR="000707DA" w:rsidRPr="00684CA6" w:rsidRDefault="000707DA" w:rsidP="00244B9A">
      <w:pPr>
        <w:bidi/>
        <w:ind w:left="850"/>
        <w:jc w:val="both"/>
        <w:rPr>
          <w:rFonts w:ascii="David" w:hAnsi="David" w:cs="David"/>
          <w:b/>
          <w:bCs/>
          <w:sz w:val="44"/>
          <w:szCs w:val="44"/>
          <w:rtl/>
        </w:rPr>
      </w:pPr>
    </w:p>
    <w:p w14:paraId="2543E753" w14:textId="77777777" w:rsidR="000707DA" w:rsidRPr="00684CA6" w:rsidRDefault="000707DA" w:rsidP="00170084">
      <w:pPr>
        <w:bidi/>
        <w:jc w:val="both"/>
        <w:rPr>
          <w:rFonts w:ascii="David" w:hAnsi="David" w:cs="David"/>
          <w:b/>
          <w:bCs/>
          <w:sz w:val="36"/>
          <w:szCs w:val="36"/>
          <w:rtl/>
        </w:rPr>
      </w:pPr>
    </w:p>
    <w:p w14:paraId="390E1F0A" w14:textId="77777777" w:rsidR="000707DA" w:rsidRPr="00684CA6" w:rsidRDefault="000707DA" w:rsidP="00244B9A">
      <w:pPr>
        <w:bidi/>
        <w:ind w:left="850"/>
        <w:jc w:val="both"/>
        <w:rPr>
          <w:rFonts w:ascii="David" w:hAnsi="David" w:cs="David"/>
          <w:b/>
          <w:bCs/>
          <w:sz w:val="36"/>
          <w:szCs w:val="36"/>
          <w:rtl/>
        </w:rPr>
      </w:pPr>
    </w:p>
    <w:p w14:paraId="6DC98BD6" w14:textId="77777777" w:rsidR="000707DA" w:rsidRPr="00684CA6" w:rsidRDefault="000707DA" w:rsidP="00244B9A">
      <w:pPr>
        <w:bidi/>
        <w:ind w:left="850"/>
        <w:jc w:val="both"/>
        <w:rPr>
          <w:rFonts w:ascii="David" w:hAnsi="David" w:cs="David"/>
          <w:b/>
          <w:bCs/>
          <w:sz w:val="36"/>
          <w:szCs w:val="36"/>
          <w:rtl/>
        </w:rPr>
      </w:pPr>
    </w:p>
    <w:p w14:paraId="68067C56" w14:textId="77777777" w:rsidR="000707DA" w:rsidRPr="00684CA6" w:rsidRDefault="000707DA" w:rsidP="00244B9A">
      <w:pPr>
        <w:bidi/>
        <w:jc w:val="both"/>
        <w:rPr>
          <w:rFonts w:ascii="David" w:hAnsi="David" w:cs="David"/>
          <w:b/>
          <w:bCs/>
          <w:sz w:val="36"/>
          <w:szCs w:val="36"/>
          <w:rtl/>
        </w:rPr>
      </w:pPr>
    </w:p>
    <w:p w14:paraId="5BDCE926" w14:textId="77777777" w:rsidR="000707DA" w:rsidRPr="00684CA6" w:rsidRDefault="000707DA" w:rsidP="00244B9A">
      <w:pPr>
        <w:bidi/>
        <w:ind w:left="850"/>
        <w:jc w:val="both"/>
        <w:rPr>
          <w:rFonts w:ascii="David" w:hAnsi="David" w:cs="David"/>
          <w:b/>
          <w:bCs/>
          <w:sz w:val="36"/>
          <w:szCs w:val="36"/>
          <w:rtl/>
        </w:rPr>
      </w:pPr>
    </w:p>
    <w:p w14:paraId="44E944F3" w14:textId="77777777" w:rsidR="000707DA" w:rsidRPr="00684CA6" w:rsidRDefault="000707DA" w:rsidP="00244B9A">
      <w:pPr>
        <w:bidi/>
        <w:ind w:left="850"/>
        <w:jc w:val="both"/>
        <w:rPr>
          <w:rFonts w:ascii="David" w:hAnsi="David" w:cs="David"/>
          <w:b/>
          <w:bCs/>
          <w:sz w:val="36"/>
          <w:szCs w:val="36"/>
          <w:rtl/>
        </w:rPr>
      </w:pPr>
    </w:p>
    <w:p w14:paraId="4406F891" w14:textId="1E4281A3" w:rsidR="00B1221D" w:rsidRPr="00684CA6" w:rsidRDefault="000707DA" w:rsidP="00244B9A">
      <w:pPr>
        <w:bidi/>
        <w:rPr>
          <w:rFonts w:ascii="David" w:hAnsi="David" w:cs="David"/>
          <w:b/>
          <w:bCs/>
          <w:sz w:val="32"/>
          <w:szCs w:val="32"/>
          <w:rtl/>
        </w:rPr>
      </w:pPr>
      <w:r w:rsidRPr="00684CA6">
        <w:rPr>
          <w:rFonts w:ascii="David" w:hAnsi="David" w:cs="David"/>
          <w:b/>
          <w:bCs/>
          <w:sz w:val="36"/>
          <w:szCs w:val="36"/>
          <w:rtl/>
        </w:rPr>
        <w:t xml:space="preserve">                         </w:t>
      </w:r>
      <w:r w:rsidRPr="00684CA6">
        <w:rPr>
          <w:rFonts w:ascii="David" w:hAnsi="David" w:cs="David"/>
          <w:b/>
          <w:bCs/>
          <w:sz w:val="36"/>
          <w:szCs w:val="36"/>
          <w:rtl/>
        </w:rPr>
        <w:tab/>
      </w:r>
      <w:r w:rsidRPr="00684CA6">
        <w:rPr>
          <w:rFonts w:ascii="David" w:hAnsi="David" w:cs="David"/>
          <w:b/>
          <w:bCs/>
          <w:sz w:val="36"/>
          <w:szCs w:val="36"/>
          <w:rtl/>
        </w:rPr>
        <w:tab/>
      </w:r>
      <w:r w:rsidRPr="00684CA6">
        <w:rPr>
          <w:rFonts w:ascii="David" w:hAnsi="David" w:cs="David"/>
          <w:b/>
          <w:bCs/>
          <w:sz w:val="36"/>
          <w:szCs w:val="36"/>
          <w:rtl/>
        </w:rPr>
        <w:tab/>
      </w:r>
      <w:r w:rsidR="00170084" w:rsidRPr="00684CA6">
        <w:rPr>
          <w:rFonts w:ascii="David" w:hAnsi="David" w:cs="David"/>
          <w:b/>
          <w:bCs/>
          <w:sz w:val="44"/>
          <w:szCs w:val="44"/>
          <w:rtl/>
        </w:rPr>
        <w:t xml:space="preserve">          </w:t>
      </w:r>
      <w:r w:rsidR="00F03423" w:rsidRPr="00684CA6">
        <w:rPr>
          <w:rFonts w:ascii="David" w:hAnsi="David" w:cs="David" w:hint="cs"/>
          <w:b/>
          <w:bCs/>
          <w:sz w:val="44"/>
          <w:szCs w:val="44"/>
          <w:rtl/>
        </w:rPr>
        <w:t>מרץ</w:t>
      </w:r>
      <w:r w:rsidR="00006FB1" w:rsidRPr="00684CA6">
        <w:rPr>
          <w:rFonts w:ascii="David" w:hAnsi="David" w:cs="David" w:hint="cs"/>
          <w:b/>
          <w:bCs/>
          <w:sz w:val="44"/>
          <w:szCs w:val="44"/>
          <w:rtl/>
        </w:rPr>
        <w:t xml:space="preserve"> </w:t>
      </w:r>
      <w:r w:rsidR="00F03423" w:rsidRPr="00684CA6">
        <w:rPr>
          <w:rFonts w:ascii="David" w:hAnsi="David" w:cs="David" w:hint="cs"/>
          <w:b/>
          <w:bCs/>
          <w:sz w:val="44"/>
          <w:szCs w:val="44"/>
          <w:rtl/>
        </w:rPr>
        <w:t>2021</w:t>
      </w:r>
    </w:p>
    <w:p w14:paraId="5A7AA7CB" w14:textId="77777777" w:rsidR="00B1221D" w:rsidRPr="00684CA6" w:rsidRDefault="00B1221D" w:rsidP="008A2813">
      <w:pPr>
        <w:bidi/>
        <w:jc w:val="both"/>
        <w:rPr>
          <w:rFonts w:ascii="David" w:hAnsi="David" w:cs="David"/>
          <w:b/>
          <w:bCs/>
          <w:u w:val="single"/>
          <w:rtl/>
          <w:lang w:eastAsia="he-IL"/>
        </w:rPr>
      </w:pPr>
    </w:p>
    <w:p w14:paraId="2E83FDC6" w14:textId="77777777" w:rsidR="00B1221D" w:rsidRPr="00684CA6" w:rsidRDefault="00B1221D" w:rsidP="008A2813">
      <w:pPr>
        <w:bidi/>
        <w:jc w:val="both"/>
        <w:rPr>
          <w:rFonts w:ascii="David" w:hAnsi="David" w:cs="David"/>
          <w:b/>
          <w:bCs/>
          <w:u w:val="single"/>
          <w:rtl/>
          <w:lang w:eastAsia="he-IL"/>
        </w:rPr>
      </w:pPr>
    </w:p>
    <w:p w14:paraId="18AB6568" w14:textId="77777777" w:rsidR="00B54286" w:rsidRPr="00684CA6" w:rsidRDefault="00B54286" w:rsidP="00B54286">
      <w:pPr>
        <w:bidi/>
        <w:jc w:val="both"/>
        <w:rPr>
          <w:rFonts w:ascii="David" w:hAnsi="David" w:cs="David"/>
          <w:b/>
          <w:bCs/>
          <w:u w:val="single"/>
          <w:rtl/>
          <w:lang w:eastAsia="he-IL"/>
        </w:rPr>
      </w:pPr>
    </w:p>
    <w:p w14:paraId="025DFD68" w14:textId="77777777" w:rsidR="00B54286" w:rsidRPr="00684CA6" w:rsidRDefault="00B54286" w:rsidP="00B54286">
      <w:pPr>
        <w:bidi/>
        <w:jc w:val="both"/>
        <w:rPr>
          <w:rFonts w:ascii="David" w:hAnsi="David" w:cs="David"/>
          <w:b/>
          <w:bCs/>
          <w:u w:val="single"/>
          <w:rtl/>
          <w:lang w:eastAsia="he-IL"/>
        </w:rPr>
      </w:pPr>
    </w:p>
    <w:p w14:paraId="6ACF4237" w14:textId="77777777" w:rsidR="00B54286" w:rsidRPr="00684CA6" w:rsidRDefault="00B54286" w:rsidP="00B54286">
      <w:pPr>
        <w:bidi/>
        <w:jc w:val="both"/>
        <w:rPr>
          <w:rFonts w:ascii="David" w:hAnsi="David" w:cs="David"/>
          <w:b/>
          <w:bCs/>
          <w:u w:val="single"/>
          <w:rtl/>
          <w:lang w:eastAsia="he-IL"/>
        </w:rPr>
      </w:pPr>
    </w:p>
    <w:p w14:paraId="2C2C241B" w14:textId="77777777" w:rsidR="005500DC" w:rsidRPr="00684CA6" w:rsidRDefault="005500DC" w:rsidP="005500DC">
      <w:pPr>
        <w:bidi/>
        <w:jc w:val="both"/>
        <w:rPr>
          <w:rFonts w:ascii="David" w:hAnsi="David" w:cs="David"/>
          <w:b/>
          <w:bCs/>
          <w:u w:val="single"/>
          <w:rtl/>
          <w:lang w:eastAsia="he-IL"/>
        </w:rPr>
      </w:pPr>
    </w:p>
    <w:p w14:paraId="3471EE69" w14:textId="77777777" w:rsidR="005500DC" w:rsidRPr="00684CA6" w:rsidRDefault="005500DC" w:rsidP="005500DC">
      <w:pPr>
        <w:bidi/>
        <w:jc w:val="both"/>
        <w:rPr>
          <w:rFonts w:ascii="David" w:hAnsi="David" w:cs="David"/>
          <w:b/>
          <w:bCs/>
          <w:u w:val="single"/>
          <w:rtl/>
          <w:lang w:eastAsia="he-IL"/>
        </w:rPr>
      </w:pPr>
    </w:p>
    <w:p w14:paraId="11D3FA61" w14:textId="77777777" w:rsidR="005500DC" w:rsidRPr="00684CA6" w:rsidRDefault="005500DC" w:rsidP="005500DC">
      <w:pPr>
        <w:bidi/>
        <w:jc w:val="both"/>
        <w:rPr>
          <w:rFonts w:ascii="David" w:hAnsi="David" w:cs="David"/>
          <w:b/>
          <w:bCs/>
          <w:u w:val="single"/>
          <w:rtl/>
          <w:lang w:eastAsia="he-IL"/>
        </w:rPr>
      </w:pPr>
    </w:p>
    <w:p w14:paraId="0C39129D" w14:textId="77777777" w:rsidR="00B54286" w:rsidRPr="00684CA6" w:rsidRDefault="00B54286" w:rsidP="00B54286">
      <w:pPr>
        <w:bidi/>
        <w:jc w:val="both"/>
        <w:rPr>
          <w:rFonts w:ascii="David" w:hAnsi="David" w:cs="David"/>
          <w:b/>
          <w:bCs/>
          <w:u w:val="single"/>
          <w:rtl/>
          <w:lang w:eastAsia="he-IL"/>
        </w:rPr>
      </w:pPr>
    </w:p>
    <w:p w14:paraId="048BCD6E" w14:textId="77777777" w:rsidR="00B54286" w:rsidRPr="00684CA6" w:rsidRDefault="00B54286" w:rsidP="00B54286">
      <w:pPr>
        <w:bidi/>
        <w:jc w:val="both"/>
        <w:rPr>
          <w:rFonts w:ascii="David" w:hAnsi="David" w:cs="David"/>
          <w:b/>
          <w:bCs/>
          <w:u w:val="single"/>
          <w:rtl/>
          <w:lang w:eastAsia="he-IL"/>
        </w:rPr>
      </w:pPr>
    </w:p>
    <w:p w14:paraId="0254B7E0" w14:textId="1778D2D1" w:rsidR="00B1221D" w:rsidRPr="00684CA6" w:rsidRDefault="00B1221D" w:rsidP="008A2813">
      <w:pPr>
        <w:bidi/>
        <w:jc w:val="both"/>
        <w:rPr>
          <w:rFonts w:ascii="David" w:hAnsi="David" w:cs="David"/>
          <w:b/>
          <w:bCs/>
          <w:u w:val="single"/>
          <w:rtl/>
          <w:lang w:eastAsia="he-IL"/>
        </w:rPr>
      </w:pPr>
    </w:p>
    <w:p w14:paraId="113C5D7E" w14:textId="5F1B46D6" w:rsidR="00176DE7" w:rsidRPr="00684CA6" w:rsidRDefault="00176DE7" w:rsidP="00176DE7">
      <w:pPr>
        <w:bidi/>
        <w:jc w:val="both"/>
        <w:rPr>
          <w:rFonts w:ascii="David" w:hAnsi="David" w:cs="David"/>
          <w:b/>
          <w:bCs/>
          <w:u w:val="single"/>
          <w:rtl/>
          <w:lang w:eastAsia="he-IL"/>
        </w:rPr>
      </w:pPr>
    </w:p>
    <w:p w14:paraId="34795A08" w14:textId="77777777" w:rsidR="00176DE7" w:rsidRPr="00684CA6" w:rsidRDefault="00176DE7" w:rsidP="00176DE7">
      <w:pPr>
        <w:bidi/>
        <w:jc w:val="both"/>
        <w:rPr>
          <w:rFonts w:ascii="David" w:hAnsi="David" w:cs="David"/>
          <w:b/>
          <w:bCs/>
          <w:u w:val="single"/>
          <w:rtl/>
          <w:lang w:eastAsia="he-IL"/>
        </w:rPr>
      </w:pPr>
    </w:p>
    <w:p w14:paraId="071EC7B9" w14:textId="08123C24" w:rsidR="00B1221D" w:rsidRPr="00684CA6" w:rsidRDefault="00B1221D" w:rsidP="0018521A">
      <w:pPr>
        <w:pStyle w:val="af6"/>
        <w:jc w:val="center"/>
        <w:rPr>
          <w:rFonts w:ascii="David" w:hAnsi="David" w:cs="David"/>
          <w:b/>
          <w:bCs/>
          <w:sz w:val="32"/>
          <w:szCs w:val="32"/>
          <w:u w:val="single"/>
          <w:rtl/>
        </w:rPr>
      </w:pPr>
      <w:bookmarkStart w:id="0" w:name="_Hlk51693462"/>
      <w:r w:rsidRPr="00684CA6">
        <w:rPr>
          <w:rFonts w:ascii="David" w:hAnsi="David" w:cs="David"/>
          <w:b/>
          <w:bCs/>
          <w:sz w:val="32"/>
          <w:szCs w:val="32"/>
          <w:u w:val="single"/>
          <w:rtl/>
        </w:rPr>
        <w:lastRenderedPageBreak/>
        <w:t>מכרז</w:t>
      </w:r>
      <w:r w:rsidR="00E5377B" w:rsidRPr="00684CA6">
        <w:rPr>
          <w:rFonts w:ascii="David" w:hAnsi="David" w:cs="David" w:hint="cs"/>
          <w:b/>
          <w:bCs/>
          <w:sz w:val="32"/>
          <w:szCs w:val="32"/>
          <w:u w:val="single"/>
          <w:rtl/>
        </w:rPr>
        <w:t xml:space="preserve"> משותף</w:t>
      </w:r>
      <w:r w:rsidRPr="00684CA6">
        <w:rPr>
          <w:rFonts w:ascii="David" w:hAnsi="David" w:cs="David"/>
          <w:b/>
          <w:bCs/>
          <w:sz w:val="32"/>
          <w:szCs w:val="32"/>
          <w:u w:val="single"/>
          <w:rtl/>
        </w:rPr>
        <w:t xml:space="preserve"> פומבי מס' </w:t>
      </w:r>
      <w:r w:rsidR="0018521A" w:rsidRPr="00684CA6">
        <w:rPr>
          <w:rFonts w:ascii="David" w:hAnsi="David" w:cs="David" w:hint="cs"/>
          <w:b/>
          <w:bCs/>
          <w:sz w:val="32"/>
          <w:szCs w:val="32"/>
          <w:u w:val="single"/>
          <w:rtl/>
        </w:rPr>
        <w:t>03/2021</w:t>
      </w:r>
      <w:r w:rsidR="00B50A09" w:rsidRPr="00684CA6">
        <w:rPr>
          <w:rFonts w:ascii="David" w:hAnsi="David" w:cs="David" w:hint="cs"/>
          <w:b/>
          <w:bCs/>
          <w:sz w:val="32"/>
          <w:szCs w:val="32"/>
          <w:u w:val="single"/>
          <w:rtl/>
        </w:rPr>
        <w:t xml:space="preserve"> </w:t>
      </w:r>
      <w:r w:rsidRPr="00684CA6">
        <w:rPr>
          <w:rFonts w:ascii="David" w:hAnsi="David" w:cs="David"/>
          <w:b/>
          <w:bCs/>
          <w:sz w:val="32"/>
          <w:szCs w:val="32"/>
          <w:u w:val="single"/>
          <w:rtl/>
        </w:rPr>
        <w:t>ל</w:t>
      </w:r>
      <w:r w:rsidR="00684CA6">
        <w:rPr>
          <w:rFonts w:ascii="David" w:hAnsi="David" w:cs="David" w:hint="cs"/>
          <w:b/>
          <w:bCs/>
          <w:sz w:val="32"/>
          <w:szCs w:val="32"/>
          <w:u w:val="single"/>
          <w:rtl/>
        </w:rPr>
        <w:t xml:space="preserve">תכנון </w:t>
      </w:r>
      <w:r w:rsidRPr="00684CA6">
        <w:rPr>
          <w:rFonts w:ascii="David" w:hAnsi="David" w:cs="David"/>
          <w:b/>
          <w:bCs/>
          <w:sz w:val="32"/>
          <w:szCs w:val="32"/>
          <w:u w:val="single"/>
          <w:rtl/>
        </w:rPr>
        <w:t xml:space="preserve">אספקה, התקנה ותחזוקה של מערכות סולאריות ליצור חשמל בטכנולוגיה </w:t>
      </w:r>
      <w:proofErr w:type="spellStart"/>
      <w:r w:rsidRPr="00684CA6">
        <w:rPr>
          <w:rFonts w:ascii="David" w:hAnsi="David" w:cs="David"/>
          <w:b/>
          <w:bCs/>
          <w:sz w:val="32"/>
          <w:szCs w:val="32"/>
          <w:u w:val="single"/>
          <w:rtl/>
        </w:rPr>
        <w:t>פוטוולטאית</w:t>
      </w:r>
      <w:proofErr w:type="spellEnd"/>
      <w:r w:rsidRPr="00684CA6">
        <w:rPr>
          <w:rFonts w:ascii="David" w:hAnsi="David" w:cs="David"/>
          <w:b/>
          <w:bCs/>
          <w:sz w:val="32"/>
          <w:szCs w:val="32"/>
          <w:u w:val="single"/>
          <w:rtl/>
        </w:rPr>
        <w:t xml:space="preserve"> במבני ציבור שבבעלות </w:t>
      </w:r>
      <w:r w:rsidR="001B14BC" w:rsidRPr="00684CA6">
        <w:rPr>
          <w:rFonts w:ascii="David" w:hAnsi="David" w:cs="David"/>
          <w:b/>
          <w:bCs/>
          <w:sz w:val="32"/>
          <w:szCs w:val="32"/>
          <w:u w:val="single"/>
          <w:rtl/>
        </w:rPr>
        <w:t>מועצה מקומית קרני שומרון</w:t>
      </w:r>
    </w:p>
    <w:sdt>
      <w:sdtPr>
        <w:rPr>
          <w:rFonts w:asciiTheme="minorHAnsi" w:hAnsiTheme="minorHAnsi" w:cstheme="minorHAnsi"/>
          <w:b/>
          <w:bCs/>
          <w:i/>
          <w:iCs/>
          <w:color w:val="auto"/>
          <w:sz w:val="24"/>
          <w:szCs w:val="24"/>
          <w:rtl/>
          <w:lang w:val="he-IL"/>
        </w:rPr>
        <w:id w:val="237766271"/>
        <w:docPartObj>
          <w:docPartGallery w:val="Table of Contents"/>
          <w:docPartUnique/>
        </w:docPartObj>
      </w:sdtPr>
      <w:sdtEndPr>
        <w:rPr>
          <w:lang w:val="en-US"/>
        </w:rPr>
      </w:sdtEndPr>
      <w:sdtContent>
        <w:p w14:paraId="42E0B24A" w14:textId="77777777" w:rsidR="00966C52" w:rsidRPr="00684CA6" w:rsidRDefault="00966C52" w:rsidP="00966C52">
          <w:pPr>
            <w:pStyle w:val="afffffff8"/>
          </w:pPr>
          <w:r w:rsidRPr="00684CA6">
            <w:rPr>
              <w:rtl/>
              <w:lang w:val="he-IL"/>
            </w:rPr>
            <w:t>תוכן עניינים</w:t>
          </w:r>
        </w:p>
        <w:p w14:paraId="74FEA8D8" w14:textId="36AC0376" w:rsidR="000C5B13" w:rsidRPr="00684CA6" w:rsidRDefault="00966C52" w:rsidP="00B84172">
          <w:pPr>
            <w:pStyle w:val="TOC1"/>
            <w:tabs>
              <w:tab w:val="left" w:pos="1991"/>
              <w:tab w:val="right" w:leader="dot" w:pos="9742"/>
            </w:tabs>
            <w:jc w:val="left"/>
            <w:rPr>
              <w:rFonts w:eastAsiaTheme="minorEastAsia" w:cstheme="minorBidi"/>
              <w:b w:val="0"/>
              <w:bCs w:val="0"/>
              <w:i w:val="0"/>
              <w:iCs w:val="0"/>
              <w:noProof/>
              <w:rtl/>
            </w:rPr>
          </w:pPr>
          <w:r w:rsidRPr="00684CA6">
            <w:rPr>
              <w:b w:val="0"/>
              <w:bCs w:val="0"/>
            </w:rPr>
            <w:fldChar w:fldCharType="begin"/>
          </w:r>
          <w:r w:rsidRPr="00684CA6">
            <w:instrText>TOC \o "1-3" \h \z \u</w:instrText>
          </w:r>
          <w:r w:rsidRPr="00684CA6">
            <w:rPr>
              <w:b w:val="0"/>
              <w:bCs w:val="0"/>
            </w:rPr>
            <w:fldChar w:fldCharType="separate"/>
          </w:r>
          <w:hyperlink w:anchor="_Toc55147746" w:history="1">
            <w:r w:rsidR="000C5B13" w:rsidRPr="00684CA6">
              <w:rPr>
                <w:rStyle w:val="Hyperlink"/>
                <w:noProof/>
                <w:rtl/>
              </w:rPr>
              <w:t>2.</w:t>
            </w:r>
            <w:r w:rsidR="000C5B13" w:rsidRPr="00684CA6">
              <w:rPr>
                <w:rFonts w:eastAsiaTheme="minorEastAsia" w:cstheme="minorBidi"/>
                <w:b w:val="0"/>
                <w:bCs w:val="0"/>
                <w:i w:val="0"/>
                <w:iCs w:val="0"/>
                <w:noProof/>
                <w:rtl/>
              </w:rPr>
              <w:tab/>
            </w:r>
            <w:r w:rsidR="000C5B13" w:rsidRPr="00684CA6">
              <w:rPr>
                <w:rStyle w:val="Hyperlink"/>
                <w:rFonts w:hint="eastAsia"/>
                <w:noProof/>
                <w:rtl/>
              </w:rPr>
              <w:t>מסמך</w:t>
            </w:r>
            <w:r w:rsidR="000C5B13" w:rsidRPr="00684CA6">
              <w:rPr>
                <w:rStyle w:val="Hyperlink"/>
                <w:noProof/>
                <w:rtl/>
              </w:rPr>
              <w:t xml:space="preserve"> </w:t>
            </w:r>
            <w:r w:rsidR="000C5B13" w:rsidRPr="00684CA6">
              <w:rPr>
                <w:rStyle w:val="Hyperlink"/>
                <w:rFonts w:hint="eastAsia"/>
                <w:noProof/>
                <w:rtl/>
              </w:rPr>
              <w:t>ב</w:t>
            </w:r>
            <w:r w:rsidR="000C5B13" w:rsidRPr="00684CA6">
              <w:rPr>
                <w:rStyle w:val="Hyperlink"/>
                <w:noProof/>
                <w:rtl/>
              </w:rPr>
              <w:t xml:space="preserve">' - </w:t>
            </w:r>
            <w:r w:rsidR="000C5B13" w:rsidRPr="00684CA6">
              <w:rPr>
                <w:rStyle w:val="Hyperlink"/>
                <w:rFonts w:hint="eastAsia"/>
                <w:noProof/>
                <w:rtl/>
              </w:rPr>
              <w:t>חוזה</w:t>
            </w:r>
            <w:r w:rsidR="000C5B13" w:rsidRPr="00684CA6">
              <w:rPr>
                <w:rStyle w:val="Hyperlink"/>
                <w:noProof/>
                <w:rtl/>
              </w:rPr>
              <w:t xml:space="preserve"> </w:t>
            </w:r>
            <w:r w:rsidR="000C5B13" w:rsidRPr="00684CA6">
              <w:rPr>
                <w:rStyle w:val="Hyperlink"/>
                <w:rFonts w:hint="eastAsia"/>
                <w:noProof/>
                <w:rtl/>
              </w:rPr>
              <w:t>התקשרות</w:t>
            </w:r>
            <w:r w:rsidR="000C5B13" w:rsidRPr="00684CA6">
              <w:rPr>
                <w:noProof/>
                <w:webHidden/>
                <w:rtl/>
              </w:rPr>
              <w:tab/>
            </w:r>
            <w:r w:rsidR="000C5B13" w:rsidRPr="00684CA6">
              <w:rPr>
                <w:noProof/>
                <w:webHidden/>
                <w:rtl/>
              </w:rPr>
              <w:fldChar w:fldCharType="begin"/>
            </w:r>
            <w:r w:rsidR="000C5B13" w:rsidRPr="00684CA6">
              <w:rPr>
                <w:noProof/>
                <w:webHidden/>
                <w:rtl/>
              </w:rPr>
              <w:instrText xml:space="preserve"> </w:instrText>
            </w:r>
            <w:r w:rsidR="000C5B13" w:rsidRPr="00684CA6">
              <w:rPr>
                <w:noProof/>
                <w:webHidden/>
              </w:rPr>
              <w:instrText>PAGEREF</w:instrText>
            </w:r>
            <w:r w:rsidR="000C5B13" w:rsidRPr="00684CA6">
              <w:rPr>
                <w:noProof/>
                <w:webHidden/>
                <w:rtl/>
              </w:rPr>
              <w:instrText xml:space="preserve"> _</w:instrText>
            </w:r>
            <w:r w:rsidR="000C5B13" w:rsidRPr="00684CA6">
              <w:rPr>
                <w:noProof/>
                <w:webHidden/>
              </w:rPr>
              <w:instrText>Toc55147746 \h</w:instrText>
            </w:r>
            <w:r w:rsidR="000C5B13" w:rsidRPr="00684CA6">
              <w:rPr>
                <w:noProof/>
                <w:webHidden/>
                <w:rtl/>
              </w:rPr>
              <w:instrText xml:space="preserve"> </w:instrText>
            </w:r>
            <w:r w:rsidR="000C5B13" w:rsidRPr="00684CA6">
              <w:rPr>
                <w:noProof/>
                <w:webHidden/>
                <w:rtl/>
              </w:rPr>
            </w:r>
            <w:r w:rsidR="000C5B13" w:rsidRPr="00684CA6">
              <w:rPr>
                <w:noProof/>
                <w:webHidden/>
                <w:rtl/>
              </w:rPr>
              <w:fldChar w:fldCharType="separate"/>
            </w:r>
            <w:r w:rsidR="000C5B13" w:rsidRPr="00684CA6">
              <w:rPr>
                <w:noProof/>
                <w:webHidden/>
                <w:rtl/>
              </w:rPr>
              <w:t>5</w:t>
            </w:r>
            <w:r w:rsidR="000C5B13" w:rsidRPr="00684CA6">
              <w:rPr>
                <w:noProof/>
                <w:webHidden/>
                <w:rtl/>
              </w:rPr>
              <w:fldChar w:fldCharType="end"/>
            </w:r>
          </w:hyperlink>
        </w:p>
        <w:p w14:paraId="62334258" w14:textId="365C9025" w:rsidR="000C5B13" w:rsidRPr="00684CA6" w:rsidRDefault="009373FB" w:rsidP="00B84172">
          <w:pPr>
            <w:pStyle w:val="TOC3"/>
            <w:tabs>
              <w:tab w:val="left" w:pos="2285"/>
              <w:tab w:val="right" w:leader="dot" w:pos="9742"/>
            </w:tabs>
            <w:jc w:val="left"/>
            <w:rPr>
              <w:rFonts w:eastAsiaTheme="minorEastAsia" w:cstheme="minorBidi"/>
              <w:noProof/>
              <w:sz w:val="24"/>
              <w:szCs w:val="24"/>
              <w:rtl/>
            </w:rPr>
          </w:pPr>
          <w:hyperlink w:anchor="_Toc55147749" w:history="1">
            <w:r w:rsidR="000C5B13" w:rsidRPr="00684CA6">
              <w:rPr>
                <w:rStyle w:val="Hyperlink"/>
                <w:rFonts w:ascii="David" w:hAnsi="David"/>
                <w:b/>
                <w:bCs/>
                <w:noProof/>
              </w:rPr>
              <w:t>1.</w:t>
            </w:r>
            <w:r w:rsidR="000C5B13" w:rsidRPr="00684CA6">
              <w:rPr>
                <w:rFonts w:eastAsiaTheme="minorEastAsia" w:cstheme="minorBidi"/>
                <w:noProof/>
                <w:sz w:val="24"/>
                <w:szCs w:val="24"/>
                <w:rtl/>
              </w:rPr>
              <w:tab/>
            </w:r>
            <w:r w:rsidR="000C5B13" w:rsidRPr="00684CA6">
              <w:rPr>
                <w:rStyle w:val="Hyperlink"/>
                <w:rFonts w:ascii="David" w:hAnsi="David" w:cs="David" w:hint="eastAsia"/>
                <w:b/>
                <w:bCs/>
                <w:noProof/>
                <w:rtl/>
              </w:rPr>
              <w:t>מסמכי</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החוזה</w:t>
            </w:r>
            <w:r w:rsidR="000C5B13" w:rsidRPr="00684CA6">
              <w:rPr>
                <w:noProof/>
                <w:webHidden/>
                <w:rtl/>
              </w:rPr>
              <w:tab/>
            </w:r>
            <w:r w:rsidR="000C5B13" w:rsidRPr="00684CA6">
              <w:rPr>
                <w:noProof/>
                <w:webHidden/>
                <w:rtl/>
              </w:rPr>
              <w:fldChar w:fldCharType="begin"/>
            </w:r>
            <w:r w:rsidR="000C5B13" w:rsidRPr="00684CA6">
              <w:rPr>
                <w:noProof/>
                <w:webHidden/>
                <w:rtl/>
              </w:rPr>
              <w:instrText xml:space="preserve"> </w:instrText>
            </w:r>
            <w:r w:rsidR="000C5B13" w:rsidRPr="00684CA6">
              <w:rPr>
                <w:noProof/>
                <w:webHidden/>
              </w:rPr>
              <w:instrText>PAGEREF</w:instrText>
            </w:r>
            <w:r w:rsidR="000C5B13" w:rsidRPr="00684CA6">
              <w:rPr>
                <w:noProof/>
                <w:webHidden/>
                <w:rtl/>
              </w:rPr>
              <w:instrText xml:space="preserve"> _</w:instrText>
            </w:r>
            <w:r w:rsidR="000C5B13" w:rsidRPr="00684CA6">
              <w:rPr>
                <w:noProof/>
                <w:webHidden/>
              </w:rPr>
              <w:instrText>Toc55147749 \h</w:instrText>
            </w:r>
            <w:r w:rsidR="000C5B13" w:rsidRPr="00684CA6">
              <w:rPr>
                <w:noProof/>
                <w:webHidden/>
                <w:rtl/>
              </w:rPr>
              <w:instrText xml:space="preserve"> </w:instrText>
            </w:r>
            <w:r w:rsidR="000C5B13" w:rsidRPr="00684CA6">
              <w:rPr>
                <w:noProof/>
                <w:webHidden/>
                <w:rtl/>
              </w:rPr>
            </w:r>
            <w:r w:rsidR="000C5B13" w:rsidRPr="00684CA6">
              <w:rPr>
                <w:noProof/>
                <w:webHidden/>
                <w:rtl/>
              </w:rPr>
              <w:fldChar w:fldCharType="separate"/>
            </w:r>
            <w:r w:rsidR="000C5B13" w:rsidRPr="00684CA6">
              <w:rPr>
                <w:noProof/>
                <w:webHidden/>
                <w:rtl/>
              </w:rPr>
              <w:t>5</w:t>
            </w:r>
            <w:r w:rsidR="000C5B13" w:rsidRPr="00684CA6">
              <w:rPr>
                <w:noProof/>
                <w:webHidden/>
                <w:rtl/>
              </w:rPr>
              <w:fldChar w:fldCharType="end"/>
            </w:r>
          </w:hyperlink>
        </w:p>
        <w:p w14:paraId="638520BA" w14:textId="114EA338" w:rsidR="000C5B13" w:rsidRPr="00684CA6" w:rsidRDefault="009373FB" w:rsidP="00B84172">
          <w:pPr>
            <w:pStyle w:val="TOC3"/>
            <w:tabs>
              <w:tab w:val="left" w:pos="2285"/>
              <w:tab w:val="right" w:leader="dot" w:pos="9742"/>
            </w:tabs>
            <w:jc w:val="left"/>
            <w:rPr>
              <w:rFonts w:eastAsiaTheme="minorEastAsia" w:cstheme="minorBidi"/>
              <w:noProof/>
              <w:sz w:val="24"/>
              <w:szCs w:val="24"/>
              <w:rtl/>
            </w:rPr>
          </w:pPr>
          <w:hyperlink w:anchor="_Toc55147750" w:history="1">
            <w:r w:rsidR="000C5B13" w:rsidRPr="00684CA6">
              <w:rPr>
                <w:rStyle w:val="Hyperlink"/>
                <w:rFonts w:ascii="David" w:hAnsi="David"/>
                <w:b/>
                <w:bCs/>
                <w:noProof/>
              </w:rPr>
              <w:t>2.</w:t>
            </w:r>
            <w:r w:rsidR="000C5B13" w:rsidRPr="00684CA6">
              <w:rPr>
                <w:rFonts w:eastAsiaTheme="minorEastAsia" w:cstheme="minorBidi"/>
                <w:noProof/>
                <w:sz w:val="24"/>
                <w:szCs w:val="24"/>
                <w:rtl/>
              </w:rPr>
              <w:tab/>
            </w:r>
            <w:r w:rsidR="000C5B13" w:rsidRPr="00684CA6">
              <w:rPr>
                <w:rStyle w:val="Hyperlink"/>
                <w:rFonts w:ascii="David" w:hAnsi="David" w:cs="David" w:hint="eastAsia"/>
                <w:b/>
                <w:bCs/>
                <w:noProof/>
                <w:rtl/>
              </w:rPr>
              <w:t>הגדרות</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ופרשנות</w:t>
            </w:r>
            <w:r w:rsidR="000C5B13" w:rsidRPr="00684CA6">
              <w:rPr>
                <w:noProof/>
                <w:webHidden/>
                <w:rtl/>
              </w:rPr>
              <w:tab/>
            </w:r>
            <w:r w:rsidR="000C5B13" w:rsidRPr="00684CA6">
              <w:rPr>
                <w:noProof/>
                <w:webHidden/>
                <w:rtl/>
              </w:rPr>
              <w:fldChar w:fldCharType="begin"/>
            </w:r>
            <w:r w:rsidR="000C5B13" w:rsidRPr="00684CA6">
              <w:rPr>
                <w:noProof/>
                <w:webHidden/>
                <w:rtl/>
              </w:rPr>
              <w:instrText xml:space="preserve"> </w:instrText>
            </w:r>
            <w:r w:rsidR="000C5B13" w:rsidRPr="00684CA6">
              <w:rPr>
                <w:noProof/>
                <w:webHidden/>
              </w:rPr>
              <w:instrText>PAGEREF</w:instrText>
            </w:r>
            <w:r w:rsidR="000C5B13" w:rsidRPr="00684CA6">
              <w:rPr>
                <w:noProof/>
                <w:webHidden/>
                <w:rtl/>
              </w:rPr>
              <w:instrText xml:space="preserve"> _</w:instrText>
            </w:r>
            <w:r w:rsidR="000C5B13" w:rsidRPr="00684CA6">
              <w:rPr>
                <w:noProof/>
                <w:webHidden/>
              </w:rPr>
              <w:instrText>Toc55147750 \h</w:instrText>
            </w:r>
            <w:r w:rsidR="000C5B13" w:rsidRPr="00684CA6">
              <w:rPr>
                <w:noProof/>
                <w:webHidden/>
                <w:rtl/>
              </w:rPr>
              <w:instrText xml:space="preserve"> </w:instrText>
            </w:r>
            <w:r w:rsidR="000C5B13" w:rsidRPr="00684CA6">
              <w:rPr>
                <w:noProof/>
                <w:webHidden/>
                <w:rtl/>
              </w:rPr>
            </w:r>
            <w:r w:rsidR="000C5B13" w:rsidRPr="00684CA6">
              <w:rPr>
                <w:noProof/>
                <w:webHidden/>
                <w:rtl/>
              </w:rPr>
              <w:fldChar w:fldCharType="separate"/>
            </w:r>
            <w:r w:rsidR="000C5B13" w:rsidRPr="00684CA6">
              <w:rPr>
                <w:noProof/>
                <w:webHidden/>
                <w:rtl/>
              </w:rPr>
              <w:t>6</w:t>
            </w:r>
            <w:r w:rsidR="000C5B13" w:rsidRPr="00684CA6">
              <w:rPr>
                <w:noProof/>
                <w:webHidden/>
                <w:rtl/>
              </w:rPr>
              <w:fldChar w:fldCharType="end"/>
            </w:r>
          </w:hyperlink>
        </w:p>
        <w:p w14:paraId="05457BF5" w14:textId="6924D4E1" w:rsidR="000C5B13" w:rsidRPr="00684CA6" w:rsidRDefault="009373FB" w:rsidP="00B84172">
          <w:pPr>
            <w:pStyle w:val="TOC3"/>
            <w:tabs>
              <w:tab w:val="left" w:pos="2285"/>
              <w:tab w:val="right" w:leader="dot" w:pos="9742"/>
            </w:tabs>
            <w:jc w:val="left"/>
            <w:rPr>
              <w:rFonts w:eastAsiaTheme="minorEastAsia" w:cstheme="minorBidi"/>
              <w:noProof/>
              <w:sz w:val="24"/>
              <w:szCs w:val="24"/>
              <w:rtl/>
            </w:rPr>
          </w:pPr>
          <w:hyperlink w:anchor="_Toc55147751" w:history="1">
            <w:r w:rsidR="000C5B13" w:rsidRPr="00684CA6">
              <w:rPr>
                <w:rStyle w:val="Hyperlink"/>
                <w:rFonts w:ascii="David" w:hAnsi="David"/>
                <w:b/>
                <w:bCs/>
                <w:noProof/>
              </w:rPr>
              <w:t>3.</w:t>
            </w:r>
            <w:r w:rsidR="000C5B13" w:rsidRPr="00684CA6">
              <w:rPr>
                <w:rFonts w:eastAsiaTheme="minorEastAsia" w:cstheme="minorBidi"/>
                <w:noProof/>
                <w:sz w:val="24"/>
                <w:szCs w:val="24"/>
                <w:rtl/>
              </w:rPr>
              <w:tab/>
            </w:r>
            <w:r w:rsidR="000C5B13" w:rsidRPr="00684CA6">
              <w:rPr>
                <w:rStyle w:val="Hyperlink"/>
                <w:rFonts w:ascii="David" w:hAnsi="David" w:cs="David" w:hint="eastAsia"/>
                <w:b/>
                <w:bCs/>
                <w:noProof/>
                <w:rtl/>
              </w:rPr>
              <w:t>נספחים</w:t>
            </w:r>
            <w:r w:rsidR="000C5B13" w:rsidRPr="00684CA6">
              <w:rPr>
                <w:noProof/>
                <w:webHidden/>
                <w:rtl/>
              </w:rPr>
              <w:tab/>
            </w:r>
            <w:r w:rsidR="000C5B13" w:rsidRPr="00684CA6">
              <w:rPr>
                <w:noProof/>
                <w:webHidden/>
                <w:rtl/>
              </w:rPr>
              <w:fldChar w:fldCharType="begin"/>
            </w:r>
            <w:r w:rsidR="000C5B13" w:rsidRPr="00684CA6">
              <w:rPr>
                <w:noProof/>
                <w:webHidden/>
                <w:rtl/>
              </w:rPr>
              <w:instrText xml:space="preserve"> </w:instrText>
            </w:r>
            <w:r w:rsidR="000C5B13" w:rsidRPr="00684CA6">
              <w:rPr>
                <w:noProof/>
                <w:webHidden/>
              </w:rPr>
              <w:instrText>PAGEREF</w:instrText>
            </w:r>
            <w:r w:rsidR="000C5B13" w:rsidRPr="00684CA6">
              <w:rPr>
                <w:noProof/>
                <w:webHidden/>
                <w:rtl/>
              </w:rPr>
              <w:instrText xml:space="preserve"> _</w:instrText>
            </w:r>
            <w:r w:rsidR="000C5B13" w:rsidRPr="00684CA6">
              <w:rPr>
                <w:noProof/>
                <w:webHidden/>
              </w:rPr>
              <w:instrText>Toc55147751 \h</w:instrText>
            </w:r>
            <w:r w:rsidR="000C5B13" w:rsidRPr="00684CA6">
              <w:rPr>
                <w:noProof/>
                <w:webHidden/>
                <w:rtl/>
              </w:rPr>
              <w:instrText xml:space="preserve"> </w:instrText>
            </w:r>
            <w:r w:rsidR="000C5B13" w:rsidRPr="00684CA6">
              <w:rPr>
                <w:noProof/>
                <w:webHidden/>
                <w:rtl/>
              </w:rPr>
            </w:r>
            <w:r w:rsidR="000C5B13" w:rsidRPr="00684CA6">
              <w:rPr>
                <w:noProof/>
                <w:webHidden/>
                <w:rtl/>
              </w:rPr>
              <w:fldChar w:fldCharType="separate"/>
            </w:r>
            <w:r w:rsidR="000C5B13" w:rsidRPr="00684CA6">
              <w:rPr>
                <w:noProof/>
                <w:webHidden/>
                <w:rtl/>
              </w:rPr>
              <w:t>9</w:t>
            </w:r>
            <w:r w:rsidR="000C5B13" w:rsidRPr="00684CA6">
              <w:rPr>
                <w:noProof/>
                <w:webHidden/>
                <w:rtl/>
              </w:rPr>
              <w:fldChar w:fldCharType="end"/>
            </w:r>
          </w:hyperlink>
        </w:p>
        <w:p w14:paraId="55B10732" w14:textId="6767F188" w:rsidR="000C5B13" w:rsidRPr="00684CA6" w:rsidRDefault="009373FB" w:rsidP="00B84172">
          <w:pPr>
            <w:pStyle w:val="TOC3"/>
            <w:tabs>
              <w:tab w:val="left" w:pos="2285"/>
              <w:tab w:val="right" w:leader="dot" w:pos="9742"/>
            </w:tabs>
            <w:jc w:val="left"/>
            <w:rPr>
              <w:rFonts w:eastAsiaTheme="minorEastAsia" w:cstheme="minorBidi"/>
              <w:noProof/>
              <w:sz w:val="24"/>
              <w:szCs w:val="24"/>
              <w:rtl/>
            </w:rPr>
          </w:pPr>
          <w:hyperlink w:anchor="_Toc55147752" w:history="1">
            <w:r w:rsidR="000C5B13" w:rsidRPr="00684CA6">
              <w:rPr>
                <w:rStyle w:val="Hyperlink"/>
                <w:rFonts w:ascii="David" w:hAnsi="David"/>
                <w:b/>
                <w:bCs/>
                <w:noProof/>
              </w:rPr>
              <w:t>4.</w:t>
            </w:r>
            <w:r w:rsidR="000C5B13" w:rsidRPr="00684CA6">
              <w:rPr>
                <w:rFonts w:eastAsiaTheme="minorEastAsia" w:cstheme="minorBidi"/>
                <w:noProof/>
                <w:sz w:val="24"/>
                <w:szCs w:val="24"/>
                <w:rtl/>
              </w:rPr>
              <w:tab/>
            </w:r>
            <w:r w:rsidR="000C5B13" w:rsidRPr="00684CA6">
              <w:rPr>
                <w:rStyle w:val="Hyperlink"/>
                <w:rFonts w:ascii="David" w:hAnsi="David" w:cs="David" w:hint="eastAsia"/>
                <w:b/>
                <w:bCs/>
                <w:noProof/>
                <w:rtl/>
              </w:rPr>
              <w:t>סתירות</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בין</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מסמכים</w:t>
            </w:r>
            <w:r w:rsidR="000C5B13" w:rsidRPr="00684CA6">
              <w:rPr>
                <w:noProof/>
                <w:webHidden/>
                <w:rtl/>
              </w:rPr>
              <w:tab/>
            </w:r>
            <w:r w:rsidR="000C5B13" w:rsidRPr="00684CA6">
              <w:rPr>
                <w:noProof/>
                <w:webHidden/>
                <w:rtl/>
              </w:rPr>
              <w:fldChar w:fldCharType="begin"/>
            </w:r>
            <w:r w:rsidR="000C5B13" w:rsidRPr="00684CA6">
              <w:rPr>
                <w:noProof/>
                <w:webHidden/>
                <w:rtl/>
              </w:rPr>
              <w:instrText xml:space="preserve"> </w:instrText>
            </w:r>
            <w:r w:rsidR="000C5B13" w:rsidRPr="00684CA6">
              <w:rPr>
                <w:noProof/>
                <w:webHidden/>
              </w:rPr>
              <w:instrText>PAGEREF</w:instrText>
            </w:r>
            <w:r w:rsidR="000C5B13" w:rsidRPr="00684CA6">
              <w:rPr>
                <w:noProof/>
                <w:webHidden/>
                <w:rtl/>
              </w:rPr>
              <w:instrText xml:space="preserve"> _</w:instrText>
            </w:r>
            <w:r w:rsidR="000C5B13" w:rsidRPr="00684CA6">
              <w:rPr>
                <w:noProof/>
                <w:webHidden/>
              </w:rPr>
              <w:instrText>Toc55147752 \h</w:instrText>
            </w:r>
            <w:r w:rsidR="000C5B13" w:rsidRPr="00684CA6">
              <w:rPr>
                <w:noProof/>
                <w:webHidden/>
                <w:rtl/>
              </w:rPr>
              <w:instrText xml:space="preserve"> </w:instrText>
            </w:r>
            <w:r w:rsidR="000C5B13" w:rsidRPr="00684CA6">
              <w:rPr>
                <w:noProof/>
                <w:webHidden/>
                <w:rtl/>
              </w:rPr>
            </w:r>
            <w:r w:rsidR="000C5B13" w:rsidRPr="00684CA6">
              <w:rPr>
                <w:noProof/>
                <w:webHidden/>
                <w:rtl/>
              </w:rPr>
              <w:fldChar w:fldCharType="separate"/>
            </w:r>
            <w:r w:rsidR="000C5B13" w:rsidRPr="00684CA6">
              <w:rPr>
                <w:noProof/>
                <w:webHidden/>
                <w:rtl/>
              </w:rPr>
              <w:t>10</w:t>
            </w:r>
            <w:r w:rsidR="000C5B13" w:rsidRPr="00684CA6">
              <w:rPr>
                <w:noProof/>
                <w:webHidden/>
                <w:rtl/>
              </w:rPr>
              <w:fldChar w:fldCharType="end"/>
            </w:r>
          </w:hyperlink>
        </w:p>
        <w:p w14:paraId="036DF4EA" w14:textId="12FBDFD0" w:rsidR="000C5B13" w:rsidRPr="00684CA6" w:rsidRDefault="009373FB" w:rsidP="00B84172">
          <w:pPr>
            <w:pStyle w:val="TOC3"/>
            <w:tabs>
              <w:tab w:val="left" w:pos="2285"/>
              <w:tab w:val="right" w:leader="dot" w:pos="9742"/>
            </w:tabs>
            <w:jc w:val="left"/>
            <w:rPr>
              <w:rFonts w:eastAsiaTheme="minorEastAsia" w:cstheme="minorBidi"/>
              <w:noProof/>
              <w:sz w:val="24"/>
              <w:szCs w:val="24"/>
              <w:rtl/>
            </w:rPr>
          </w:pPr>
          <w:hyperlink w:anchor="_Toc55147753" w:history="1">
            <w:r w:rsidR="000C5B13" w:rsidRPr="00684CA6">
              <w:rPr>
                <w:rStyle w:val="Hyperlink"/>
                <w:rFonts w:ascii="David" w:hAnsi="David"/>
                <w:b/>
                <w:bCs/>
                <w:noProof/>
              </w:rPr>
              <w:t>5.</w:t>
            </w:r>
            <w:r w:rsidR="000C5B13" w:rsidRPr="00684CA6">
              <w:rPr>
                <w:rFonts w:eastAsiaTheme="minorEastAsia" w:cstheme="minorBidi"/>
                <w:noProof/>
                <w:sz w:val="24"/>
                <w:szCs w:val="24"/>
                <w:rtl/>
              </w:rPr>
              <w:tab/>
            </w:r>
            <w:r w:rsidR="000C5B13" w:rsidRPr="00684CA6">
              <w:rPr>
                <w:rStyle w:val="Hyperlink"/>
                <w:rFonts w:ascii="David" w:hAnsi="David" w:cs="David" w:hint="eastAsia"/>
                <w:b/>
                <w:bCs/>
                <w:noProof/>
                <w:rtl/>
              </w:rPr>
              <w:t>הצהרות</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הקבלן</w:t>
            </w:r>
            <w:r w:rsidR="000C5B13" w:rsidRPr="00684CA6">
              <w:rPr>
                <w:noProof/>
                <w:webHidden/>
                <w:rtl/>
              </w:rPr>
              <w:tab/>
            </w:r>
            <w:r w:rsidR="000C5B13" w:rsidRPr="00684CA6">
              <w:rPr>
                <w:noProof/>
                <w:webHidden/>
                <w:rtl/>
              </w:rPr>
              <w:fldChar w:fldCharType="begin"/>
            </w:r>
            <w:r w:rsidR="000C5B13" w:rsidRPr="00684CA6">
              <w:rPr>
                <w:noProof/>
                <w:webHidden/>
                <w:rtl/>
              </w:rPr>
              <w:instrText xml:space="preserve"> </w:instrText>
            </w:r>
            <w:r w:rsidR="000C5B13" w:rsidRPr="00684CA6">
              <w:rPr>
                <w:noProof/>
                <w:webHidden/>
              </w:rPr>
              <w:instrText>PAGEREF</w:instrText>
            </w:r>
            <w:r w:rsidR="000C5B13" w:rsidRPr="00684CA6">
              <w:rPr>
                <w:noProof/>
                <w:webHidden/>
                <w:rtl/>
              </w:rPr>
              <w:instrText xml:space="preserve"> _</w:instrText>
            </w:r>
            <w:r w:rsidR="000C5B13" w:rsidRPr="00684CA6">
              <w:rPr>
                <w:noProof/>
                <w:webHidden/>
              </w:rPr>
              <w:instrText>Toc55147753 \h</w:instrText>
            </w:r>
            <w:r w:rsidR="000C5B13" w:rsidRPr="00684CA6">
              <w:rPr>
                <w:noProof/>
                <w:webHidden/>
                <w:rtl/>
              </w:rPr>
              <w:instrText xml:space="preserve"> </w:instrText>
            </w:r>
            <w:r w:rsidR="000C5B13" w:rsidRPr="00684CA6">
              <w:rPr>
                <w:noProof/>
                <w:webHidden/>
                <w:rtl/>
              </w:rPr>
            </w:r>
            <w:r w:rsidR="000C5B13" w:rsidRPr="00684CA6">
              <w:rPr>
                <w:noProof/>
                <w:webHidden/>
                <w:rtl/>
              </w:rPr>
              <w:fldChar w:fldCharType="separate"/>
            </w:r>
            <w:r w:rsidR="000C5B13" w:rsidRPr="00684CA6">
              <w:rPr>
                <w:noProof/>
                <w:webHidden/>
                <w:rtl/>
              </w:rPr>
              <w:t>10</w:t>
            </w:r>
            <w:r w:rsidR="000C5B13" w:rsidRPr="00684CA6">
              <w:rPr>
                <w:noProof/>
                <w:webHidden/>
                <w:rtl/>
              </w:rPr>
              <w:fldChar w:fldCharType="end"/>
            </w:r>
          </w:hyperlink>
        </w:p>
        <w:p w14:paraId="2C597021" w14:textId="3A6124E6" w:rsidR="000C5B13" w:rsidRPr="00684CA6" w:rsidRDefault="009373FB" w:rsidP="00B84172">
          <w:pPr>
            <w:pStyle w:val="TOC3"/>
            <w:tabs>
              <w:tab w:val="left" w:pos="2285"/>
              <w:tab w:val="right" w:leader="dot" w:pos="9742"/>
            </w:tabs>
            <w:jc w:val="left"/>
            <w:rPr>
              <w:rFonts w:eastAsiaTheme="minorEastAsia" w:cstheme="minorBidi"/>
              <w:noProof/>
              <w:sz w:val="24"/>
              <w:szCs w:val="24"/>
              <w:rtl/>
            </w:rPr>
          </w:pPr>
          <w:hyperlink w:anchor="_Toc55147754" w:history="1">
            <w:r w:rsidR="000C5B13" w:rsidRPr="00684CA6">
              <w:rPr>
                <w:rStyle w:val="Hyperlink"/>
                <w:rFonts w:ascii="David" w:hAnsi="David"/>
                <w:b/>
                <w:bCs/>
                <w:noProof/>
              </w:rPr>
              <w:t>11.</w:t>
            </w:r>
            <w:r w:rsidR="000C5B13" w:rsidRPr="00684CA6">
              <w:rPr>
                <w:rFonts w:eastAsiaTheme="minorEastAsia" w:cstheme="minorBidi"/>
                <w:noProof/>
                <w:sz w:val="24"/>
                <w:szCs w:val="24"/>
                <w:rtl/>
              </w:rPr>
              <w:tab/>
            </w:r>
            <w:r w:rsidR="000C5B13" w:rsidRPr="00684CA6">
              <w:rPr>
                <w:rStyle w:val="Hyperlink"/>
                <w:rFonts w:ascii="David" w:hAnsi="David" w:cs="David" w:hint="eastAsia"/>
                <w:b/>
                <w:bCs/>
                <w:noProof/>
                <w:rtl/>
              </w:rPr>
              <w:t>היקף</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ההתקשרו</w:t>
            </w:r>
            <w:r w:rsidR="000C5B13" w:rsidRPr="00684CA6">
              <w:rPr>
                <w:noProof/>
                <w:webHidden/>
                <w:rtl/>
              </w:rPr>
              <w:tab/>
            </w:r>
            <w:r w:rsidR="000C5B13" w:rsidRPr="00684CA6">
              <w:rPr>
                <w:noProof/>
                <w:webHidden/>
                <w:rtl/>
              </w:rPr>
              <w:fldChar w:fldCharType="begin"/>
            </w:r>
            <w:r w:rsidR="000C5B13" w:rsidRPr="00684CA6">
              <w:rPr>
                <w:noProof/>
                <w:webHidden/>
                <w:rtl/>
              </w:rPr>
              <w:instrText xml:space="preserve"> </w:instrText>
            </w:r>
            <w:r w:rsidR="000C5B13" w:rsidRPr="00684CA6">
              <w:rPr>
                <w:noProof/>
                <w:webHidden/>
              </w:rPr>
              <w:instrText>PAGEREF</w:instrText>
            </w:r>
            <w:r w:rsidR="000C5B13" w:rsidRPr="00684CA6">
              <w:rPr>
                <w:noProof/>
                <w:webHidden/>
                <w:rtl/>
              </w:rPr>
              <w:instrText xml:space="preserve"> _</w:instrText>
            </w:r>
            <w:r w:rsidR="000C5B13" w:rsidRPr="00684CA6">
              <w:rPr>
                <w:noProof/>
                <w:webHidden/>
              </w:rPr>
              <w:instrText>Toc55147754 \h</w:instrText>
            </w:r>
            <w:r w:rsidR="000C5B13" w:rsidRPr="00684CA6">
              <w:rPr>
                <w:noProof/>
                <w:webHidden/>
                <w:rtl/>
              </w:rPr>
              <w:instrText xml:space="preserve"> </w:instrText>
            </w:r>
            <w:r w:rsidR="000C5B13" w:rsidRPr="00684CA6">
              <w:rPr>
                <w:noProof/>
                <w:webHidden/>
                <w:rtl/>
              </w:rPr>
            </w:r>
            <w:r w:rsidR="000C5B13" w:rsidRPr="00684CA6">
              <w:rPr>
                <w:noProof/>
                <w:webHidden/>
                <w:rtl/>
              </w:rPr>
              <w:fldChar w:fldCharType="separate"/>
            </w:r>
            <w:r w:rsidR="000C5B13" w:rsidRPr="00684CA6">
              <w:rPr>
                <w:noProof/>
                <w:webHidden/>
                <w:rtl/>
              </w:rPr>
              <w:t>13</w:t>
            </w:r>
            <w:r w:rsidR="000C5B13" w:rsidRPr="00684CA6">
              <w:rPr>
                <w:noProof/>
                <w:webHidden/>
                <w:rtl/>
              </w:rPr>
              <w:fldChar w:fldCharType="end"/>
            </w:r>
          </w:hyperlink>
        </w:p>
        <w:p w14:paraId="7E2F6186" w14:textId="09608790" w:rsidR="000C5B13" w:rsidRPr="00684CA6" w:rsidRDefault="009373FB" w:rsidP="00B84172">
          <w:pPr>
            <w:pStyle w:val="TOC3"/>
            <w:tabs>
              <w:tab w:val="left" w:pos="2285"/>
              <w:tab w:val="right" w:leader="dot" w:pos="9742"/>
            </w:tabs>
            <w:jc w:val="left"/>
            <w:rPr>
              <w:rFonts w:eastAsiaTheme="minorEastAsia" w:cstheme="minorBidi"/>
              <w:noProof/>
              <w:sz w:val="24"/>
              <w:szCs w:val="24"/>
              <w:rtl/>
            </w:rPr>
          </w:pPr>
          <w:hyperlink w:anchor="_Toc55147755" w:history="1">
            <w:r w:rsidR="000C5B13" w:rsidRPr="00684CA6">
              <w:rPr>
                <w:rStyle w:val="Hyperlink"/>
                <w:rFonts w:ascii="David" w:hAnsi="David"/>
                <w:b/>
                <w:bCs/>
                <w:noProof/>
              </w:rPr>
              <w:t>12.</w:t>
            </w:r>
            <w:r w:rsidR="000C5B13" w:rsidRPr="00684CA6">
              <w:rPr>
                <w:rFonts w:eastAsiaTheme="minorEastAsia" w:cstheme="minorBidi"/>
                <w:noProof/>
                <w:sz w:val="24"/>
                <w:szCs w:val="24"/>
                <w:rtl/>
              </w:rPr>
              <w:tab/>
            </w:r>
            <w:r w:rsidR="000C5B13" w:rsidRPr="00684CA6">
              <w:rPr>
                <w:rStyle w:val="Hyperlink"/>
                <w:rFonts w:ascii="David" w:hAnsi="David" w:cs="David" w:hint="eastAsia"/>
                <w:b/>
                <w:bCs/>
                <w:noProof/>
                <w:rtl/>
              </w:rPr>
              <w:t>התחייבות</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הקבלן</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בדבר</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אופן</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ביצוע</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העבודה</w:t>
            </w:r>
            <w:r w:rsidR="000C5B13" w:rsidRPr="00684CA6">
              <w:rPr>
                <w:noProof/>
                <w:webHidden/>
                <w:rtl/>
              </w:rPr>
              <w:tab/>
            </w:r>
            <w:r w:rsidR="000C5B13" w:rsidRPr="00684CA6">
              <w:rPr>
                <w:noProof/>
                <w:webHidden/>
                <w:rtl/>
              </w:rPr>
              <w:fldChar w:fldCharType="begin"/>
            </w:r>
            <w:r w:rsidR="000C5B13" w:rsidRPr="00684CA6">
              <w:rPr>
                <w:noProof/>
                <w:webHidden/>
                <w:rtl/>
              </w:rPr>
              <w:instrText xml:space="preserve"> </w:instrText>
            </w:r>
            <w:r w:rsidR="000C5B13" w:rsidRPr="00684CA6">
              <w:rPr>
                <w:noProof/>
                <w:webHidden/>
              </w:rPr>
              <w:instrText>PAGEREF</w:instrText>
            </w:r>
            <w:r w:rsidR="000C5B13" w:rsidRPr="00684CA6">
              <w:rPr>
                <w:noProof/>
                <w:webHidden/>
                <w:rtl/>
              </w:rPr>
              <w:instrText xml:space="preserve"> _</w:instrText>
            </w:r>
            <w:r w:rsidR="000C5B13" w:rsidRPr="00684CA6">
              <w:rPr>
                <w:noProof/>
                <w:webHidden/>
              </w:rPr>
              <w:instrText>Toc55147755 \h</w:instrText>
            </w:r>
            <w:r w:rsidR="000C5B13" w:rsidRPr="00684CA6">
              <w:rPr>
                <w:noProof/>
                <w:webHidden/>
                <w:rtl/>
              </w:rPr>
              <w:instrText xml:space="preserve"> </w:instrText>
            </w:r>
            <w:r w:rsidR="000C5B13" w:rsidRPr="00684CA6">
              <w:rPr>
                <w:noProof/>
                <w:webHidden/>
                <w:rtl/>
              </w:rPr>
            </w:r>
            <w:r w:rsidR="000C5B13" w:rsidRPr="00684CA6">
              <w:rPr>
                <w:noProof/>
                <w:webHidden/>
                <w:rtl/>
              </w:rPr>
              <w:fldChar w:fldCharType="separate"/>
            </w:r>
            <w:r w:rsidR="000C5B13" w:rsidRPr="00684CA6">
              <w:rPr>
                <w:noProof/>
                <w:webHidden/>
                <w:rtl/>
              </w:rPr>
              <w:t>13</w:t>
            </w:r>
            <w:r w:rsidR="000C5B13" w:rsidRPr="00684CA6">
              <w:rPr>
                <w:noProof/>
                <w:webHidden/>
                <w:rtl/>
              </w:rPr>
              <w:fldChar w:fldCharType="end"/>
            </w:r>
          </w:hyperlink>
        </w:p>
        <w:p w14:paraId="7ABD5314" w14:textId="45C6ADBB" w:rsidR="000C5B13" w:rsidRPr="00684CA6" w:rsidRDefault="009373FB" w:rsidP="00B84172">
          <w:pPr>
            <w:pStyle w:val="TOC3"/>
            <w:tabs>
              <w:tab w:val="left" w:pos="2285"/>
              <w:tab w:val="right" w:leader="dot" w:pos="9742"/>
            </w:tabs>
            <w:jc w:val="left"/>
            <w:rPr>
              <w:rFonts w:eastAsiaTheme="minorEastAsia" w:cstheme="minorBidi"/>
              <w:noProof/>
              <w:sz w:val="24"/>
              <w:szCs w:val="24"/>
              <w:rtl/>
            </w:rPr>
          </w:pPr>
          <w:hyperlink w:anchor="_Toc55147756" w:history="1">
            <w:r w:rsidR="000C5B13" w:rsidRPr="00684CA6">
              <w:rPr>
                <w:rStyle w:val="Hyperlink"/>
                <w:rFonts w:ascii="David" w:hAnsi="David"/>
                <w:b/>
                <w:bCs/>
                <w:noProof/>
              </w:rPr>
              <w:t>13.</w:t>
            </w:r>
            <w:r w:rsidR="000C5B13" w:rsidRPr="00684CA6">
              <w:rPr>
                <w:rFonts w:eastAsiaTheme="minorEastAsia" w:cstheme="minorBidi"/>
                <w:noProof/>
                <w:sz w:val="24"/>
                <w:szCs w:val="24"/>
                <w:rtl/>
              </w:rPr>
              <w:tab/>
            </w:r>
            <w:r w:rsidR="000C5B13" w:rsidRPr="00684CA6">
              <w:rPr>
                <w:rStyle w:val="Hyperlink"/>
                <w:rFonts w:ascii="David" w:hAnsi="David" w:cs="David" w:hint="eastAsia"/>
                <w:b/>
                <w:bCs/>
                <w:noProof/>
                <w:rtl/>
              </w:rPr>
              <w:t>העמדת</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אתר</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העבודה</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כולו</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או</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חלקו</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לרשות</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הקבלן</w:t>
            </w:r>
            <w:r w:rsidR="000C5B13" w:rsidRPr="00684CA6">
              <w:rPr>
                <w:noProof/>
                <w:webHidden/>
                <w:rtl/>
              </w:rPr>
              <w:tab/>
            </w:r>
            <w:r w:rsidR="000C5B13" w:rsidRPr="00684CA6">
              <w:rPr>
                <w:noProof/>
                <w:webHidden/>
                <w:rtl/>
              </w:rPr>
              <w:fldChar w:fldCharType="begin"/>
            </w:r>
            <w:r w:rsidR="000C5B13" w:rsidRPr="00684CA6">
              <w:rPr>
                <w:noProof/>
                <w:webHidden/>
                <w:rtl/>
              </w:rPr>
              <w:instrText xml:space="preserve"> </w:instrText>
            </w:r>
            <w:r w:rsidR="000C5B13" w:rsidRPr="00684CA6">
              <w:rPr>
                <w:noProof/>
                <w:webHidden/>
              </w:rPr>
              <w:instrText>PAGEREF</w:instrText>
            </w:r>
            <w:r w:rsidR="000C5B13" w:rsidRPr="00684CA6">
              <w:rPr>
                <w:noProof/>
                <w:webHidden/>
                <w:rtl/>
              </w:rPr>
              <w:instrText xml:space="preserve"> _</w:instrText>
            </w:r>
            <w:r w:rsidR="000C5B13" w:rsidRPr="00684CA6">
              <w:rPr>
                <w:noProof/>
                <w:webHidden/>
              </w:rPr>
              <w:instrText>Toc55147756 \h</w:instrText>
            </w:r>
            <w:r w:rsidR="000C5B13" w:rsidRPr="00684CA6">
              <w:rPr>
                <w:noProof/>
                <w:webHidden/>
                <w:rtl/>
              </w:rPr>
              <w:instrText xml:space="preserve"> </w:instrText>
            </w:r>
            <w:r w:rsidR="000C5B13" w:rsidRPr="00684CA6">
              <w:rPr>
                <w:noProof/>
                <w:webHidden/>
                <w:rtl/>
              </w:rPr>
            </w:r>
            <w:r w:rsidR="000C5B13" w:rsidRPr="00684CA6">
              <w:rPr>
                <w:noProof/>
                <w:webHidden/>
                <w:rtl/>
              </w:rPr>
              <w:fldChar w:fldCharType="separate"/>
            </w:r>
            <w:r w:rsidR="000C5B13" w:rsidRPr="00684CA6">
              <w:rPr>
                <w:noProof/>
                <w:webHidden/>
                <w:rtl/>
              </w:rPr>
              <w:t>13</w:t>
            </w:r>
            <w:r w:rsidR="000C5B13" w:rsidRPr="00684CA6">
              <w:rPr>
                <w:noProof/>
                <w:webHidden/>
                <w:rtl/>
              </w:rPr>
              <w:fldChar w:fldCharType="end"/>
            </w:r>
          </w:hyperlink>
        </w:p>
        <w:p w14:paraId="4C291AC7" w14:textId="6BEA1B22" w:rsidR="000C5B13" w:rsidRPr="00684CA6" w:rsidRDefault="009373FB" w:rsidP="00B84172">
          <w:pPr>
            <w:pStyle w:val="TOC3"/>
            <w:tabs>
              <w:tab w:val="left" w:pos="2285"/>
              <w:tab w:val="right" w:leader="dot" w:pos="9742"/>
            </w:tabs>
            <w:jc w:val="left"/>
            <w:rPr>
              <w:rFonts w:eastAsiaTheme="minorEastAsia" w:cstheme="minorBidi"/>
              <w:noProof/>
              <w:sz w:val="24"/>
              <w:szCs w:val="24"/>
              <w:rtl/>
            </w:rPr>
          </w:pPr>
          <w:hyperlink w:anchor="_Toc55147757" w:history="1">
            <w:r w:rsidR="000C5B13" w:rsidRPr="00684CA6">
              <w:rPr>
                <w:rStyle w:val="Hyperlink"/>
                <w:rFonts w:ascii="David" w:hAnsi="David"/>
                <w:b/>
                <w:bCs/>
                <w:noProof/>
              </w:rPr>
              <w:t>14.</w:t>
            </w:r>
            <w:r w:rsidR="000C5B13" w:rsidRPr="00684CA6">
              <w:rPr>
                <w:rFonts w:eastAsiaTheme="minorEastAsia" w:cstheme="minorBidi"/>
                <w:noProof/>
                <w:sz w:val="24"/>
                <w:szCs w:val="24"/>
                <w:rtl/>
              </w:rPr>
              <w:tab/>
            </w:r>
            <w:r w:rsidR="000C5B13" w:rsidRPr="00684CA6">
              <w:rPr>
                <w:rStyle w:val="Hyperlink"/>
                <w:rFonts w:ascii="David" w:hAnsi="David" w:cs="David" w:hint="eastAsia"/>
                <w:b/>
                <w:bCs/>
                <w:noProof/>
                <w:rtl/>
              </w:rPr>
              <w:t>מועד</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תחילת</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ביצוע</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העבודה</w:t>
            </w:r>
            <w:r w:rsidR="000C5B13" w:rsidRPr="00684CA6">
              <w:rPr>
                <w:noProof/>
                <w:webHidden/>
                <w:rtl/>
              </w:rPr>
              <w:tab/>
            </w:r>
            <w:r w:rsidR="000C5B13" w:rsidRPr="00684CA6">
              <w:rPr>
                <w:noProof/>
                <w:webHidden/>
                <w:rtl/>
              </w:rPr>
              <w:fldChar w:fldCharType="begin"/>
            </w:r>
            <w:r w:rsidR="000C5B13" w:rsidRPr="00684CA6">
              <w:rPr>
                <w:noProof/>
                <w:webHidden/>
                <w:rtl/>
              </w:rPr>
              <w:instrText xml:space="preserve"> </w:instrText>
            </w:r>
            <w:r w:rsidR="000C5B13" w:rsidRPr="00684CA6">
              <w:rPr>
                <w:noProof/>
                <w:webHidden/>
              </w:rPr>
              <w:instrText>PAGEREF</w:instrText>
            </w:r>
            <w:r w:rsidR="000C5B13" w:rsidRPr="00684CA6">
              <w:rPr>
                <w:noProof/>
                <w:webHidden/>
                <w:rtl/>
              </w:rPr>
              <w:instrText xml:space="preserve"> _</w:instrText>
            </w:r>
            <w:r w:rsidR="000C5B13" w:rsidRPr="00684CA6">
              <w:rPr>
                <w:noProof/>
                <w:webHidden/>
              </w:rPr>
              <w:instrText>Toc55147757 \h</w:instrText>
            </w:r>
            <w:r w:rsidR="000C5B13" w:rsidRPr="00684CA6">
              <w:rPr>
                <w:noProof/>
                <w:webHidden/>
                <w:rtl/>
              </w:rPr>
              <w:instrText xml:space="preserve"> </w:instrText>
            </w:r>
            <w:r w:rsidR="000C5B13" w:rsidRPr="00684CA6">
              <w:rPr>
                <w:noProof/>
                <w:webHidden/>
                <w:rtl/>
              </w:rPr>
            </w:r>
            <w:r w:rsidR="000C5B13" w:rsidRPr="00684CA6">
              <w:rPr>
                <w:noProof/>
                <w:webHidden/>
                <w:rtl/>
              </w:rPr>
              <w:fldChar w:fldCharType="separate"/>
            </w:r>
            <w:r w:rsidR="000C5B13" w:rsidRPr="00684CA6">
              <w:rPr>
                <w:noProof/>
                <w:webHidden/>
                <w:rtl/>
              </w:rPr>
              <w:t>13</w:t>
            </w:r>
            <w:r w:rsidR="000C5B13" w:rsidRPr="00684CA6">
              <w:rPr>
                <w:noProof/>
                <w:webHidden/>
                <w:rtl/>
              </w:rPr>
              <w:fldChar w:fldCharType="end"/>
            </w:r>
          </w:hyperlink>
        </w:p>
        <w:p w14:paraId="5FF52F84" w14:textId="0F613A92" w:rsidR="000C5B13" w:rsidRPr="00684CA6" w:rsidRDefault="009373FB" w:rsidP="00B84172">
          <w:pPr>
            <w:pStyle w:val="TOC3"/>
            <w:tabs>
              <w:tab w:val="left" w:pos="2285"/>
              <w:tab w:val="right" w:leader="dot" w:pos="9742"/>
            </w:tabs>
            <w:jc w:val="left"/>
            <w:rPr>
              <w:rFonts w:eastAsiaTheme="minorEastAsia" w:cstheme="minorBidi"/>
              <w:noProof/>
              <w:sz w:val="24"/>
              <w:szCs w:val="24"/>
              <w:rtl/>
            </w:rPr>
          </w:pPr>
          <w:hyperlink w:anchor="_Toc55147758" w:history="1">
            <w:r w:rsidR="000C5B13" w:rsidRPr="00684CA6">
              <w:rPr>
                <w:rStyle w:val="Hyperlink"/>
                <w:rFonts w:ascii="David" w:hAnsi="David"/>
                <w:b/>
                <w:bCs/>
                <w:noProof/>
              </w:rPr>
              <w:t>15.</w:t>
            </w:r>
            <w:r w:rsidR="000C5B13" w:rsidRPr="00684CA6">
              <w:rPr>
                <w:rFonts w:eastAsiaTheme="minorEastAsia" w:cstheme="minorBidi"/>
                <w:noProof/>
                <w:sz w:val="24"/>
                <w:szCs w:val="24"/>
                <w:rtl/>
              </w:rPr>
              <w:tab/>
            </w:r>
            <w:r w:rsidR="000C5B13" w:rsidRPr="00684CA6">
              <w:rPr>
                <w:rStyle w:val="Hyperlink"/>
                <w:rFonts w:ascii="David" w:hAnsi="David" w:cs="David" w:hint="eastAsia"/>
                <w:b/>
                <w:bCs/>
                <w:noProof/>
                <w:rtl/>
              </w:rPr>
              <w:t>תקופת</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הביצוע</w:t>
            </w:r>
            <w:r w:rsidR="000C5B13" w:rsidRPr="00684CA6">
              <w:rPr>
                <w:noProof/>
                <w:webHidden/>
                <w:rtl/>
              </w:rPr>
              <w:tab/>
            </w:r>
            <w:r w:rsidR="000C5B13" w:rsidRPr="00684CA6">
              <w:rPr>
                <w:noProof/>
                <w:webHidden/>
                <w:rtl/>
              </w:rPr>
              <w:fldChar w:fldCharType="begin"/>
            </w:r>
            <w:r w:rsidR="000C5B13" w:rsidRPr="00684CA6">
              <w:rPr>
                <w:noProof/>
                <w:webHidden/>
                <w:rtl/>
              </w:rPr>
              <w:instrText xml:space="preserve"> </w:instrText>
            </w:r>
            <w:r w:rsidR="000C5B13" w:rsidRPr="00684CA6">
              <w:rPr>
                <w:noProof/>
                <w:webHidden/>
              </w:rPr>
              <w:instrText>PAGEREF</w:instrText>
            </w:r>
            <w:r w:rsidR="000C5B13" w:rsidRPr="00684CA6">
              <w:rPr>
                <w:noProof/>
                <w:webHidden/>
                <w:rtl/>
              </w:rPr>
              <w:instrText xml:space="preserve"> _</w:instrText>
            </w:r>
            <w:r w:rsidR="000C5B13" w:rsidRPr="00684CA6">
              <w:rPr>
                <w:noProof/>
                <w:webHidden/>
              </w:rPr>
              <w:instrText>Toc55147758 \h</w:instrText>
            </w:r>
            <w:r w:rsidR="000C5B13" w:rsidRPr="00684CA6">
              <w:rPr>
                <w:noProof/>
                <w:webHidden/>
                <w:rtl/>
              </w:rPr>
              <w:instrText xml:space="preserve"> </w:instrText>
            </w:r>
            <w:r w:rsidR="000C5B13" w:rsidRPr="00684CA6">
              <w:rPr>
                <w:noProof/>
                <w:webHidden/>
                <w:rtl/>
              </w:rPr>
            </w:r>
            <w:r w:rsidR="000C5B13" w:rsidRPr="00684CA6">
              <w:rPr>
                <w:noProof/>
                <w:webHidden/>
                <w:rtl/>
              </w:rPr>
              <w:fldChar w:fldCharType="separate"/>
            </w:r>
            <w:r w:rsidR="000C5B13" w:rsidRPr="00684CA6">
              <w:rPr>
                <w:noProof/>
                <w:webHidden/>
                <w:rtl/>
              </w:rPr>
              <w:t>13</w:t>
            </w:r>
            <w:r w:rsidR="000C5B13" w:rsidRPr="00684CA6">
              <w:rPr>
                <w:noProof/>
                <w:webHidden/>
                <w:rtl/>
              </w:rPr>
              <w:fldChar w:fldCharType="end"/>
            </w:r>
          </w:hyperlink>
        </w:p>
        <w:p w14:paraId="5C2CB205" w14:textId="3356EBC9" w:rsidR="000C5B13" w:rsidRPr="00684CA6" w:rsidRDefault="009373FB" w:rsidP="00B84172">
          <w:pPr>
            <w:pStyle w:val="TOC3"/>
            <w:tabs>
              <w:tab w:val="left" w:pos="2541"/>
              <w:tab w:val="right" w:leader="dot" w:pos="9742"/>
            </w:tabs>
            <w:jc w:val="left"/>
            <w:rPr>
              <w:rFonts w:eastAsiaTheme="minorEastAsia" w:cstheme="minorBidi"/>
              <w:noProof/>
              <w:sz w:val="24"/>
              <w:szCs w:val="24"/>
              <w:rtl/>
            </w:rPr>
          </w:pPr>
          <w:hyperlink w:anchor="_Toc55147759" w:history="1">
            <w:r w:rsidR="000C5B13" w:rsidRPr="00684CA6">
              <w:rPr>
                <w:rStyle w:val="Hyperlink"/>
                <w:rFonts w:ascii="David" w:hAnsi="David"/>
                <w:b/>
                <w:bCs/>
                <w:noProof/>
                <w:rtl/>
              </w:rPr>
              <w:t>16.</w:t>
            </w:r>
            <w:r w:rsidR="000C5B13" w:rsidRPr="00684CA6">
              <w:rPr>
                <w:rFonts w:eastAsiaTheme="minorEastAsia" w:cstheme="minorBidi"/>
                <w:noProof/>
                <w:sz w:val="24"/>
                <w:szCs w:val="24"/>
                <w:rtl/>
              </w:rPr>
              <w:tab/>
            </w:r>
            <w:r w:rsidR="000C5B13" w:rsidRPr="00684CA6">
              <w:rPr>
                <w:rStyle w:val="Hyperlink"/>
                <w:rFonts w:ascii="David" w:hAnsi="David" w:cs="David" w:hint="eastAsia"/>
                <w:b/>
                <w:bCs/>
                <w:noProof/>
                <w:rtl/>
              </w:rPr>
              <w:t>שלבים</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בביצוע</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והפסקות</w:t>
            </w:r>
            <w:r w:rsidR="000C5B13" w:rsidRPr="00684CA6">
              <w:rPr>
                <w:noProof/>
                <w:webHidden/>
                <w:rtl/>
              </w:rPr>
              <w:tab/>
            </w:r>
            <w:r w:rsidR="000C5B13" w:rsidRPr="00684CA6">
              <w:rPr>
                <w:noProof/>
                <w:webHidden/>
                <w:rtl/>
              </w:rPr>
              <w:fldChar w:fldCharType="begin"/>
            </w:r>
            <w:r w:rsidR="000C5B13" w:rsidRPr="00684CA6">
              <w:rPr>
                <w:noProof/>
                <w:webHidden/>
                <w:rtl/>
              </w:rPr>
              <w:instrText xml:space="preserve"> </w:instrText>
            </w:r>
            <w:r w:rsidR="000C5B13" w:rsidRPr="00684CA6">
              <w:rPr>
                <w:noProof/>
                <w:webHidden/>
              </w:rPr>
              <w:instrText>PAGEREF</w:instrText>
            </w:r>
            <w:r w:rsidR="000C5B13" w:rsidRPr="00684CA6">
              <w:rPr>
                <w:noProof/>
                <w:webHidden/>
                <w:rtl/>
              </w:rPr>
              <w:instrText xml:space="preserve"> _</w:instrText>
            </w:r>
            <w:r w:rsidR="000C5B13" w:rsidRPr="00684CA6">
              <w:rPr>
                <w:noProof/>
                <w:webHidden/>
              </w:rPr>
              <w:instrText>Toc55147759 \h</w:instrText>
            </w:r>
            <w:r w:rsidR="000C5B13" w:rsidRPr="00684CA6">
              <w:rPr>
                <w:noProof/>
                <w:webHidden/>
                <w:rtl/>
              </w:rPr>
              <w:instrText xml:space="preserve"> </w:instrText>
            </w:r>
            <w:r w:rsidR="000C5B13" w:rsidRPr="00684CA6">
              <w:rPr>
                <w:noProof/>
                <w:webHidden/>
                <w:rtl/>
              </w:rPr>
            </w:r>
            <w:r w:rsidR="000C5B13" w:rsidRPr="00684CA6">
              <w:rPr>
                <w:noProof/>
                <w:webHidden/>
                <w:rtl/>
              </w:rPr>
              <w:fldChar w:fldCharType="separate"/>
            </w:r>
            <w:r w:rsidR="000C5B13" w:rsidRPr="00684CA6">
              <w:rPr>
                <w:noProof/>
                <w:webHidden/>
                <w:rtl/>
              </w:rPr>
              <w:t>14</w:t>
            </w:r>
            <w:r w:rsidR="000C5B13" w:rsidRPr="00684CA6">
              <w:rPr>
                <w:noProof/>
                <w:webHidden/>
                <w:rtl/>
              </w:rPr>
              <w:fldChar w:fldCharType="end"/>
            </w:r>
          </w:hyperlink>
        </w:p>
        <w:p w14:paraId="39B64634" w14:textId="54B5D67E" w:rsidR="000C5B13" w:rsidRPr="00684CA6" w:rsidRDefault="009373FB" w:rsidP="00B84172">
          <w:pPr>
            <w:pStyle w:val="TOC3"/>
            <w:tabs>
              <w:tab w:val="left" w:pos="2541"/>
              <w:tab w:val="right" w:leader="dot" w:pos="9742"/>
            </w:tabs>
            <w:jc w:val="left"/>
            <w:rPr>
              <w:rFonts w:eastAsiaTheme="minorEastAsia" w:cstheme="minorBidi"/>
              <w:noProof/>
              <w:sz w:val="24"/>
              <w:szCs w:val="24"/>
              <w:rtl/>
            </w:rPr>
          </w:pPr>
          <w:hyperlink w:anchor="_Toc55147760" w:history="1">
            <w:r w:rsidR="000C5B13" w:rsidRPr="00684CA6">
              <w:rPr>
                <w:rStyle w:val="Hyperlink"/>
                <w:rFonts w:ascii="David" w:hAnsi="David"/>
                <w:b/>
                <w:bCs/>
                <w:noProof/>
                <w:rtl/>
              </w:rPr>
              <w:t>17.</w:t>
            </w:r>
            <w:r w:rsidR="000C5B13" w:rsidRPr="00684CA6">
              <w:rPr>
                <w:rFonts w:eastAsiaTheme="minorEastAsia" w:cstheme="minorBidi"/>
                <w:noProof/>
                <w:sz w:val="24"/>
                <w:szCs w:val="24"/>
                <w:rtl/>
              </w:rPr>
              <w:tab/>
            </w:r>
            <w:r w:rsidR="000C5B13" w:rsidRPr="00684CA6">
              <w:rPr>
                <w:rStyle w:val="Hyperlink"/>
                <w:rFonts w:ascii="David" w:hAnsi="David" w:cs="David" w:hint="eastAsia"/>
                <w:b/>
                <w:bCs/>
                <w:noProof/>
                <w:rtl/>
              </w:rPr>
              <w:t>פיצויים</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מוסכמים</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בגין</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איחור</w:t>
            </w:r>
            <w:r w:rsidR="000C5B13" w:rsidRPr="00684CA6">
              <w:rPr>
                <w:noProof/>
                <w:webHidden/>
                <w:rtl/>
              </w:rPr>
              <w:tab/>
            </w:r>
            <w:r w:rsidR="000C5B13" w:rsidRPr="00684CA6">
              <w:rPr>
                <w:noProof/>
                <w:webHidden/>
                <w:rtl/>
              </w:rPr>
              <w:fldChar w:fldCharType="begin"/>
            </w:r>
            <w:r w:rsidR="000C5B13" w:rsidRPr="00684CA6">
              <w:rPr>
                <w:noProof/>
                <w:webHidden/>
                <w:rtl/>
              </w:rPr>
              <w:instrText xml:space="preserve"> </w:instrText>
            </w:r>
            <w:r w:rsidR="000C5B13" w:rsidRPr="00684CA6">
              <w:rPr>
                <w:noProof/>
                <w:webHidden/>
              </w:rPr>
              <w:instrText>PAGEREF</w:instrText>
            </w:r>
            <w:r w:rsidR="000C5B13" w:rsidRPr="00684CA6">
              <w:rPr>
                <w:noProof/>
                <w:webHidden/>
                <w:rtl/>
              </w:rPr>
              <w:instrText xml:space="preserve"> _</w:instrText>
            </w:r>
            <w:r w:rsidR="000C5B13" w:rsidRPr="00684CA6">
              <w:rPr>
                <w:noProof/>
                <w:webHidden/>
              </w:rPr>
              <w:instrText>Toc55147760 \h</w:instrText>
            </w:r>
            <w:r w:rsidR="000C5B13" w:rsidRPr="00684CA6">
              <w:rPr>
                <w:noProof/>
                <w:webHidden/>
                <w:rtl/>
              </w:rPr>
              <w:instrText xml:space="preserve"> </w:instrText>
            </w:r>
            <w:r w:rsidR="000C5B13" w:rsidRPr="00684CA6">
              <w:rPr>
                <w:noProof/>
                <w:webHidden/>
                <w:rtl/>
              </w:rPr>
            </w:r>
            <w:r w:rsidR="000C5B13" w:rsidRPr="00684CA6">
              <w:rPr>
                <w:noProof/>
                <w:webHidden/>
                <w:rtl/>
              </w:rPr>
              <w:fldChar w:fldCharType="separate"/>
            </w:r>
            <w:r w:rsidR="000C5B13" w:rsidRPr="00684CA6">
              <w:rPr>
                <w:noProof/>
                <w:webHidden/>
                <w:rtl/>
              </w:rPr>
              <w:t>14</w:t>
            </w:r>
            <w:r w:rsidR="000C5B13" w:rsidRPr="00684CA6">
              <w:rPr>
                <w:noProof/>
                <w:webHidden/>
                <w:rtl/>
              </w:rPr>
              <w:fldChar w:fldCharType="end"/>
            </w:r>
          </w:hyperlink>
        </w:p>
        <w:p w14:paraId="20B0114F" w14:textId="29E0EC00" w:rsidR="000C5B13" w:rsidRPr="00684CA6" w:rsidRDefault="009373FB" w:rsidP="00B84172">
          <w:pPr>
            <w:pStyle w:val="TOC3"/>
            <w:tabs>
              <w:tab w:val="left" w:pos="2285"/>
              <w:tab w:val="right" w:leader="dot" w:pos="9742"/>
            </w:tabs>
            <w:jc w:val="left"/>
            <w:rPr>
              <w:rFonts w:eastAsiaTheme="minorEastAsia" w:cstheme="minorBidi"/>
              <w:noProof/>
              <w:sz w:val="24"/>
              <w:szCs w:val="24"/>
              <w:rtl/>
            </w:rPr>
          </w:pPr>
          <w:hyperlink w:anchor="_Toc55147761" w:history="1">
            <w:r w:rsidR="000C5B13" w:rsidRPr="00684CA6">
              <w:rPr>
                <w:rStyle w:val="Hyperlink"/>
                <w:rFonts w:ascii="David" w:hAnsi="David"/>
                <w:b/>
                <w:bCs/>
                <w:noProof/>
              </w:rPr>
              <w:t>18.</w:t>
            </w:r>
            <w:r w:rsidR="000C5B13" w:rsidRPr="00684CA6">
              <w:rPr>
                <w:rFonts w:eastAsiaTheme="minorEastAsia" w:cstheme="minorBidi"/>
                <w:noProof/>
                <w:sz w:val="24"/>
                <w:szCs w:val="24"/>
                <w:rtl/>
              </w:rPr>
              <w:tab/>
            </w:r>
            <w:r w:rsidR="000C5B13" w:rsidRPr="00684CA6">
              <w:rPr>
                <w:rStyle w:val="Hyperlink"/>
                <w:rFonts w:ascii="David" w:hAnsi="David" w:cs="David" w:hint="eastAsia"/>
                <w:b/>
                <w:bCs/>
                <w:noProof/>
                <w:rtl/>
              </w:rPr>
              <w:t>הארכת</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מועד</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תקופת</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הביצוע</w:t>
            </w:r>
            <w:r w:rsidR="000C5B13" w:rsidRPr="00684CA6">
              <w:rPr>
                <w:noProof/>
                <w:webHidden/>
                <w:rtl/>
              </w:rPr>
              <w:tab/>
            </w:r>
            <w:r w:rsidR="000C5B13" w:rsidRPr="00684CA6">
              <w:rPr>
                <w:noProof/>
                <w:webHidden/>
                <w:rtl/>
              </w:rPr>
              <w:fldChar w:fldCharType="begin"/>
            </w:r>
            <w:r w:rsidR="000C5B13" w:rsidRPr="00684CA6">
              <w:rPr>
                <w:noProof/>
                <w:webHidden/>
                <w:rtl/>
              </w:rPr>
              <w:instrText xml:space="preserve"> </w:instrText>
            </w:r>
            <w:r w:rsidR="000C5B13" w:rsidRPr="00684CA6">
              <w:rPr>
                <w:noProof/>
                <w:webHidden/>
              </w:rPr>
              <w:instrText>PAGEREF</w:instrText>
            </w:r>
            <w:r w:rsidR="000C5B13" w:rsidRPr="00684CA6">
              <w:rPr>
                <w:noProof/>
                <w:webHidden/>
                <w:rtl/>
              </w:rPr>
              <w:instrText xml:space="preserve"> _</w:instrText>
            </w:r>
            <w:r w:rsidR="000C5B13" w:rsidRPr="00684CA6">
              <w:rPr>
                <w:noProof/>
                <w:webHidden/>
              </w:rPr>
              <w:instrText>Toc55147761 \h</w:instrText>
            </w:r>
            <w:r w:rsidR="000C5B13" w:rsidRPr="00684CA6">
              <w:rPr>
                <w:noProof/>
                <w:webHidden/>
                <w:rtl/>
              </w:rPr>
              <w:instrText xml:space="preserve"> </w:instrText>
            </w:r>
            <w:r w:rsidR="000C5B13" w:rsidRPr="00684CA6">
              <w:rPr>
                <w:noProof/>
                <w:webHidden/>
                <w:rtl/>
              </w:rPr>
            </w:r>
            <w:r w:rsidR="000C5B13" w:rsidRPr="00684CA6">
              <w:rPr>
                <w:noProof/>
                <w:webHidden/>
                <w:rtl/>
              </w:rPr>
              <w:fldChar w:fldCharType="separate"/>
            </w:r>
            <w:r w:rsidR="000C5B13" w:rsidRPr="00684CA6">
              <w:rPr>
                <w:noProof/>
                <w:webHidden/>
                <w:rtl/>
              </w:rPr>
              <w:t>14</w:t>
            </w:r>
            <w:r w:rsidR="000C5B13" w:rsidRPr="00684CA6">
              <w:rPr>
                <w:noProof/>
                <w:webHidden/>
                <w:rtl/>
              </w:rPr>
              <w:fldChar w:fldCharType="end"/>
            </w:r>
          </w:hyperlink>
        </w:p>
        <w:p w14:paraId="1D94C411" w14:textId="698AC5C3" w:rsidR="000C5B13" w:rsidRPr="00684CA6" w:rsidRDefault="009373FB" w:rsidP="00B84172">
          <w:pPr>
            <w:pStyle w:val="TOC3"/>
            <w:tabs>
              <w:tab w:val="left" w:pos="2541"/>
              <w:tab w:val="right" w:leader="dot" w:pos="9742"/>
            </w:tabs>
            <w:jc w:val="left"/>
            <w:rPr>
              <w:rFonts w:eastAsiaTheme="minorEastAsia" w:cstheme="minorBidi"/>
              <w:noProof/>
              <w:sz w:val="24"/>
              <w:szCs w:val="24"/>
              <w:rtl/>
            </w:rPr>
          </w:pPr>
          <w:hyperlink w:anchor="_Toc55147762" w:history="1">
            <w:r w:rsidR="000C5B13" w:rsidRPr="00684CA6">
              <w:rPr>
                <w:rStyle w:val="Hyperlink"/>
                <w:rFonts w:ascii="David" w:hAnsi="David"/>
                <w:b/>
                <w:bCs/>
                <w:noProof/>
                <w:rtl/>
              </w:rPr>
              <w:t>19.</w:t>
            </w:r>
            <w:r w:rsidR="000C5B13" w:rsidRPr="00684CA6">
              <w:rPr>
                <w:rFonts w:eastAsiaTheme="minorEastAsia" w:cstheme="minorBidi"/>
                <w:noProof/>
                <w:sz w:val="24"/>
                <w:szCs w:val="24"/>
                <w:rtl/>
              </w:rPr>
              <w:tab/>
            </w:r>
            <w:r w:rsidR="000C5B13" w:rsidRPr="00684CA6">
              <w:rPr>
                <w:rStyle w:val="Hyperlink"/>
                <w:rFonts w:ascii="David" w:hAnsi="David" w:cs="David" w:hint="eastAsia"/>
                <w:b/>
                <w:bCs/>
                <w:noProof/>
                <w:rtl/>
              </w:rPr>
              <w:t>אספקת</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תכניות</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ומסמכים</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אחרים</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והזכויות</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בהם</w:t>
            </w:r>
            <w:r w:rsidR="000C5B13" w:rsidRPr="00684CA6">
              <w:rPr>
                <w:noProof/>
                <w:webHidden/>
                <w:rtl/>
              </w:rPr>
              <w:tab/>
            </w:r>
            <w:r w:rsidR="000C5B13" w:rsidRPr="00684CA6">
              <w:rPr>
                <w:noProof/>
                <w:webHidden/>
                <w:rtl/>
              </w:rPr>
              <w:fldChar w:fldCharType="begin"/>
            </w:r>
            <w:r w:rsidR="000C5B13" w:rsidRPr="00684CA6">
              <w:rPr>
                <w:noProof/>
                <w:webHidden/>
                <w:rtl/>
              </w:rPr>
              <w:instrText xml:space="preserve"> </w:instrText>
            </w:r>
            <w:r w:rsidR="000C5B13" w:rsidRPr="00684CA6">
              <w:rPr>
                <w:noProof/>
                <w:webHidden/>
              </w:rPr>
              <w:instrText>PAGEREF</w:instrText>
            </w:r>
            <w:r w:rsidR="000C5B13" w:rsidRPr="00684CA6">
              <w:rPr>
                <w:noProof/>
                <w:webHidden/>
                <w:rtl/>
              </w:rPr>
              <w:instrText xml:space="preserve"> _</w:instrText>
            </w:r>
            <w:r w:rsidR="000C5B13" w:rsidRPr="00684CA6">
              <w:rPr>
                <w:noProof/>
                <w:webHidden/>
              </w:rPr>
              <w:instrText>Toc55147762 \h</w:instrText>
            </w:r>
            <w:r w:rsidR="000C5B13" w:rsidRPr="00684CA6">
              <w:rPr>
                <w:noProof/>
                <w:webHidden/>
                <w:rtl/>
              </w:rPr>
              <w:instrText xml:space="preserve"> </w:instrText>
            </w:r>
            <w:r w:rsidR="000C5B13" w:rsidRPr="00684CA6">
              <w:rPr>
                <w:noProof/>
                <w:webHidden/>
                <w:rtl/>
              </w:rPr>
            </w:r>
            <w:r w:rsidR="000C5B13" w:rsidRPr="00684CA6">
              <w:rPr>
                <w:noProof/>
                <w:webHidden/>
                <w:rtl/>
              </w:rPr>
              <w:fldChar w:fldCharType="separate"/>
            </w:r>
            <w:r w:rsidR="000C5B13" w:rsidRPr="00684CA6">
              <w:rPr>
                <w:noProof/>
                <w:webHidden/>
                <w:rtl/>
              </w:rPr>
              <w:t>15</w:t>
            </w:r>
            <w:r w:rsidR="000C5B13" w:rsidRPr="00684CA6">
              <w:rPr>
                <w:noProof/>
                <w:webHidden/>
                <w:rtl/>
              </w:rPr>
              <w:fldChar w:fldCharType="end"/>
            </w:r>
          </w:hyperlink>
        </w:p>
        <w:p w14:paraId="6F3274C6" w14:textId="19528453" w:rsidR="000C5B13" w:rsidRPr="00684CA6" w:rsidRDefault="009373FB" w:rsidP="00B84172">
          <w:pPr>
            <w:pStyle w:val="TOC3"/>
            <w:tabs>
              <w:tab w:val="left" w:pos="2285"/>
              <w:tab w:val="right" w:leader="dot" w:pos="9742"/>
            </w:tabs>
            <w:jc w:val="left"/>
            <w:rPr>
              <w:rFonts w:eastAsiaTheme="minorEastAsia" w:cstheme="minorBidi"/>
              <w:noProof/>
              <w:sz w:val="24"/>
              <w:szCs w:val="24"/>
              <w:rtl/>
            </w:rPr>
          </w:pPr>
          <w:hyperlink w:anchor="_Toc55147763" w:history="1">
            <w:r w:rsidR="000C5B13" w:rsidRPr="00684CA6">
              <w:rPr>
                <w:rStyle w:val="Hyperlink"/>
                <w:rFonts w:ascii="David" w:hAnsi="David"/>
                <w:b/>
                <w:bCs/>
                <w:noProof/>
              </w:rPr>
              <w:t>20.</w:t>
            </w:r>
            <w:r w:rsidR="000C5B13" w:rsidRPr="00684CA6">
              <w:rPr>
                <w:rFonts w:eastAsiaTheme="minorEastAsia" w:cstheme="minorBidi"/>
                <w:noProof/>
                <w:sz w:val="24"/>
                <w:szCs w:val="24"/>
                <w:rtl/>
              </w:rPr>
              <w:tab/>
            </w:r>
            <w:r w:rsidR="000C5B13" w:rsidRPr="00684CA6">
              <w:rPr>
                <w:rStyle w:val="Hyperlink"/>
                <w:rFonts w:ascii="David" w:hAnsi="David" w:cs="David" w:hint="eastAsia"/>
                <w:b/>
                <w:bCs/>
                <w:noProof/>
                <w:rtl/>
              </w:rPr>
              <w:t>שיטות</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ביצוע</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ולוחות</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זמנים</w:t>
            </w:r>
            <w:r w:rsidR="000C5B13" w:rsidRPr="00684CA6">
              <w:rPr>
                <w:noProof/>
                <w:webHidden/>
                <w:rtl/>
              </w:rPr>
              <w:tab/>
            </w:r>
            <w:r w:rsidR="000C5B13" w:rsidRPr="00684CA6">
              <w:rPr>
                <w:noProof/>
                <w:webHidden/>
                <w:rtl/>
              </w:rPr>
              <w:fldChar w:fldCharType="begin"/>
            </w:r>
            <w:r w:rsidR="000C5B13" w:rsidRPr="00684CA6">
              <w:rPr>
                <w:noProof/>
                <w:webHidden/>
                <w:rtl/>
              </w:rPr>
              <w:instrText xml:space="preserve"> </w:instrText>
            </w:r>
            <w:r w:rsidR="000C5B13" w:rsidRPr="00684CA6">
              <w:rPr>
                <w:noProof/>
                <w:webHidden/>
              </w:rPr>
              <w:instrText>PAGEREF</w:instrText>
            </w:r>
            <w:r w:rsidR="000C5B13" w:rsidRPr="00684CA6">
              <w:rPr>
                <w:noProof/>
                <w:webHidden/>
                <w:rtl/>
              </w:rPr>
              <w:instrText xml:space="preserve"> _</w:instrText>
            </w:r>
            <w:r w:rsidR="000C5B13" w:rsidRPr="00684CA6">
              <w:rPr>
                <w:noProof/>
                <w:webHidden/>
              </w:rPr>
              <w:instrText>Toc55147763 \h</w:instrText>
            </w:r>
            <w:r w:rsidR="000C5B13" w:rsidRPr="00684CA6">
              <w:rPr>
                <w:noProof/>
                <w:webHidden/>
                <w:rtl/>
              </w:rPr>
              <w:instrText xml:space="preserve"> </w:instrText>
            </w:r>
            <w:r w:rsidR="000C5B13" w:rsidRPr="00684CA6">
              <w:rPr>
                <w:noProof/>
                <w:webHidden/>
                <w:rtl/>
              </w:rPr>
            </w:r>
            <w:r w:rsidR="000C5B13" w:rsidRPr="00684CA6">
              <w:rPr>
                <w:noProof/>
                <w:webHidden/>
                <w:rtl/>
              </w:rPr>
              <w:fldChar w:fldCharType="separate"/>
            </w:r>
            <w:r w:rsidR="000C5B13" w:rsidRPr="00684CA6">
              <w:rPr>
                <w:noProof/>
                <w:webHidden/>
                <w:rtl/>
              </w:rPr>
              <w:t>15</w:t>
            </w:r>
            <w:r w:rsidR="000C5B13" w:rsidRPr="00684CA6">
              <w:rPr>
                <w:noProof/>
                <w:webHidden/>
                <w:rtl/>
              </w:rPr>
              <w:fldChar w:fldCharType="end"/>
            </w:r>
          </w:hyperlink>
        </w:p>
        <w:p w14:paraId="7DB6BD66" w14:textId="0B7612DF" w:rsidR="000C5B13" w:rsidRPr="00684CA6" w:rsidRDefault="009373FB" w:rsidP="00B84172">
          <w:pPr>
            <w:pStyle w:val="TOC3"/>
            <w:tabs>
              <w:tab w:val="left" w:pos="2285"/>
              <w:tab w:val="right" w:leader="dot" w:pos="9742"/>
            </w:tabs>
            <w:jc w:val="left"/>
            <w:rPr>
              <w:rFonts w:eastAsiaTheme="minorEastAsia" w:cstheme="minorBidi"/>
              <w:noProof/>
              <w:sz w:val="24"/>
              <w:szCs w:val="24"/>
              <w:rtl/>
            </w:rPr>
          </w:pPr>
          <w:hyperlink w:anchor="_Toc55147764" w:history="1">
            <w:r w:rsidR="000C5B13" w:rsidRPr="00684CA6">
              <w:rPr>
                <w:rStyle w:val="Hyperlink"/>
                <w:rFonts w:ascii="David" w:hAnsi="David"/>
                <w:b/>
                <w:bCs/>
                <w:noProof/>
              </w:rPr>
              <w:t>21.</w:t>
            </w:r>
            <w:r w:rsidR="000C5B13" w:rsidRPr="00684CA6">
              <w:rPr>
                <w:rFonts w:eastAsiaTheme="minorEastAsia" w:cstheme="minorBidi"/>
                <w:noProof/>
                <w:sz w:val="24"/>
                <w:szCs w:val="24"/>
                <w:rtl/>
              </w:rPr>
              <w:tab/>
            </w:r>
            <w:r w:rsidR="000C5B13" w:rsidRPr="00684CA6">
              <w:rPr>
                <w:rStyle w:val="Hyperlink"/>
                <w:rFonts w:ascii="David" w:hAnsi="David" w:cs="David" w:hint="eastAsia"/>
                <w:b/>
                <w:bCs/>
                <w:noProof/>
                <w:rtl/>
              </w:rPr>
              <w:t>הפסקת</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העבודה</w:t>
            </w:r>
            <w:r w:rsidR="000C5B13" w:rsidRPr="00684CA6">
              <w:rPr>
                <w:noProof/>
                <w:webHidden/>
                <w:rtl/>
              </w:rPr>
              <w:tab/>
            </w:r>
            <w:r w:rsidR="000C5B13" w:rsidRPr="00684CA6">
              <w:rPr>
                <w:noProof/>
                <w:webHidden/>
                <w:rtl/>
              </w:rPr>
              <w:fldChar w:fldCharType="begin"/>
            </w:r>
            <w:r w:rsidR="000C5B13" w:rsidRPr="00684CA6">
              <w:rPr>
                <w:noProof/>
                <w:webHidden/>
                <w:rtl/>
              </w:rPr>
              <w:instrText xml:space="preserve"> </w:instrText>
            </w:r>
            <w:r w:rsidR="000C5B13" w:rsidRPr="00684CA6">
              <w:rPr>
                <w:noProof/>
                <w:webHidden/>
              </w:rPr>
              <w:instrText>PAGEREF</w:instrText>
            </w:r>
            <w:r w:rsidR="000C5B13" w:rsidRPr="00684CA6">
              <w:rPr>
                <w:noProof/>
                <w:webHidden/>
                <w:rtl/>
              </w:rPr>
              <w:instrText xml:space="preserve"> _</w:instrText>
            </w:r>
            <w:r w:rsidR="000C5B13" w:rsidRPr="00684CA6">
              <w:rPr>
                <w:noProof/>
                <w:webHidden/>
              </w:rPr>
              <w:instrText>Toc55147764 \h</w:instrText>
            </w:r>
            <w:r w:rsidR="000C5B13" w:rsidRPr="00684CA6">
              <w:rPr>
                <w:noProof/>
                <w:webHidden/>
                <w:rtl/>
              </w:rPr>
              <w:instrText xml:space="preserve"> </w:instrText>
            </w:r>
            <w:r w:rsidR="000C5B13" w:rsidRPr="00684CA6">
              <w:rPr>
                <w:noProof/>
                <w:webHidden/>
                <w:rtl/>
              </w:rPr>
            </w:r>
            <w:r w:rsidR="000C5B13" w:rsidRPr="00684CA6">
              <w:rPr>
                <w:noProof/>
                <w:webHidden/>
                <w:rtl/>
              </w:rPr>
              <w:fldChar w:fldCharType="separate"/>
            </w:r>
            <w:r w:rsidR="000C5B13" w:rsidRPr="00684CA6">
              <w:rPr>
                <w:noProof/>
                <w:webHidden/>
                <w:rtl/>
              </w:rPr>
              <w:t>15</w:t>
            </w:r>
            <w:r w:rsidR="000C5B13" w:rsidRPr="00684CA6">
              <w:rPr>
                <w:noProof/>
                <w:webHidden/>
                <w:rtl/>
              </w:rPr>
              <w:fldChar w:fldCharType="end"/>
            </w:r>
          </w:hyperlink>
        </w:p>
        <w:p w14:paraId="668CDA6E" w14:textId="24C5C214" w:rsidR="000C5B13" w:rsidRPr="00684CA6" w:rsidRDefault="009373FB" w:rsidP="00B84172">
          <w:pPr>
            <w:pStyle w:val="TOC3"/>
            <w:tabs>
              <w:tab w:val="left" w:pos="2285"/>
              <w:tab w:val="right" w:leader="dot" w:pos="9742"/>
            </w:tabs>
            <w:jc w:val="left"/>
            <w:rPr>
              <w:rFonts w:eastAsiaTheme="minorEastAsia" w:cstheme="minorBidi"/>
              <w:noProof/>
              <w:sz w:val="24"/>
              <w:szCs w:val="24"/>
              <w:rtl/>
            </w:rPr>
          </w:pPr>
          <w:hyperlink w:anchor="_Toc55147765" w:history="1">
            <w:r w:rsidR="000C5B13" w:rsidRPr="00684CA6">
              <w:rPr>
                <w:rStyle w:val="Hyperlink"/>
                <w:rFonts w:ascii="David" w:hAnsi="David"/>
                <w:b/>
                <w:bCs/>
                <w:noProof/>
              </w:rPr>
              <w:t>22.</w:t>
            </w:r>
            <w:r w:rsidR="000C5B13" w:rsidRPr="00684CA6">
              <w:rPr>
                <w:rFonts w:eastAsiaTheme="minorEastAsia" w:cstheme="minorBidi"/>
                <w:noProof/>
                <w:sz w:val="24"/>
                <w:szCs w:val="24"/>
                <w:rtl/>
              </w:rPr>
              <w:tab/>
            </w:r>
            <w:r w:rsidR="000C5B13" w:rsidRPr="00684CA6">
              <w:rPr>
                <w:rStyle w:val="Hyperlink"/>
                <w:rFonts w:ascii="David" w:hAnsi="David" w:cs="David" w:hint="eastAsia"/>
                <w:b/>
                <w:bCs/>
                <w:noProof/>
                <w:rtl/>
              </w:rPr>
              <w:t>כניסה</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לעבודה</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על</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הגג</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וקבלת</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חזקה</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לצורכי</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הפעילות</w:t>
            </w:r>
            <w:r w:rsidR="000C5B13" w:rsidRPr="00684CA6">
              <w:rPr>
                <w:noProof/>
                <w:webHidden/>
                <w:rtl/>
              </w:rPr>
              <w:tab/>
            </w:r>
            <w:r w:rsidR="000C5B13" w:rsidRPr="00684CA6">
              <w:rPr>
                <w:noProof/>
                <w:webHidden/>
                <w:rtl/>
              </w:rPr>
              <w:fldChar w:fldCharType="begin"/>
            </w:r>
            <w:r w:rsidR="000C5B13" w:rsidRPr="00684CA6">
              <w:rPr>
                <w:noProof/>
                <w:webHidden/>
                <w:rtl/>
              </w:rPr>
              <w:instrText xml:space="preserve"> </w:instrText>
            </w:r>
            <w:r w:rsidR="000C5B13" w:rsidRPr="00684CA6">
              <w:rPr>
                <w:noProof/>
                <w:webHidden/>
              </w:rPr>
              <w:instrText>PAGEREF</w:instrText>
            </w:r>
            <w:r w:rsidR="000C5B13" w:rsidRPr="00684CA6">
              <w:rPr>
                <w:noProof/>
                <w:webHidden/>
                <w:rtl/>
              </w:rPr>
              <w:instrText xml:space="preserve"> _</w:instrText>
            </w:r>
            <w:r w:rsidR="000C5B13" w:rsidRPr="00684CA6">
              <w:rPr>
                <w:noProof/>
                <w:webHidden/>
              </w:rPr>
              <w:instrText>Toc55147765 \h</w:instrText>
            </w:r>
            <w:r w:rsidR="000C5B13" w:rsidRPr="00684CA6">
              <w:rPr>
                <w:noProof/>
                <w:webHidden/>
                <w:rtl/>
              </w:rPr>
              <w:instrText xml:space="preserve"> </w:instrText>
            </w:r>
            <w:r w:rsidR="000C5B13" w:rsidRPr="00684CA6">
              <w:rPr>
                <w:noProof/>
                <w:webHidden/>
                <w:rtl/>
              </w:rPr>
            </w:r>
            <w:r w:rsidR="000C5B13" w:rsidRPr="00684CA6">
              <w:rPr>
                <w:noProof/>
                <w:webHidden/>
                <w:rtl/>
              </w:rPr>
              <w:fldChar w:fldCharType="separate"/>
            </w:r>
            <w:r w:rsidR="000C5B13" w:rsidRPr="00684CA6">
              <w:rPr>
                <w:noProof/>
                <w:webHidden/>
                <w:rtl/>
              </w:rPr>
              <w:t>16</w:t>
            </w:r>
            <w:r w:rsidR="000C5B13" w:rsidRPr="00684CA6">
              <w:rPr>
                <w:noProof/>
                <w:webHidden/>
                <w:rtl/>
              </w:rPr>
              <w:fldChar w:fldCharType="end"/>
            </w:r>
          </w:hyperlink>
        </w:p>
        <w:p w14:paraId="44A488D9" w14:textId="4F660081" w:rsidR="000C5B13" w:rsidRPr="00684CA6" w:rsidRDefault="009373FB" w:rsidP="00B84172">
          <w:pPr>
            <w:pStyle w:val="TOC3"/>
            <w:tabs>
              <w:tab w:val="left" w:pos="2541"/>
              <w:tab w:val="right" w:leader="dot" w:pos="9742"/>
            </w:tabs>
            <w:jc w:val="left"/>
            <w:rPr>
              <w:rFonts w:eastAsiaTheme="minorEastAsia" w:cstheme="minorBidi"/>
              <w:noProof/>
              <w:sz w:val="24"/>
              <w:szCs w:val="24"/>
              <w:rtl/>
            </w:rPr>
          </w:pPr>
          <w:hyperlink w:anchor="_Toc55147766" w:history="1">
            <w:r w:rsidR="000C5B13" w:rsidRPr="00684CA6">
              <w:rPr>
                <w:rStyle w:val="Hyperlink"/>
                <w:rFonts w:ascii="David" w:hAnsi="David"/>
                <w:b/>
                <w:bCs/>
                <w:noProof/>
                <w:rtl/>
              </w:rPr>
              <w:t>23.</w:t>
            </w:r>
            <w:r w:rsidR="000C5B13" w:rsidRPr="00684CA6">
              <w:rPr>
                <w:rFonts w:eastAsiaTheme="minorEastAsia" w:cstheme="minorBidi"/>
                <w:noProof/>
                <w:sz w:val="24"/>
                <w:szCs w:val="24"/>
                <w:rtl/>
              </w:rPr>
              <w:tab/>
            </w:r>
            <w:r w:rsidR="000C5B13" w:rsidRPr="00684CA6">
              <w:rPr>
                <w:rStyle w:val="Hyperlink"/>
                <w:rFonts w:ascii="David" w:hAnsi="David" w:cs="David" w:hint="eastAsia"/>
                <w:b/>
                <w:bCs/>
                <w:noProof/>
                <w:rtl/>
              </w:rPr>
              <w:t>שמירה</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גידור</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תמרורי</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אזהרה</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ואמצעי</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זהירות</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אחרים</w:t>
            </w:r>
            <w:r w:rsidR="000C5B13" w:rsidRPr="00684CA6">
              <w:rPr>
                <w:noProof/>
                <w:webHidden/>
                <w:rtl/>
              </w:rPr>
              <w:tab/>
            </w:r>
            <w:r w:rsidR="000C5B13" w:rsidRPr="00684CA6">
              <w:rPr>
                <w:noProof/>
                <w:webHidden/>
                <w:rtl/>
              </w:rPr>
              <w:fldChar w:fldCharType="begin"/>
            </w:r>
            <w:r w:rsidR="000C5B13" w:rsidRPr="00684CA6">
              <w:rPr>
                <w:noProof/>
                <w:webHidden/>
                <w:rtl/>
              </w:rPr>
              <w:instrText xml:space="preserve"> </w:instrText>
            </w:r>
            <w:r w:rsidR="000C5B13" w:rsidRPr="00684CA6">
              <w:rPr>
                <w:noProof/>
                <w:webHidden/>
              </w:rPr>
              <w:instrText>PAGEREF</w:instrText>
            </w:r>
            <w:r w:rsidR="000C5B13" w:rsidRPr="00684CA6">
              <w:rPr>
                <w:noProof/>
                <w:webHidden/>
                <w:rtl/>
              </w:rPr>
              <w:instrText xml:space="preserve"> _</w:instrText>
            </w:r>
            <w:r w:rsidR="000C5B13" w:rsidRPr="00684CA6">
              <w:rPr>
                <w:noProof/>
                <w:webHidden/>
              </w:rPr>
              <w:instrText>Toc55147766 \h</w:instrText>
            </w:r>
            <w:r w:rsidR="000C5B13" w:rsidRPr="00684CA6">
              <w:rPr>
                <w:noProof/>
                <w:webHidden/>
                <w:rtl/>
              </w:rPr>
              <w:instrText xml:space="preserve"> </w:instrText>
            </w:r>
            <w:r w:rsidR="000C5B13" w:rsidRPr="00684CA6">
              <w:rPr>
                <w:noProof/>
                <w:webHidden/>
                <w:rtl/>
              </w:rPr>
            </w:r>
            <w:r w:rsidR="000C5B13" w:rsidRPr="00684CA6">
              <w:rPr>
                <w:noProof/>
                <w:webHidden/>
                <w:rtl/>
              </w:rPr>
              <w:fldChar w:fldCharType="separate"/>
            </w:r>
            <w:r w:rsidR="000C5B13" w:rsidRPr="00684CA6">
              <w:rPr>
                <w:noProof/>
                <w:webHidden/>
                <w:rtl/>
              </w:rPr>
              <w:t>16</w:t>
            </w:r>
            <w:r w:rsidR="000C5B13" w:rsidRPr="00684CA6">
              <w:rPr>
                <w:noProof/>
                <w:webHidden/>
                <w:rtl/>
              </w:rPr>
              <w:fldChar w:fldCharType="end"/>
            </w:r>
          </w:hyperlink>
        </w:p>
        <w:p w14:paraId="7722D355" w14:textId="4BA7CBF1" w:rsidR="000C5B13" w:rsidRPr="00684CA6" w:rsidRDefault="009373FB" w:rsidP="00B84172">
          <w:pPr>
            <w:pStyle w:val="TOC3"/>
            <w:tabs>
              <w:tab w:val="left" w:pos="2541"/>
              <w:tab w:val="right" w:leader="dot" w:pos="9742"/>
            </w:tabs>
            <w:jc w:val="left"/>
            <w:rPr>
              <w:rFonts w:eastAsiaTheme="minorEastAsia" w:cstheme="minorBidi"/>
              <w:noProof/>
              <w:sz w:val="24"/>
              <w:szCs w:val="24"/>
              <w:rtl/>
            </w:rPr>
          </w:pPr>
          <w:hyperlink w:anchor="_Toc55147767" w:history="1">
            <w:r w:rsidR="000C5B13" w:rsidRPr="00684CA6">
              <w:rPr>
                <w:rStyle w:val="Hyperlink"/>
                <w:rFonts w:ascii="David" w:hAnsi="David"/>
                <w:b/>
                <w:bCs/>
                <w:noProof/>
                <w:rtl/>
              </w:rPr>
              <w:t>24.</w:t>
            </w:r>
            <w:r w:rsidR="000C5B13" w:rsidRPr="00684CA6">
              <w:rPr>
                <w:rFonts w:eastAsiaTheme="minorEastAsia" w:cstheme="minorBidi"/>
                <w:noProof/>
                <w:sz w:val="24"/>
                <w:szCs w:val="24"/>
                <w:rtl/>
              </w:rPr>
              <w:tab/>
            </w:r>
            <w:r w:rsidR="000C5B13" w:rsidRPr="00684CA6">
              <w:rPr>
                <w:rStyle w:val="Hyperlink"/>
                <w:rFonts w:ascii="David" w:hAnsi="David" w:cs="David" w:hint="eastAsia"/>
                <w:b/>
                <w:bCs/>
                <w:noProof/>
                <w:rtl/>
              </w:rPr>
              <w:t>ניהול</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הפרויקט</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על</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ידי</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הקבלן</w:t>
            </w:r>
            <w:r w:rsidR="000C5B13" w:rsidRPr="00684CA6">
              <w:rPr>
                <w:noProof/>
                <w:webHidden/>
                <w:rtl/>
              </w:rPr>
              <w:tab/>
            </w:r>
            <w:r w:rsidR="000C5B13" w:rsidRPr="00684CA6">
              <w:rPr>
                <w:noProof/>
                <w:webHidden/>
                <w:rtl/>
              </w:rPr>
              <w:fldChar w:fldCharType="begin"/>
            </w:r>
            <w:r w:rsidR="000C5B13" w:rsidRPr="00684CA6">
              <w:rPr>
                <w:noProof/>
                <w:webHidden/>
                <w:rtl/>
              </w:rPr>
              <w:instrText xml:space="preserve"> </w:instrText>
            </w:r>
            <w:r w:rsidR="000C5B13" w:rsidRPr="00684CA6">
              <w:rPr>
                <w:noProof/>
                <w:webHidden/>
              </w:rPr>
              <w:instrText>PAGEREF</w:instrText>
            </w:r>
            <w:r w:rsidR="000C5B13" w:rsidRPr="00684CA6">
              <w:rPr>
                <w:noProof/>
                <w:webHidden/>
                <w:rtl/>
              </w:rPr>
              <w:instrText xml:space="preserve"> _</w:instrText>
            </w:r>
            <w:r w:rsidR="000C5B13" w:rsidRPr="00684CA6">
              <w:rPr>
                <w:noProof/>
                <w:webHidden/>
              </w:rPr>
              <w:instrText>Toc55147767 \h</w:instrText>
            </w:r>
            <w:r w:rsidR="000C5B13" w:rsidRPr="00684CA6">
              <w:rPr>
                <w:noProof/>
                <w:webHidden/>
                <w:rtl/>
              </w:rPr>
              <w:instrText xml:space="preserve"> </w:instrText>
            </w:r>
            <w:r w:rsidR="000C5B13" w:rsidRPr="00684CA6">
              <w:rPr>
                <w:noProof/>
                <w:webHidden/>
                <w:rtl/>
              </w:rPr>
            </w:r>
            <w:r w:rsidR="000C5B13" w:rsidRPr="00684CA6">
              <w:rPr>
                <w:noProof/>
                <w:webHidden/>
                <w:rtl/>
              </w:rPr>
              <w:fldChar w:fldCharType="separate"/>
            </w:r>
            <w:r w:rsidR="000C5B13" w:rsidRPr="00684CA6">
              <w:rPr>
                <w:noProof/>
                <w:webHidden/>
                <w:rtl/>
              </w:rPr>
              <w:t>16</w:t>
            </w:r>
            <w:r w:rsidR="000C5B13" w:rsidRPr="00684CA6">
              <w:rPr>
                <w:noProof/>
                <w:webHidden/>
                <w:rtl/>
              </w:rPr>
              <w:fldChar w:fldCharType="end"/>
            </w:r>
          </w:hyperlink>
        </w:p>
        <w:p w14:paraId="0E12504E" w14:textId="007CE899" w:rsidR="000C5B13" w:rsidRPr="00684CA6" w:rsidRDefault="009373FB" w:rsidP="00B84172">
          <w:pPr>
            <w:pStyle w:val="TOC3"/>
            <w:tabs>
              <w:tab w:val="left" w:pos="2285"/>
              <w:tab w:val="right" w:leader="dot" w:pos="9742"/>
            </w:tabs>
            <w:jc w:val="left"/>
            <w:rPr>
              <w:rFonts w:eastAsiaTheme="minorEastAsia" w:cstheme="minorBidi"/>
              <w:noProof/>
              <w:sz w:val="24"/>
              <w:szCs w:val="24"/>
              <w:rtl/>
            </w:rPr>
          </w:pPr>
          <w:hyperlink w:anchor="_Toc55147768" w:history="1">
            <w:r w:rsidR="000C5B13" w:rsidRPr="00684CA6">
              <w:rPr>
                <w:rStyle w:val="Hyperlink"/>
                <w:rFonts w:ascii="David" w:hAnsi="David"/>
                <w:b/>
                <w:bCs/>
                <w:noProof/>
              </w:rPr>
              <w:t>25.</w:t>
            </w:r>
            <w:r w:rsidR="000C5B13" w:rsidRPr="00684CA6">
              <w:rPr>
                <w:rFonts w:eastAsiaTheme="minorEastAsia" w:cstheme="minorBidi"/>
                <w:noProof/>
                <w:sz w:val="24"/>
                <w:szCs w:val="24"/>
                <w:rtl/>
              </w:rPr>
              <w:tab/>
            </w:r>
            <w:r w:rsidR="000C5B13" w:rsidRPr="00684CA6">
              <w:rPr>
                <w:rStyle w:val="Hyperlink"/>
                <w:rFonts w:ascii="David" w:hAnsi="David" w:cs="David" w:hint="eastAsia"/>
                <w:b/>
                <w:bCs/>
                <w:noProof/>
                <w:rtl/>
              </w:rPr>
              <w:t>ניהול</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יומן</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עבודה</w:t>
            </w:r>
            <w:r w:rsidR="000C5B13" w:rsidRPr="00684CA6">
              <w:rPr>
                <w:noProof/>
                <w:webHidden/>
                <w:rtl/>
              </w:rPr>
              <w:tab/>
            </w:r>
            <w:r w:rsidR="000C5B13" w:rsidRPr="00684CA6">
              <w:rPr>
                <w:noProof/>
                <w:webHidden/>
                <w:rtl/>
              </w:rPr>
              <w:fldChar w:fldCharType="begin"/>
            </w:r>
            <w:r w:rsidR="000C5B13" w:rsidRPr="00684CA6">
              <w:rPr>
                <w:noProof/>
                <w:webHidden/>
                <w:rtl/>
              </w:rPr>
              <w:instrText xml:space="preserve"> </w:instrText>
            </w:r>
            <w:r w:rsidR="000C5B13" w:rsidRPr="00684CA6">
              <w:rPr>
                <w:noProof/>
                <w:webHidden/>
              </w:rPr>
              <w:instrText>PAGEREF</w:instrText>
            </w:r>
            <w:r w:rsidR="000C5B13" w:rsidRPr="00684CA6">
              <w:rPr>
                <w:noProof/>
                <w:webHidden/>
                <w:rtl/>
              </w:rPr>
              <w:instrText xml:space="preserve"> _</w:instrText>
            </w:r>
            <w:r w:rsidR="000C5B13" w:rsidRPr="00684CA6">
              <w:rPr>
                <w:noProof/>
                <w:webHidden/>
              </w:rPr>
              <w:instrText>Toc55147768 \h</w:instrText>
            </w:r>
            <w:r w:rsidR="000C5B13" w:rsidRPr="00684CA6">
              <w:rPr>
                <w:noProof/>
                <w:webHidden/>
                <w:rtl/>
              </w:rPr>
              <w:instrText xml:space="preserve"> </w:instrText>
            </w:r>
            <w:r w:rsidR="000C5B13" w:rsidRPr="00684CA6">
              <w:rPr>
                <w:noProof/>
                <w:webHidden/>
                <w:rtl/>
              </w:rPr>
            </w:r>
            <w:r w:rsidR="000C5B13" w:rsidRPr="00684CA6">
              <w:rPr>
                <w:noProof/>
                <w:webHidden/>
                <w:rtl/>
              </w:rPr>
              <w:fldChar w:fldCharType="separate"/>
            </w:r>
            <w:r w:rsidR="000C5B13" w:rsidRPr="00684CA6">
              <w:rPr>
                <w:noProof/>
                <w:webHidden/>
                <w:rtl/>
              </w:rPr>
              <w:t>16</w:t>
            </w:r>
            <w:r w:rsidR="000C5B13" w:rsidRPr="00684CA6">
              <w:rPr>
                <w:noProof/>
                <w:webHidden/>
                <w:rtl/>
              </w:rPr>
              <w:fldChar w:fldCharType="end"/>
            </w:r>
          </w:hyperlink>
        </w:p>
        <w:p w14:paraId="6F9F6D84" w14:textId="12B6F2F5" w:rsidR="000C5B13" w:rsidRPr="00684CA6" w:rsidRDefault="009373FB" w:rsidP="00B84172">
          <w:pPr>
            <w:pStyle w:val="TOC3"/>
            <w:tabs>
              <w:tab w:val="left" w:pos="2541"/>
              <w:tab w:val="right" w:leader="dot" w:pos="9742"/>
            </w:tabs>
            <w:jc w:val="left"/>
            <w:rPr>
              <w:rFonts w:eastAsiaTheme="minorEastAsia" w:cstheme="minorBidi"/>
              <w:noProof/>
              <w:sz w:val="24"/>
              <w:szCs w:val="24"/>
              <w:rtl/>
            </w:rPr>
          </w:pPr>
          <w:hyperlink w:anchor="_Toc55147769" w:history="1">
            <w:r w:rsidR="000C5B13" w:rsidRPr="00684CA6">
              <w:rPr>
                <w:rStyle w:val="Hyperlink"/>
                <w:rFonts w:ascii="David" w:hAnsi="David"/>
                <w:b/>
                <w:bCs/>
                <w:noProof/>
                <w:rtl/>
              </w:rPr>
              <w:t>26.</w:t>
            </w:r>
            <w:r w:rsidR="000C5B13" w:rsidRPr="00684CA6">
              <w:rPr>
                <w:rFonts w:eastAsiaTheme="minorEastAsia" w:cstheme="minorBidi"/>
                <w:noProof/>
                <w:sz w:val="24"/>
                <w:szCs w:val="24"/>
                <w:rtl/>
              </w:rPr>
              <w:tab/>
            </w:r>
            <w:r w:rsidR="000C5B13" w:rsidRPr="00684CA6">
              <w:rPr>
                <w:rStyle w:val="Hyperlink"/>
                <w:rFonts w:ascii="David" w:hAnsi="David" w:cs="David" w:hint="eastAsia"/>
                <w:b/>
                <w:bCs/>
                <w:noProof/>
                <w:rtl/>
              </w:rPr>
              <w:t>החזקת</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מסמכים</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באתר</w:t>
            </w:r>
            <w:r w:rsidR="000C5B13" w:rsidRPr="00684CA6">
              <w:rPr>
                <w:noProof/>
                <w:webHidden/>
                <w:rtl/>
              </w:rPr>
              <w:tab/>
            </w:r>
            <w:r w:rsidR="000C5B13" w:rsidRPr="00684CA6">
              <w:rPr>
                <w:noProof/>
                <w:webHidden/>
                <w:rtl/>
              </w:rPr>
              <w:fldChar w:fldCharType="begin"/>
            </w:r>
            <w:r w:rsidR="000C5B13" w:rsidRPr="00684CA6">
              <w:rPr>
                <w:noProof/>
                <w:webHidden/>
                <w:rtl/>
              </w:rPr>
              <w:instrText xml:space="preserve"> </w:instrText>
            </w:r>
            <w:r w:rsidR="000C5B13" w:rsidRPr="00684CA6">
              <w:rPr>
                <w:noProof/>
                <w:webHidden/>
              </w:rPr>
              <w:instrText>PAGEREF</w:instrText>
            </w:r>
            <w:r w:rsidR="000C5B13" w:rsidRPr="00684CA6">
              <w:rPr>
                <w:noProof/>
                <w:webHidden/>
                <w:rtl/>
              </w:rPr>
              <w:instrText xml:space="preserve"> _</w:instrText>
            </w:r>
            <w:r w:rsidR="000C5B13" w:rsidRPr="00684CA6">
              <w:rPr>
                <w:noProof/>
                <w:webHidden/>
              </w:rPr>
              <w:instrText>Toc55147769 \h</w:instrText>
            </w:r>
            <w:r w:rsidR="000C5B13" w:rsidRPr="00684CA6">
              <w:rPr>
                <w:noProof/>
                <w:webHidden/>
                <w:rtl/>
              </w:rPr>
              <w:instrText xml:space="preserve"> </w:instrText>
            </w:r>
            <w:r w:rsidR="000C5B13" w:rsidRPr="00684CA6">
              <w:rPr>
                <w:noProof/>
                <w:webHidden/>
                <w:rtl/>
              </w:rPr>
            </w:r>
            <w:r w:rsidR="000C5B13" w:rsidRPr="00684CA6">
              <w:rPr>
                <w:noProof/>
                <w:webHidden/>
                <w:rtl/>
              </w:rPr>
              <w:fldChar w:fldCharType="separate"/>
            </w:r>
            <w:r w:rsidR="000C5B13" w:rsidRPr="00684CA6">
              <w:rPr>
                <w:noProof/>
                <w:webHidden/>
                <w:rtl/>
              </w:rPr>
              <w:t>17</w:t>
            </w:r>
            <w:r w:rsidR="000C5B13" w:rsidRPr="00684CA6">
              <w:rPr>
                <w:noProof/>
                <w:webHidden/>
                <w:rtl/>
              </w:rPr>
              <w:fldChar w:fldCharType="end"/>
            </w:r>
          </w:hyperlink>
        </w:p>
        <w:p w14:paraId="52394F19" w14:textId="04DB7AD6" w:rsidR="000C5B13" w:rsidRPr="00684CA6" w:rsidRDefault="009373FB" w:rsidP="00B84172">
          <w:pPr>
            <w:pStyle w:val="TOC3"/>
            <w:tabs>
              <w:tab w:val="left" w:pos="2541"/>
              <w:tab w:val="right" w:leader="dot" w:pos="9742"/>
            </w:tabs>
            <w:jc w:val="left"/>
            <w:rPr>
              <w:rFonts w:eastAsiaTheme="minorEastAsia" w:cstheme="minorBidi"/>
              <w:noProof/>
              <w:sz w:val="24"/>
              <w:szCs w:val="24"/>
              <w:rtl/>
            </w:rPr>
          </w:pPr>
          <w:hyperlink w:anchor="_Toc55147770" w:history="1">
            <w:r w:rsidR="000C5B13" w:rsidRPr="00684CA6">
              <w:rPr>
                <w:rStyle w:val="Hyperlink"/>
                <w:rFonts w:ascii="David" w:hAnsi="David"/>
                <w:b/>
                <w:bCs/>
                <w:noProof/>
                <w:rtl/>
              </w:rPr>
              <w:t>27.</w:t>
            </w:r>
            <w:r w:rsidR="000C5B13" w:rsidRPr="00684CA6">
              <w:rPr>
                <w:rFonts w:eastAsiaTheme="minorEastAsia" w:cstheme="minorBidi"/>
                <w:noProof/>
                <w:sz w:val="24"/>
                <w:szCs w:val="24"/>
                <w:rtl/>
              </w:rPr>
              <w:tab/>
            </w:r>
            <w:r w:rsidR="000C5B13" w:rsidRPr="00684CA6">
              <w:rPr>
                <w:rStyle w:val="Hyperlink"/>
                <w:rFonts w:ascii="David" w:hAnsi="David" w:cs="David" w:hint="eastAsia"/>
                <w:b/>
                <w:bCs/>
                <w:noProof/>
                <w:rtl/>
              </w:rPr>
              <w:t>אי</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פגיעה</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בנוחות</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הציבור</w:t>
            </w:r>
            <w:r w:rsidR="000C5B13" w:rsidRPr="00684CA6">
              <w:rPr>
                <w:noProof/>
                <w:webHidden/>
                <w:rtl/>
              </w:rPr>
              <w:tab/>
            </w:r>
            <w:r w:rsidR="000C5B13" w:rsidRPr="00684CA6">
              <w:rPr>
                <w:noProof/>
                <w:webHidden/>
                <w:rtl/>
              </w:rPr>
              <w:fldChar w:fldCharType="begin"/>
            </w:r>
            <w:r w:rsidR="000C5B13" w:rsidRPr="00684CA6">
              <w:rPr>
                <w:noProof/>
                <w:webHidden/>
                <w:rtl/>
              </w:rPr>
              <w:instrText xml:space="preserve"> </w:instrText>
            </w:r>
            <w:r w:rsidR="000C5B13" w:rsidRPr="00684CA6">
              <w:rPr>
                <w:noProof/>
                <w:webHidden/>
              </w:rPr>
              <w:instrText>PAGEREF</w:instrText>
            </w:r>
            <w:r w:rsidR="000C5B13" w:rsidRPr="00684CA6">
              <w:rPr>
                <w:noProof/>
                <w:webHidden/>
                <w:rtl/>
              </w:rPr>
              <w:instrText xml:space="preserve"> _</w:instrText>
            </w:r>
            <w:r w:rsidR="000C5B13" w:rsidRPr="00684CA6">
              <w:rPr>
                <w:noProof/>
                <w:webHidden/>
              </w:rPr>
              <w:instrText>Toc55147770 \h</w:instrText>
            </w:r>
            <w:r w:rsidR="000C5B13" w:rsidRPr="00684CA6">
              <w:rPr>
                <w:noProof/>
                <w:webHidden/>
                <w:rtl/>
              </w:rPr>
              <w:instrText xml:space="preserve"> </w:instrText>
            </w:r>
            <w:r w:rsidR="000C5B13" w:rsidRPr="00684CA6">
              <w:rPr>
                <w:noProof/>
                <w:webHidden/>
                <w:rtl/>
              </w:rPr>
            </w:r>
            <w:r w:rsidR="000C5B13" w:rsidRPr="00684CA6">
              <w:rPr>
                <w:noProof/>
                <w:webHidden/>
                <w:rtl/>
              </w:rPr>
              <w:fldChar w:fldCharType="separate"/>
            </w:r>
            <w:r w:rsidR="000C5B13" w:rsidRPr="00684CA6">
              <w:rPr>
                <w:noProof/>
                <w:webHidden/>
                <w:rtl/>
              </w:rPr>
              <w:t>17</w:t>
            </w:r>
            <w:r w:rsidR="000C5B13" w:rsidRPr="00684CA6">
              <w:rPr>
                <w:noProof/>
                <w:webHidden/>
                <w:rtl/>
              </w:rPr>
              <w:fldChar w:fldCharType="end"/>
            </w:r>
          </w:hyperlink>
        </w:p>
        <w:p w14:paraId="7B9C4C84" w14:textId="07212576" w:rsidR="000C5B13" w:rsidRPr="00684CA6" w:rsidRDefault="009373FB" w:rsidP="00B84172">
          <w:pPr>
            <w:pStyle w:val="TOC3"/>
            <w:tabs>
              <w:tab w:val="left" w:pos="2541"/>
              <w:tab w:val="right" w:leader="dot" w:pos="9742"/>
            </w:tabs>
            <w:jc w:val="left"/>
            <w:rPr>
              <w:rFonts w:eastAsiaTheme="minorEastAsia" w:cstheme="minorBidi"/>
              <w:noProof/>
              <w:sz w:val="24"/>
              <w:szCs w:val="24"/>
              <w:rtl/>
            </w:rPr>
          </w:pPr>
          <w:hyperlink w:anchor="_Toc55147771" w:history="1">
            <w:r w:rsidR="000C5B13" w:rsidRPr="00684CA6">
              <w:rPr>
                <w:rStyle w:val="Hyperlink"/>
                <w:rFonts w:ascii="David" w:hAnsi="David"/>
                <w:b/>
                <w:bCs/>
                <w:noProof/>
                <w:rtl/>
              </w:rPr>
              <w:t>28.</w:t>
            </w:r>
            <w:r w:rsidR="000C5B13" w:rsidRPr="00684CA6">
              <w:rPr>
                <w:rFonts w:eastAsiaTheme="minorEastAsia" w:cstheme="minorBidi"/>
                <w:noProof/>
                <w:sz w:val="24"/>
                <w:szCs w:val="24"/>
                <w:rtl/>
              </w:rPr>
              <w:tab/>
            </w:r>
            <w:r w:rsidR="000C5B13" w:rsidRPr="00684CA6">
              <w:rPr>
                <w:rStyle w:val="Hyperlink"/>
                <w:rFonts w:ascii="David" w:hAnsi="David" w:cs="David" w:hint="eastAsia"/>
                <w:b/>
                <w:bCs/>
                <w:noProof/>
                <w:rtl/>
              </w:rPr>
              <w:t>שעות</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העבודה</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ומועדי</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העבודה</w:t>
            </w:r>
            <w:r w:rsidR="000C5B13" w:rsidRPr="00684CA6">
              <w:rPr>
                <w:noProof/>
                <w:webHidden/>
                <w:rtl/>
              </w:rPr>
              <w:tab/>
            </w:r>
            <w:r w:rsidR="000C5B13" w:rsidRPr="00684CA6">
              <w:rPr>
                <w:noProof/>
                <w:webHidden/>
                <w:rtl/>
              </w:rPr>
              <w:fldChar w:fldCharType="begin"/>
            </w:r>
            <w:r w:rsidR="000C5B13" w:rsidRPr="00684CA6">
              <w:rPr>
                <w:noProof/>
                <w:webHidden/>
                <w:rtl/>
              </w:rPr>
              <w:instrText xml:space="preserve"> </w:instrText>
            </w:r>
            <w:r w:rsidR="000C5B13" w:rsidRPr="00684CA6">
              <w:rPr>
                <w:noProof/>
                <w:webHidden/>
              </w:rPr>
              <w:instrText>PAGEREF</w:instrText>
            </w:r>
            <w:r w:rsidR="000C5B13" w:rsidRPr="00684CA6">
              <w:rPr>
                <w:noProof/>
                <w:webHidden/>
                <w:rtl/>
              </w:rPr>
              <w:instrText xml:space="preserve"> _</w:instrText>
            </w:r>
            <w:r w:rsidR="000C5B13" w:rsidRPr="00684CA6">
              <w:rPr>
                <w:noProof/>
                <w:webHidden/>
              </w:rPr>
              <w:instrText>Toc55147771 \h</w:instrText>
            </w:r>
            <w:r w:rsidR="000C5B13" w:rsidRPr="00684CA6">
              <w:rPr>
                <w:noProof/>
                <w:webHidden/>
                <w:rtl/>
              </w:rPr>
              <w:instrText xml:space="preserve"> </w:instrText>
            </w:r>
            <w:r w:rsidR="000C5B13" w:rsidRPr="00684CA6">
              <w:rPr>
                <w:noProof/>
                <w:webHidden/>
                <w:rtl/>
              </w:rPr>
            </w:r>
            <w:r w:rsidR="000C5B13" w:rsidRPr="00684CA6">
              <w:rPr>
                <w:noProof/>
                <w:webHidden/>
                <w:rtl/>
              </w:rPr>
              <w:fldChar w:fldCharType="separate"/>
            </w:r>
            <w:r w:rsidR="000C5B13" w:rsidRPr="00684CA6">
              <w:rPr>
                <w:noProof/>
                <w:webHidden/>
                <w:rtl/>
              </w:rPr>
              <w:t>17</w:t>
            </w:r>
            <w:r w:rsidR="000C5B13" w:rsidRPr="00684CA6">
              <w:rPr>
                <w:noProof/>
                <w:webHidden/>
                <w:rtl/>
              </w:rPr>
              <w:fldChar w:fldCharType="end"/>
            </w:r>
          </w:hyperlink>
        </w:p>
        <w:p w14:paraId="36306D5F" w14:textId="62B038D2" w:rsidR="000C5B13" w:rsidRPr="00684CA6" w:rsidRDefault="009373FB" w:rsidP="00B84172">
          <w:pPr>
            <w:pStyle w:val="TOC3"/>
            <w:tabs>
              <w:tab w:val="left" w:pos="2541"/>
              <w:tab w:val="right" w:leader="dot" w:pos="9742"/>
            </w:tabs>
            <w:jc w:val="left"/>
            <w:rPr>
              <w:rFonts w:eastAsiaTheme="minorEastAsia" w:cstheme="minorBidi"/>
              <w:noProof/>
              <w:sz w:val="24"/>
              <w:szCs w:val="24"/>
              <w:rtl/>
            </w:rPr>
          </w:pPr>
          <w:hyperlink w:anchor="_Toc55147772" w:history="1">
            <w:r w:rsidR="000C5B13" w:rsidRPr="00684CA6">
              <w:rPr>
                <w:rStyle w:val="Hyperlink"/>
                <w:rFonts w:ascii="David" w:hAnsi="David"/>
                <w:b/>
                <w:bCs/>
                <w:noProof/>
                <w:rtl/>
              </w:rPr>
              <w:t>30.</w:t>
            </w:r>
            <w:r w:rsidR="000C5B13" w:rsidRPr="00684CA6">
              <w:rPr>
                <w:rFonts w:eastAsiaTheme="minorEastAsia" w:cstheme="minorBidi"/>
                <w:noProof/>
                <w:sz w:val="24"/>
                <w:szCs w:val="24"/>
                <w:rtl/>
              </w:rPr>
              <w:tab/>
            </w:r>
            <w:r w:rsidR="000C5B13" w:rsidRPr="00684CA6">
              <w:rPr>
                <w:rStyle w:val="Hyperlink"/>
                <w:rFonts w:ascii="David" w:hAnsi="David" w:cs="David" w:hint="eastAsia"/>
                <w:b/>
                <w:bCs/>
                <w:noProof/>
                <w:rtl/>
              </w:rPr>
              <w:t>בדיקת</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חלקי</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עבודה</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שנועדו</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להיות</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מכוסים</w:t>
            </w:r>
            <w:r w:rsidR="000C5B13" w:rsidRPr="00684CA6">
              <w:rPr>
                <w:noProof/>
                <w:webHidden/>
                <w:rtl/>
              </w:rPr>
              <w:tab/>
            </w:r>
            <w:r w:rsidR="000C5B13" w:rsidRPr="00684CA6">
              <w:rPr>
                <w:noProof/>
                <w:webHidden/>
                <w:rtl/>
              </w:rPr>
              <w:fldChar w:fldCharType="begin"/>
            </w:r>
            <w:r w:rsidR="000C5B13" w:rsidRPr="00684CA6">
              <w:rPr>
                <w:noProof/>
                <w:webHidden/>
                <w:rtl/>
              </w:rPr>
              <w:instrText xml:space="preserve"> </w:instrText>
            </w:r>
            <w:r w:rsidR="000C5B13" w:rsidRPr="00684CA6">
              <w:rPr>
                <w:noProof/>
                <w:webHidden/>
              </w:rPr>
              <w:instrText>PAGEREF</w:instrText>
            </w:r>
            <w:r w:rsidR="000C5B13" w:rsidRPr="00684CA6">
              <w:rPr>
                <w:noProof/>
                <w:webHidden/>
                <w:rtl/>
              </w:rPr>
              <w:instrText xml:space="preserve"> _</w:instrText>
            </w:r>
            <w:r w:rsidR="000C5B13" w:rsidRPr="00684CA6">
              <w:rPr>
                <w:noProof/>
                <w:webHidden/>
              </w:rPr>
              <w:instrText>Toc55147772 \h</w:instrText>
            </w:r>
            <w:r w:rsidR="000C5B13" w:rsidRPr="00684CA6">
              <w:rPr>
                <w:noProof/>
                <w:webHidden/>
                <w:rtl/>
              </w:rPr>
              <w:instrText xml:space="preserve"> </w:instrText>
            </w:r>
            <w:r w:rsidR="000C5B13" w:rsidRPr="00684CA6">
              <w:rPr>
                <w:noProof/>
                <w:webHidden/>
                <w:rtl/>
              </w:rPr>
            </w:r>
            <w:r w:rsidR="000C5B13" w:rsidRPr="00684CA6">
              <w:rPr>
                <w:noProof/>
                <w:webHidden/>
                <w:rtl/>
              </w:rPr>
              <w:fldChar w:fldCharType="separate"/>
            </w:r>
            <w:r w:rsidR="000C5B13" w:rsidRPr="00684CA6">
              <w:rPr>
                <w:noProof/>
                <w:webHidden/>
                <w:rtl/>
              </w:rPr>
              <w:t>18</w:t>
            </w:r>
            <w:r w:rsidR="000C5B13" w:rsidRPr="00684CA6">
              <w:rPr>
                <w:noProof/>
                <w:webHidden/>
                <w:rtl/>
              </w:rPr>
              <w:fldChar w:fldCharType="end"/>
            </w:r>
          </w:hyperlink>
        </w:p>
        <w:p w14:paraId="7AE0B471" w14:textId="3E350ABB" w:rsidR="000C5B13" w:rsidRPr="00684CA6" w:rsidRDefault="009373FB" w:rsidP="00B84172">
          <w:pPr>
            <w:pStyle w:val="TOC3"/>
            <w:tabs>
              <w:tab w:val="left" w:pos="2541"/>
              <w:tab w:val="right" w:leader="dot" w:pos="9742"/>
            </w:tabs>
            <w:jc w:val="left"/>
            <w:rPr>
              <w:rFonts w:eastAsiaTheme="minorEastAsia" w:cstheme="minorBidi"/>
              <w:noProof/>
              <w:sz w:val="24"/>
              <w:szCs w:val="24"/>
              <w:rtl/>
            </w:rPr>
          </w:pPr>
          <w:hyperlink w:anchor="_Toc55147773" w:history="1">
            <w:r w:rsidR="000C5B13" w:rsidRPr="00684CA6">
              <w:rPr>
                <w:rStyle w:val="Hyperlink"/>
                <w:rFonts w:ascii="David" w:hAnsi="David"/>
                <w:b/>
                <w:bCs/>
                <w:noProof/>
                <w:rtl/>
              </w:rPr>
              <w:t>32.</w:t>
            </w:r>
            <w:r w:rsidR="000C5B13" w:rsidRPr="00684CA6">
              <w:rPr>
                <w:rFonts w:eastAsiaTheme="minorEastAsia" w:cstheme="minorBidi"/>
                <w:noProof/>
                <w:sz w:val="24"/>
                <w:szCs w:val="24"/>
                <w:rtl/>
              </w:rPr>
              <w:tab/>
            </w:r>
            <w:r w:rsidR="000C5B13" w:rsidRPr="00684CA6">
              <w:rPr>
                <w:rStyle w:val="Hyperlink"/>
                <w:rFonts w:ascii="David" w:hAnsi="David" w:cs="David" w:hint="eastAsia"/>
                <w:b/>
                <w:bCs/>
                <w:noProof/>
                <w:rtl/>
              </w:rPr>
              <w:t>אספקת</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עובדים</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ע</w:t>
            </w:r>
            <w:r w:rsidR="000C5B13" w:rsidRPr="00684CA6">
              <w:rPr>
                <w:rStyle w:val="Hyperlink"/>
                <w:rFonts w:ascii="David" w:hAnsi="David" w:cs="David"/>
                <w:b/>
                <w:bCs/>
                <w:noProof/>
                <w:rtl/>
              </w:rPr>
              <w:t>"</w:t>
            </w:r>
            <w:r w:rsidR="000C5B13" w:rsidRPr="00684CA6">
              <w:rPr>
                <w:rStyle w:val="Hyperlink"/>
                <w:rFonts w:ascii="David" w:hAnsi="David" w:cs="David" w:hint="eastAsia"/>
                <w:b/>
                <w:bCs/>
                <w:noProof/>
                <w:rtl/>
              </w:rPr>
              <w:t>י</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הקבלן</w:t>
            </w:r>
            <w:r w:rsidR="000C5B13" w:rsidRPr="00684CA6">
              <w:rPr>
                <w:noProof/>
                <w:webHidden/>
                <w:rtl/>
              </w:rPr>
              <w:tab/>
            </w:r>
            <w:r w:rsidR="000C5B13" w:rsidRPr="00684CA6">
              <w:rPr>
                <w:noProof/>
                <w:webHidden/>
                <w:rtl/>
              </w:rPr>
              <w:fldChar w:fldCharType="begin"/>
            </w:r>
            <w:r w:rsidR="000C5B13" w:rsidRPr="00684CA6">
              <w:rPr>
                <w:noProof/>
                <w:webHidden/>
                <w:rtl/>
              </w:rPr>
              <w:instrText xml:space="preserve"> </w:instrText>
            </w:r>
            <w:r w:rsidR="000C5B13" w:rsidRPr="00684CA6">
              <w:rPr>
                <w:noProof/>
                <w:webHidden/>
              </w:rPr>
              <w:instrText>PAGEREF</w:instrText>
            </w:r>
            <w:r w:rsidR="000C5B13" w:rsidRPr="00684CA6">
              <w:rPr>
                <w:noProof/>
                <w:webHidden/>
                <w:rtl/>
              </w:rPr>
              <w:instrText xml:space="preserve"> _</w:instrText>
            </w:r>
            <w:r w:rsidR="000C5B13" w:rsidRPr="00684CA6">
              <w:rPr>
                <w:noProof/>
                <w:webHidden/>
              </w:rPr>
              <w:instrText>Toc55147773 \h</w:instrText>
            </w:r>
            <w:r w:rsidR="000C5B13" w:rsidRPr="00684CA6">
              <w:rPr>
                <w:noProof/>
                <w:webHidden/>
                <w:rtl/>
              </w:rPr>
              <w:instrText xml:space="preserve"> </w:instrText>
            </w:r>
            <w:r w:rsidR="000C5B13" w:rsidRPr="00684CA6">
              <w:rPr>
                <w:noProof/>
                <w:webHidden/>
                <w:rtl/>
              </w:rPr>
            </w:r>
            <w:r w:rsidR="000C5B13" w:rsidRPr="00684CA6">
              <w:rPr>
                <w:noProof/>
                <w:webHidden/>
                <w:rtl/>
              </w:rPr>
              <w:fldChar w:fldCharType="separate"/>
            </w:r>
            <w:r w:rsidR="000C5B13" w:rsidRPr="00684CA6">
              <w:rPr>
                <w:noProof/>
                <w:webHidden/>
                <w:rtl/>
              </w:rPr>
              <w:t>19</w:t>
            </w:r>
            <w:r w:rsidR="000C5B13" w:rsidRPr="00684CA6">
              <w:rPr>
                <w:noProof/>
                <w:webHidden/>
                <w:rtl/>
              </w:rPr>
              <w:fldChar w:fldCharType="end"/>
            </w:r>
          </w:hyperlink>
        </w:p>
        <w:p w14:paraId="19775893" w14:textId="717B2378" w:rsidR="000C5B13" w:rsidRPr="00684CA6" w:rsidRDefault="009373FB" w:rsidP="00B84172">
          <w:pPr>
            <w:pStyle w:val="TOC3"/>
            <w:tabs>
              <w:tab w:val="left" w:pos="2541"/>
              <w:tab w:val="right" w:leader="dot" w:pos="9742"/>
            </w:tabs>
            <w:jc w:val="left"/>
            <w:rPr>
              <w:rFonts w:eastAsiaTheme="minorEastAsia" w:cstheme="minorBidi"/>
              <w:noProof/>
              <w:sz w:val="24"/>
              <w:szCs w:val="24"/>
              <w:rtl/>
            </w:rPr>
          </w:pPr>
          <w:hyperlink w:anchor="_Toc55147774" w:history="1">
            <w:r w:rsidR="000C5B13" w:rsidRPr="00684CA6">
              <w:rPr>
                <w:rStyle w:val="Hyperlink"/>
                <w:rFonts w:ascii="David" w:hAnsi="David"/>
                <w:b/>
                <w:bCs/>
                <w:noProof/>
                <w:rtl/>
              </w:rPr>
              <w:t>33.</w:t>
            </w:r>
            <w:r w:rsidR="000C5B13" w:rsidRPr="00684CA6">
              <w:rPr>
                <w:rFonts w:eastAsiaTheme="minorEastAsia" w:cstheme="minorBidi"/>
                <w:noProof/>
                <w:sz w:val="24"/>
                <w:szCs w:val="24"/>
                <w:rtl/>
              </w:rPr>
              <w:tab/>
            </w:r>
            <w:r w:rsidR="000C5B13" w:rsidRPr="00684CA6">
              <w:rPr>
                <w:rStyle w:val="Hyperlink"/>
                <w:rFonts w:ascii="David" w:hAnsi="David" w:cs="David" w:hint="eastAsia"/>
                <w:b/>
                <w:bCs/>
                <w:noProof/>
                <w:rtl/>
              </w:rPr>
              <w:t>הרחקת</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עובדים</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מהאתר</w:t>
            </w:r>
            <w:r w:rsidR="000C5B13" w:rsidRPr="00684CA6">
              <w:rPr>
                <w:noProof/>
                <w:webHidden/>
                <w:rtl/>
              </w:rPr>
              <w:tab/>
            </w:r>
            <w:r w:rsidR="000C5B13" w:rsidRPr="00684CA6">
              <w:rPr>
                <w:noProof/>
                <w:webHidden/>
                <w:rtl/>
              </w:rPr>
              <w:fldChar w:fldCharType="begin"/>
            </w:r>
            <w:r w:rsidR="000C5B13" w:rsidRPr="00684CA6">
              <w:rPr>
                <w:noProof/>
                <w:webHidden/>
                <w:rtl/>
              </w:rPr>
              <w:instrText xml:space="preserve"> </w:instrText>
            </w:r>
            <w:r w:rsidR="000C5B13" w:rsidRPr="00684CA6">
              <w:rPr>
                <w:noProof/>
                <w:webHidden/>
              </w:rPr>
              <w:instrText>PAGEREF</w:instrText>
            </w:r>
            <w:r w:rsidR="000C5B13" w:rsidRPr="00684CA6">
              <w:rPr>
                <w:noProof/>
                <w:webHidden/>
                <w:rtl/>
              </w:rPr>
              <w:instrText xml:space="preserve"> _</w:instrText>
            </w:r>
            <w:r w:rsidR="000C5B13" w:rsidRPr="00684CA6">
              <w:rPr>
                <w:noProof/>
                <w:webHidden/>
              </w:rPr>
              <w:instrText>Toc55147774 \h</w:instrText>
            </w:r>
            <w:r w:rsidR="000C5B13" w:rsidRPr="00684CA6">
              <w:rPr>
                <w:noProof/>
                <w:webHidden/>
                <w:rtl/>
              </w:rPr>
              <w:instrText xml:space="preserve"> </w:instrText>
            </w:r>
            <w:r w:rsidR="000C5B13" w:rsidRPr="00684CA6">
              <w:rPr>
                <w:noProof/>
                <w:webHidden/>
                <w:rtl/>
              </w:rPr>
            </w:r>
            <w:r w:rsidR="000C5B13" w:rsidRPr="00684CA6">
              <w:rPr>
                <w:noProof/>
                <w:webHidden/>
                <w:rtl/>
              </w:rPr>
              <w:fldChar w:fldCharType="separate"/>
            </w:r>
            <w:r w:rsidR="000C5B13" w:rsidRPr="00684CA6">
              <w:rPr>
                <w:noProof/>
                <w:webHidden/>
                <w:rtl/>
              </w:rPr>
              <w:t>19</w:t>
            </w:r>
            <w:r w:rsidR="000C5B13" w:rsidRPr="00684CA6">
              <w:rPr>
                <w:noProof/>
                <w:webHidden/>
                <w:rtl/>
              </w:rPr>
              <w:fldChar w:fldCharType="end"/>
            </w:r>
          </w:hyperlink>
        </w:p>
        <w:p w14:paraId="128DCD42" w14:textId="21DE17E5" w:rsidR="000C5B13" w:rsidRPr="00684CA6" w:rsidRDefault="009373FB" w:rsidP="00B84172">
          <w:pPr>
            <w:pStyle w:val="TOC3"/>
            <w:tabs>
              <w:tab w:val="left" w:pos="2541"/>
              <w:tab w:val="right" w:leader="dot" w:pos="9742"/>
            </w:tabs>
            <w:jc w:val="left"/>
            <w:rPr>
              <w:rFonts w:eastAsiaTheme="minorEastAsia" w:cstheme="minorBidi"/>
              <w:noProof/>
              <w:sz w:val="24"/>
              <w:szCs w:val="24"/>
              <w:rtl/>
            </w:rPr>
          </w:pPr>
          <w:hyperlink w:anchor="_Toc55147775" w:history="1">
            <w:r w:rsidR="000C5B13" w:rsidRPr="00684CA6">
              <w:rPr>
                <w:rStyle w:val="Hyperlink"/>
                <w:rFonts w:ascii="David" w:hAnsi="David"/>
                <w:b/>
                <w:bCs/>
                <w:noProof/>
                <w:rtl/>
              </w:rPr>
              <w:t>34.</w:t>
            </w:r>
            <w:r w:rsidR="000C5B13" w:rsidRPr="00684CA6">
              <w:rPr>
                <w:rFonts w:eastAsiaTheme="minorEastAsia" w:cstheme="minorBidi"/>
                <w:noProof/>
                <w:sz w:val="24"/>
                <w:szCs w:val="24"/>
                <w:rtl/>
              </w:rPr>
              <w:tab/>
            </w:r>
            <w:r w:rsidR="000C5B13" w:rsidRPr="00684CA6">
              <w:rPr>
                <w:rStyle w:val="Hyperlink"/>
                <w:rFonts w:ascii="David" w:hAnsi="David" w:cs="David" w:hint="eastAsia"/>
                <w:b/>
                <w:bCs/>
                <w:noProof/>
                <w:rtl/>
              </w:rPr>
              <w:t>אופן</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קבלת</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עובדים</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ותנאי</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העסקתם</w:t>
            </w:r>
            <w:r w:rsidR="000C5B13" w:rsidRPr="00684CA6">
              <w:rPr>
                <w:noProof/>
                <w:webHidden/>
                <w:rtl/>
              </w:rPr>
              <w:tab/>
            </w:r>
            <w:r w:rsidR="000C5B13" w:rsidRPr="00684CA6">
              <w:rPr>
                <w:noProof/>
                <w:webHidden/>
                <w:rtl/>
              </w:rPr>
              <w:fldChar w:fldCharType="begin"/>
            </w:r>
            <w:r w:rsidR="000C5B13" w:rsidRPr="00684CA6">
              <w:rPr>
                <w:noProof/>
                <w:webHidden/>
                <w:rtl/>
              </w:rPr>
              <w:instrText xml:space="preserve"> </w:instrText>
            </w:r>
            <w:r w:rsidR="000C5B13" w:rsidRPr="00684CA6">
              <w:rPr>
                <w:noProof/>
                <w:webHidden/>
              </w:rPr>
              <w:instrText>PAGEREF</w:instrText>
            </w:r>
            <w:r w:rsidR="000C5B13" w:rsidRPr="00684CA6">
              <w:rPr>
                <w:noProof/>
                <w:webHidden/>
                <w:rtl/>
              </w:rPr>
              <w:instrText xml:space="preserve"> _</w:instrText>
            </w:r>
            <w:r w:rsidR="000C5B13" w:rsidRPr="00684CA6">
              <w:rPr>
                <w:noProof/>
                <w:webHidden/>
              </w:rPr>
              <w:instrText>Toc55147775 \h</w:instrText>
            </w:r>
            <w:r w:rsidR="000C5B13" w:rsidRPr="00684CA6">
              <w:rPr>
                <w:noProof/>
                <w:webHidden/>
                <w:rtl/>
              </w:rPr>
              <w:instrText xml:space="preserve"> </w:instrText>
            </w:r>
            <w:r w:rsidR="000C5B13" w:rsidRPr="00684CA6">
              <w:rPr>
                <w:noProof/>
                <w:webHidden/>
                <w:rtl/>
              </w:rPr>
            </w:r>
            <w:r w:rsidR="000C5B13" w:rsidRPr="00684CA6">
              <w:rPr>
                <w:noProof/>
                <w:webHidden/>
                <w:rtl/>
              </w:rPr>
              <w:fldChar w:fldCharType="separate"/>
            </w:r>
            <w:r w:rsidR="000C5B13" w:rsidRPr="00684CA6">
              <w:rPr>
                <w:noProof/>
                <w:webHidden/>
                <w:rtl/>
              </w:rPr>
              <w:t>19</w:t>
            </w:r>
            <w:r w:rsidR="000C5B13" w:rsidRPr="00684CA6">
              <w:rPr>
                <w:noProof/>
                <w:webHidden/>
                <w:rtl/>
              </w:rPr>
              <w:fldChar w:fldCharType="end"/>
            </w:r>
          </w:hyperlink>
        </w:p>
        <w:p w14:paraId="650805E3" w14:textId="546CDE0D" w:rsidR="000C5B13" w:rsidRPr="00684CA6" w:rsidRDefault="009373FB" w:rsidP="00B84172">
          <w:pPr>
            <w:pStyle w:val="TOC3"/>
            <w:tabs>
              <w:tab w:val="left" w:pos="2541"/>
              <w:tab w:val="right" w:leader="dot" w:pos="9742"/>
            </w:tabs>
            <w:jc w:val="left"/>
            <w:rPr>
              <w:rFonts w:eastAsiaTheme="minorEastAsia" w:cstheme="minorBidi"/>
              <w:noProof/>
              <w:sz w:val="24"/>
              <w:szCs w:val="24"/>
              <w:rtl/>
            </w:rPr>
          </w:pPr>
          <w:hyperlink w:anchor="_Toc55147776" w:history="1">
            <w:r w:rsidR="000C5B13" w:rsidRPr="00684CA6">
              <w:rPr>
                <w:rStyle w:val="Hyperlink"/>
                <w:rFonts w:ascii="David" w:hAnsi="David"/>
                <w:b/>
                <w:bCs/>
                <w:noProof/>
                <w:rtl/>
              </w:rPr>
              <w:t>35.</w:t>
            </w:r>
            <w:r w:rsidR="000C5B13" w:rsidRPr="00684CA6">
              <w:rPr>
                <w:rFonts w:eastAsiaTheme="minorEastAsia" w:cstheme="minorBidi"/>
                <w:noProof/>
                <w:sz w:val="24"/>
                <w:szCs w:val="24"/>
                <w:rtl/>
              </w:rPr>
              <w:tab/>
            </w:r>
            <w:r w:rsidR="000C5B13" w:rsidRPr="00684CA6">
              <w:rPr>
                <w:rStyle w:val="Hyperlink"/>
                <w:rFonts w:ascii="David" w:hAnsi="David" w:cs="David" w:hint="eastAsia"/>
                <w:b/>
                <w:bCs/>
                <w:noProof/>
                <w:rtl/>
              </w:rPr>
              <w:t>תנאים</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סוציאליים</w:t>
            </w:r>
            <w:r w:rsidR="000C5B13" w:rsidRPr="00684CA6">
              <w:rPr>
                <w:noProof/>
                <w:webHidden/>
                <w:rtl/>
              </w:rPr>
              <w:tab/>
            </w:r>
            <w:r w:rsidR="000C5B13" w:rsidRPr="00684CA6">
              <w:rPr>
                <w:noProof/>
                <w:webHidden/>
                <w:rtl/>
              </w:rPr>
              <w:fldChar w:fldCharType="begin"/>
            </w:r>
            <w:r w:rsidR="000C5B13" w:rsidRPr="00684CA6">
              <w:rPr>
                <w:noProof/>
                <w:webHidden/>
                <w:rtl/>
              </w:rPr>
              <w:instrText xml:space="preserve"> </w:instrText>
            </w:r>
            <w:r w:rsidR="000C5B13" w:rsidRPr="00684CA6">
              <w:rPr>
                <w:noProof/>
                <w:webHidden/>
              </w:rPr>
              <w:instrText>PAGEREF</w:instrText>
            </w:r>
            <w:r w:rsidR="000C5B13" w:rsidRPr="00684CA6">
              <w:rPr>
                <w:noProof/>
                <w:webHidden/>
                <w:rtl/>
              </w:rPr>
              <w:instrText xml:space="preserve"> _</w:instrText>
            </w:r>
            <w:r w:rsidR="000C5B13" w:rsidRPr="00684CA6">
              <w:rPr>
                <w:noProof/>
                <w:webHidden/>
              </w:rPr>
              <w:instrText>Toc55147776 \h</w:instrText>
            </w:r>
            <w:r w:rsidR="000C5B13" w:rsidRPr="00684CA6">
              <w:rPr>
                <w:noProof/>
                <w:webHidden/>
                <w:rtl/>
              </w:rPr>
              <w:instrText xml:space="preserve"> </w:instrText>
            </w:r>
            <w:r w:rsidR="000C5B13" w:rsidRPr="00684CA6">
              <w:rPr>
                <w:noProof/>
                <w:webHidden/>
                <w:rtl/>
              </w:rPr>
            </w:r>
            <w:r w:rsidR="000C5B13" w:rsidRPr="00684CA6">
              <w:rPr>
                <w:noProof/>
                <w:webHidden/>
                <w:rtl/>
              </w:rPr>
              <w:fldChar w:fldCharType="separate"/>
            </w:r>
            <w:r w:rsidR="000C5B13" w:rsidRPr="00684CA6">
              <w:rPr>
                <w:noProof/>
                <w:webHidden/>
                <w:rtl/>
              </w:rPr>
              <w:t>19</w:t>
            </w:r>
            <w:r w:rsidR="000C5B13" w:rsidRPr="00684CA6">
              <w:rPr>
                <w:noProof/>
                <w:webHidden/>
                <w:rtl/>
              </w:rPr>
              <w:fldChar w:fldCharType="end"/>
            </w:r>
          </w:hyperlink>
        </w:p>
        <w:p w14:paraId="7FD6B60B" w14:textId="565D17C1" w:rsidR="000C5B13" w:rsidRPr="00684CA6" w:rsidRDefault="009373FB" w:rsidP="00B84172">
          <w:pPr>
            <w:pStyle w:val="TOC3"/>
            <w:tabs>
              <w:tab w:val="left" w:pos="2541"/>
              <w:tab w:val="right" w:leader="dot" w:pos="9742"/>
            </w:tabs>
            <w:jc w:val="left"/>
            <w:rPr>
              <w:rFonts w:eastAsiaTheme="minorEastAsia" w:cstheme="minorBidi"/>
              <w:noProof/>
              <w:sz w:val="24"/>
              <w:szCs w:val="24"/>
              <w:rtl/>
            </w:rPr>
          </w:pPr>
          <w:hyperlink w:anchor="_Toc55147777" w:history="1">
            <w:r w:rsidR="000C5B13" w:rsidRPr="00684CA6">
              <w:rPr>
                <w:rStyle w:val="Hyperlink"/>
                <w:rFonts w:ascii="David" w:hAnsi="David"/>
                <w:b/>
                <w:bCs/>
                <w:noProof/>
                <w:rtl/>
              </w:rPr>
              <w:t>36.</w:t>
            </w:r>
            <w:r w:rsidR="000C5B13" w:rsidRPr="00684CA6">
              <w:rPr>
                <w:rFonts w:eastAsiaTheme="minorEastAsia" w:cstheme="minorBidi"/>
                <w:noProof/>
                <w:sz w:val="24"/>
                <w:szCs w:val="24"/>
                <w:rtl/>
              </w:rPr>
              <w:tab/>
            </w:r>
            <w:r w:rsidR="000C5B13" w:rsidRPr="00684CA6">
              <w:rPr>
                <w:rStyle w:val="Hyperlink"/>
                <w:rFonts w:ascii="David" w:hAnsi="David" w:cs="David" w:hint="eastAsia"/>
                <w:b/>
                <w:bCs/>
                <w:noProof/>
                <w:rtl/>
              </w:rPr>
              <w:t>העדר</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קשר</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משפטי</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בין</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המזמינה</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לעובדי</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הקבלן</w:t>
            </w:r>
            <w:r w:rsidR="000C5B13" w:rsidRPr="00684CA6">
              <w:rPr>
                <w:noProof/>
                <w:webHidden/>
                <w:rtl/>
              </w:rPr>
              <w:tab/>
            </w:r>
            <w:r w:rsidR="000C5B13" w:rsidRPr="00684CA6">
              <w:rPr>
                <w:noProof/>
                <w:webHidden/>
                <w:rtl/>
              </w:rPr>
              <w:fldChar w:fldCharType="begin"/>
            </w:r>
            <w:r w:rsidR="000C5B13" w:rsidRPr="00684CA6">
              <w:rPr>
                <w:noProof/>
                <w:webHidden/>
                <w:rtl/>
              </w:rPr>
              <w:instrText xml:space="preserve"> </w:instrText>
            </w:r>
            <w:r w:rsidR="000C5B13" w:rsidRPr="00684CA6">
              <w:rPr>
                <w:noProof/>
                <w:webHidden/>
              </w:rPr>
              <w:instrText>PAGEREF</w:instrText>
            </w:r>
            <w:r w:rsidR="000C5B13" w:rsidRPr="00684CA6">
              <w:rPr>
                <w:noProof/>
                <w:webHidden/>
                <w:rtl/>
              </w:rPr>
              <w:instrText xml:space="preserve"> _</w:instrText>
            </w:r>
            <w:r w:rsidR="000C5B13" w:rsidRPr="00684CA6">
              <w:rPr>
                <w:noProof/>
                <w:webHidden/>
              </w:rPr>
              <w:instrText>Toc55147777 \h</w:instrText>
            </w:r>
            <w:r w:rsidR="000C5B13" w:rsidRPr="00684CA6">
              <w:rPr>
                <w:noProof/>
                <w:webHidden/>
                <w:rtl/>
              </w:rPr>
              <w:instrText xml:space="preserve"> </w:instrText>
            </w:r>
            <w:r w:rsidR="000C5B13" w:rsidRPr="00684CA6">
              <w:rPr>
                <w:noProof/>
                <w:webHidden/>
                <w:rtl/>
              </w:rPr>
            </w:r>
            <w:r w:rsidR="000C5B13" w:rsidRPr="00684CA6">
              <w:rPr>
                <w:noProof/>
                <w:webHidden/>
                <w:rtl/>
              </w:rPr>
              <w:fldChar w:fldCharType="separate"/>
            </w:r>
            <w:r w:rsidR="000C5B13" w:rsidRPr="00684CA6">
              <w:rPr>
                <w:noProof/>
                <w:webHidden/>
                <w:rtl/>
              </w:rPr>
              <w:t>20</w:t>
            </w:r>
            <w:r w:rsidR="000C5B13" w:rsidRPr="00684CA6">
              <w:rPr>
                <w:noProof/>
                <w:webHidden/>
                <w:rtl/>
              </w:rPr>
              <w:fldChar w:fldCharType="end"/>
            </w:r>
          </w:hyperlink>
        </w:p>
        <w:p w14:paraId="6B12C95E" w14:textId="5BCB860C" w:rsidR="000C5B13" w:rsidRPr="00684CA6" w:rsidRDefault="009373FB" w:rsidP="00B84172">
          <w:pPr>
            <w:pStyle w:val="TOC3"/>
            <w:tabs>
              <w:tab w:val="left" w:pos="2541"/>
              <w:tab w:val="right" w:leader="dot" w:pos="9742"/>
            </w:tabs>
            <w:jc w:val="left"/>
            <w:rPr>
              <w:rFonts w:eastAsiaTheme="minorEastAsia" w:cstheme="minorBidi"/>
              <w:noProof/>
              <w:sz w:val="24"/>
              <w:szCs w:val="24"/>
              <w:rtl/>
            </w:rPr>
          </w:pPr>
          <w:hyperlink w:anchor="_Toc55147778" w:history="1">
            <w:r w:rsidR="000C5B13" w:rsidRPr="00684CA6">
              <w:rPr>
                <w:rStyle w:val="Hyperlink"/>
                <w:rFonts w:ascii="David" w:hAnsi="David"/>
                <w:b/>
                <w:bCs/>
                <w:noProof/>
                <w:rtl/>
              </w:rPr>
              <w:t>37.</w:t>
            </w:r>
            <w:r w:rsidR="000C5B13" w:rsidRPr="00684CA6">
              <w:rPr>
                <w:rFonts w:eastAsiaTheme="minorEastAsia" w:cstheme="minorBidi"/>
                <w:noProof/>
                <w:sz w:val="24"/>
                <w:szCs w:val="24"/>
                <w:rtl/>
              </w:rPr>
              <w:tab/>
            </w:r>
            <w:r w:rsidR="000C5B13" w:rsidRPr="00684CA6">
              <w:rPr>
                <w:rStyle w:val="Hyperlink"/>
                <w:rFonts w:ascii="David" w:hAnsi="David" w:cs="David" w:hint="eastAsia"/>
                <w:b/>
                <w:bCs/>
                <w:noProof/>
                <w:rtl/>
              </w:rPr>
              <w:t>תביעות</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עובדים</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ושיפוי</w:t>
            </w:r>
            <w:r w:rsidR="000C5B13" w:rsidRPr="00684CA6">
              <w:rPr>
                <w:noProof/>
                <w:webHidden/>
                <w:rtl/>
              </w:rPr>
              <w:tab/>
            </w:r>
            <w:r w:rsidR="000C5B13" w:rsidRPr="00684CA6">
              <w:rPr>
                <w:noProof/>
                <w:webHidden/>
                <w:rtl/>
              </w:rPr>
              <w:fldChar w:fldCharType="begin"/>
            </w:r>
            <w:r w:rsidR="000C5B13" w:rsidRPr="00684CA6">
              <w:rPr>
                <w:noProof/>
                <w:webHidden/>
                <w:rtl/>
              </w:rPr>
              <w:instrText xml:space="preserve"> </w:instrText>
            </w:r>
            <w:r w:rsidR="000C5B13" w:rsidRPr="00684CA6">
              <w:rPr>
                <w:noProof/>
                <w:webHidden/>
              </w:rPr>
              <w:instrText>PAGEREF</w:instrText>
            </w:r>
            <w:r w:rsidR="000C5B13" w:rsidRPr="00684CA6">
              <w:rPr>
                <w:noProof/>
                <w:webHidden/>
                <w:rtl/>
              </w:rPr>
              <w:instrText xml:space="preserve"> _</w:instrText>
            </w:r>
            <w:r w:rsidR="000C5B13" w:rsidRPr="00684CA6">
              <w:rPr>
                <w:noProof/>
                <w:webHidden/>
              </w:rPr>
              <w:instrText>Toc55147778 \h</w:instrText>
            </w:r>
            <w:r w:rsidR="000C5B13" w:rsidRPr="00684CA6">
              <w:rPr>
                <w:noProof/>
                <w:webHidden/>
                <w:rtl/>
              </w:rPr>
              <w:instrText xml:space="preserve"> </w:instrText>
            </w:r>
            <w:r w:rsidR="000C5B13" w:rsidRPr="00684CA6">
              <w:rPr>
                <w:noProof/>
                <w:webHidden/>
                <w:rtl/>
              </w:rPr>
            </w:r>
            <w:r w:rsidR="000C5B13" w:rsidRPr="00684CA6">
              <w:rPr>
                <w:noProof/>
                <w:webHidden/>
                <w:rtl/>
              </w:rPr>
              <w:fldChar w:fldCharType="separate"/>
            </w:r>
            <w:r w:rsidR="000C5B13" w:rsidRPr="00684CA6">
              <w:rPr>
                <w:noProof/>
                <w:webHidden/>
                <w:rtl/>
              </w:rPr>
              <w:t>20</w:t>
            </w:r>
            <w:r w:rsidR="000C5B13" w:rsidRPr="00684CA6">
              <w:rPr>
                <w:noProof/>
                <w:webHidden/>
                <w:rtl/>
              </w:rPr>
              <w:fldChar w:fldCharType="end"/>
            </w:r>
          </w:hyperlink>
        </w:p>
        <w:p w14:paraId="4AC40146" w14:textId="5BD20879" w:rsidR="000C5B13" w:rsidRPr="00684CA6" w:rsidRDefault="009373FB" w:rsidP="00B84172">
          <w:pPr>
            <w:pStyle w:val="TOC3"/>
            <w:tabs>
              <w:tab w:val="left" w:pos="2541"/>
              <w:tab w:val="right" w:leader="dot" w:pos="9742"/>
            </w:tabs>
            <w:jc w:val="left"/>
            <w:rPr>
              <w:rFonts w:eastAsiaTheme="minorEastAsia" w:cstheme="minorBidi"/>
              <w:noProof/>
              <w:sz w:val="24"/>
              <w:szCs w:val="24"/>
              <w:rtl/>
            </w:rPr>
          </w:pPr>
          <w:hyperlink w:anchor="_Toc55147779" w:history="1">
            <w:r w:rsidR="000C5B13" w:rsidRPr="00684CA6">
              <w:rPr>
                <w:rStyle w:val="Hyperlink"/>
                <w:rFonts w:ascii="David" w:hAnsi="David"/>
                <w:b/>
                <w:bCs/>
                <w:noProof/>
                <w:rtl/>
              </w:rPr>
              <w:t>38.</w:t>
            </w:r>
            <w:r w:rsidR="000C5B13" w:rsidRPr="00684CA6">
              <w:rPr>
                <w:rFonts w:eastAsiaTheme="minorEastAsia" w:cstheme="minorBidi"/>
                <w:noProof/>
                <w:sz w:val="24"/>
                <w:szCs w:val="24"/>
                <w:rtl/>
              </w:rPr>
              <w:tab/>
            </w:r>
            <w:r w:rsidR="000C5B13" w:rsidRPr="00684CA6">
              <w:rPr>
                <w:rStyle w:val="Hyperlink"/>
                <w:rFonts w:ascii="David" w:hAnsi="David" w:cs="David" w:hint="eastAsia"/>
                <w:b/>
                <w:bCs/>
                <w:noProof/>
                <w:rtl/>
              </w:rPr>
              <w:t>פנקסי</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כח</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אדם</w:t>
            </w:r>
            <w:r w:rsidR="000C5B13" w:rsidRPr="00684CA6">
              <w:rPr>
                <w:noProof/>
                <w:webHidden/>
                <w:rtl/>
              </w:rPr>
              <w:tab/>
            </w:r>
            <w:r w:rsidR="000C5B13" w:rsidRPr="00684CA6">
              <w:rPr>
                <w:noProof/>
                <w:webHidden/>
                <w:rtl/>
              </w:rPr>
              <w:fldChar w:fldCharType="begin"/>
            </w:r>
            <w:r w:rsidR="000C5B13" w:rsidRPr="00684CA6">
              <w:rPr>
                <w:noProof/>
                <w:webHidden/>
                <w:rtl/>
              </w:rPr>
              <w:instrText xml:space="preserve"> </w:instrText>
            </w:r>
            <w:r w:rsidR="000C5B13" w:rsidRPr="00684CA6">
              <w:rPr>
                <w:noProof/>
                <w:webHidden/>
              </w:rPr>
              <w:instrText>PAGEREF</w:instrText>
            </w:r>
            <w:r w:rsidR="000C5B13" w:rsidRPr="00684CA6">
              <w:rPr>
                <w:noProof/>
                <w:webHidden/>
                <w:rtl/>
              </w:rPr>
              <w:instrText xml:space="preserve"> _</w:instrText>
            </w:r>
            <w:r w:rsidR="000C5B13" w:rsidRPr="00684CA6">
              <w:rPr>
                <w:noProof/>
                <w:webHidden/>
              </w:rPr>
              <w:instrText>Toc55147779 \h</w:instrText>
            </w:r>
            <w:r w:rsidR="000C5B13" w:rsidRPr="00684CA6">
              <w:rPr>
                <w:noProof/>
                <w:webHidden/>
                <w:rtl/>
              </w:rPr>
              <w:instrText xml:space="preserve"> </w:instrText>
            </w:r>
            <w:r w:rsidR="000C5B13" w:rsidRPr="00684CA6">
              <w:rPr>
                <w:noProof/>
                <w:webHidden/>
                <w:rtl/>
              </w:rPr>
            </w:r>
            <w:r w:rsidR="000C5B13" w:rsidRPr="00684CA6">
              <w:rPr>
                <w:noProof/>
                <w:webHidden/>
                <w:rtl/>
              </w:rPr>
              <w:fldChar w:fldCharType="separate"/>
            </w:r>
            <w:r w:rsidR="000C5B13" w:rsidRPr="00684CA6">
              <w:rPr>
                <w:noProof/>
                <w:webHidden/>
                <w:rtl/>
              </w:rPr>
              <w:t>20</w:t>
            </w:r>
            <w:r w:rsidR="000C5B13" w:rsidRPr="00684CA6">
              <w:rPr>
                <w:noProof/>
                <w:webHidden/>
                <w:rtl/>
              </w:rPr>
              <w:fldChar w:fldCharType="end"/>
            </w:r>
          </w:hyperlink>
        </w:p>
        <w:p w14:paraId="5C71CA72" w14:textId="00421B18" w:rsidR="000C5B13" w:rsidRPr="00684CA6" w:rsidRDefault="009373FB" w:rsidP="00B84172">
          <w:pPr>
            <w:pStyle w:val="TOC3"/>
            <w:tabs>
              <w:tab w:val="left" w:pos="2541"/>
              <w:tab w:val="right" w:leader="dot" w:pos="9742"/>
            </w:tabs>
            <w:jc w:val="left"/>
            <w:rPr>
              <w:rFonts w:eastAsiaTheme="minorEastAsia" w:cstheme="minorBidi"/>
              <w:noProof/>
              <w:sz w:val="24"/>
              <w:szCs w:val="24"/>
              <w:rtl/>
            </w:rPr>
          </w:pPr>
          <w:hyperlink w:anchor="_Toc55147780" w:history="1">
            <w:r w:rsidR="000C5B13" w:rsidRPr="00684CA6">
              <w:rPr>
                <w:rStyle w:val="Hyperlink"/>
                <w:rFonts w:ascii="David" w:hAnsi="David"/>
                <w:b/>
                <w:bCs/>
                <w:noProof/>
                <w:rtl/>
              </w:rPr>
              <w:t>39.</w:t>
            </w:r>
            <w:r w:rsidR="000C5B13" w:rsidRPr="00684CA6">
              <w:rPr>
                <w:rFonts w:eastAsiaTheme="minorEastAsia" w:cstheme="minorBidi"/>
                <w:noProof/>
                <w:sz w:val="24"/>
                <w:szCs w:val="24"/>
                <w:rtl/>
              </w:rPr>
              <w:tab/>
            </w:r>
            <w:r w:rsidR="000C5B13" w:rsidRPr="00684CA6">
              <w:rPr>
                <w:rStyle w:val="Hyperlink"/>
                <w:rFonts w:ascii="David" w:hAnsi="David" w:cs="David" w:hint="eastAsia"/>
                <w:b/>
                <w:bCs/>
                <w:noProof/>
                <w:rtl/>
              </w:rPr>
              <w:t>אספקת</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ציוד</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מתקנים</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וחומרים</w:t>
            </w:r>
            <w:r w:rsidR="000C5B13" w:rsidRPr="00684CA6">
              <w:rPr>
                <w:noProof/>
                <w:webHidden/>
                <w:rtl/>
              </w:rPr>
              <w:tab/>
            </w:r>
            <w:r w:rsidR="000C5B13" w:rsidRPr="00684CA6">
              <w:rPr>
                <w:noProof/>
                <w:webHidden/>
                <w:rtl/>
              </w:rPr>
              <w:fldChar w:fldCharType="begin"/>
            </w:r>
            <w:r w:rsidR="000C5B13" w:rsidRPr="00684CA6">
              <w:rPr>
                <w:noProof/>
                <w:webHidden/>
                <w:rtl/>
              </w:rPr>
              <w:instrText xml:space="preserve"> </w:instrText>
            </w:r>
            <w:r w:rsidR="000C5B13" w:rsidRPr="00684CA6">
              <w:rPr>
                <w:noProof/>
                <w:webHidden/>
              </w:rPr>
              <w:instrText>PAGEREF</w:instrText>
            </w:r>
            <w:r w:rsidR="000C5B13" w:rsidRPr="00684CA6">
              <w:rPr>
                <w:noProof/>
                <w:webHidden/>
                <w:rtl/>
              </w:rPr>
              <w:instrText xml:space="preserve"> _</w:instrText>
            </w:r>
            <w:r w:rsidR="000C5B13" w:rsidRPr="00684CA6">
              <w:rPr>
                <w:noProof/>
                <w:webHidden/>
              </w:rPr>
              <w:instrText>Toc55147780 \h</w:instrText>
            </w:r>
            <w:r w:rsidR="000C5B13" w:rsidRPr="00684CA6">
              <w:rPr>
                <w:noProof/>
                <w:webHidden/>
                <w:rtl/>
              </w:rPr>
              <w:instrText xml:space="preserve"> </w:instrText>
            </w:r>
            <w:r w:rsidR="000C5B13" w:rsidRPr="00684CA6">
              <w:rPr>
                <w:noProof/>
                <w:webHidden/>
                <w:rtl/>
              </w:rPr>
            </w:r>
            <w:r w:rsidR="000C5B13" w:rsidRPr="00684CA6">
              <w:rPr>
                <w:noProof/>
                <w:webHidden/>
                <w:rtl/>
              </w:rPr>
              <w:fldChar w:fldCharType="separate"/>
            </w:r>
            <w:r w:rsidR="000C5B13" w:rsidRPr="00684CA6">
              <w:rPr>
                <w:noProof/>
                <w:webHidden/>
                <w:rtl/>
              </w:rPr>
              <w:t>20</w:t>
            </w:r>
            <w:r w:rsidR="000C5B13" w:rsidRPr="00684CA6">
              <w:rPr>
                <w:noProof/>
                <w:webHidden/>
                <w:rtl/>
              </w:rPr>
              <w:fldChar w:fldCharType="end"/>
            </w:r>
          </w:hyperlink>
        </w:p>
        <w:p w14:paraId="14706676" w14:textId="06198FE1" w:rsidR="000C5B13" w:rsidRPr="00684CA6" w:rsidRDefault="009373FB" w:rsidP="00B84172">
          <w:pPr>
            <w:pStyle w:val="TOC3"/>
            <w:tabs>
              <w:tab w:val="left" w:pos="2541"/>
              <w:tab w:val="right" w:leader="dot" w:pos="9742"/>
            </w:tabs>
            <w:jc w:val="left"/>
            <w:rPr>
              <w:rFonts w:eastAsiaTheme="minorEastAsia" w:cstheme="minorBidi"/>
              <w:noProof/>
              <w:sz w:val="24"/>
              <w:szCs w:val="24"/>
              <w:rtl/>
            </w:rPr>
          </w:pPr>
          <w:hyperlink w:anchor="_Toc55147781" w:history="1">
            <w:r w:rsidR="000C5B13" w:rsidRPr="00684CA6">
              <w:rPr>
                <w:rStyle w:val="Hyperlink"/>
                <w:rFonts w:ascii="David" w:hAnsi="David"/>
                <w:b/>
                <w:bCs/>
                <w:noProof/>
                <w:rtl/>
              </w:rPr>
              <w:t>40.</w:t>
            </w:r>
            <w:r w:rsidR="000C5B13" w:rsidRPr="00684CA6">
              <w:rPr>
                <w:rFonts w:eastAsiaTheme="minorEastAsia" w:cstheme="minorBidi"/>
                <w:noProof/>
                <w:sz w:val="24"/>
                <w:szCs w:val="24"/>
                <w:rtl/>
              </w:rPr>
              <w:tab/>
            </w:r>
            <w:r w:rsidR="000C5B13" w:rsidRPr="00684CA6">
              <w:rPr>
                <w:rStyle w:val="Hyperlink"/>
                <w:rFonts w:ascii="David" w:hAnsi="David" w:cs="David" w:hint="eastAsia"/>
                <w:b/>
                <w:bCs/>
                <w:noProof/>
                <w:rtl/>
              </w:rPr>
              <w:t>חומרים</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ומוצרים</w:t>
            </w:r>
            <w:r w:rsidR="000C5B13" w:rsidRPr="00684CA6">
              <w:rPr>
                <w:noProof/>
                <w:webHidden/>
                <w:rtl/>
              </w:rPr>
              <w:tab/>
            </w:r>
            <w:r w:rsidR="000C5B13" w:rsidRPr="00684CA6">
              <w:rPr>
                <w:noProof/>
                <w:webHidden/>
                <w:rtl/>
              </w:rPr>
              <w:fldChar w:fldCharType="begin"/>
            </w:r>
            <w:r w:rsidR="000C5B13" w:rsidRPr="00684CA6">
              <w:rPr>
                <w:noProof/>
                <w:webHidden/>
                <w:rtl/>
              </w:rPr>
              <w:instrText xml:space="preserve"> </w:instrText>
            </w:r>
            <w:r w:rsidR="000C5B13" w:rsidRPr="00684CA6">
              <w:rPr>
                <w:noProof/>
                <w:webHidden/>
              </w:rPr>
              <w:instrText>PAGEREF</w:instrText>
            </w:r>
            <w:r w:rsidR="000C5B13" w:rsidRPr="00684CA6">
              <w:rPr>
                <w:noProof/>
                <w:webHidden/>
                <w:rtl/>
              </w:rPr>
              <w:instrText xml:space="preserve"> _</w:instrText>
            </w:r>
            <w:r w:rsidR="000C5B13" w:rsidRPr="00684CA6">
              <w:rPr>
                <w:noProof/>
                <w:webHidden/>
              </w:rPr>
              <w:instrText>Toc55147781 \h</w:instrText>
            </w:r>
            <w:r w:rsidR="000C5B13" w:rsidRPr="00684CA6">
              <w:rPr>
                <w:noProof/>
                <w:webHidden/>
                <w:rtl/>
              </w:rPr>
              <w:instrText xml:space="preserve"> </w:instrText>
            </w:r>
            <w:r w:rsidR="000C5B13" w:rsidRPr="00684CA6">
              <w:rPr>
                <w:noProof/>
                <w:webHidden/>
                <w:rtl/>
              </w:rPr>
            </w:r>
            <w:r w:rsidR="000C5B13" w:rsidRPr="00684CA6">
              <w:rPr>
                <w:noProof/>
                <w:webHidden/>
                <w:rtl/>
              </w:rPr>
              <w:fldChar w:fldCharType="separate"/>
            </w:r>
            <w:r w:rsidR="000C5B13" w:rsidRPr="00684CA6">
              <w:rPr>
                <w:noProof/>
                <w:webHidden/>
                <w:rtl/>
              </w:rPr>
              <w:t>20</w:t>
            </w:r>
            <w:r w:rsidR="000C5B13" w:rsidRPr="00684CA6">
              <w:rPr>
                <w:noProof/>
                <w:webHidden/>
                <w:rtl/>
              </w:rPr>
              <w:fldChar w:fldCharType="end"/>
            </w:r>
          </w:hyperlink>
        </w:p>
        <w:p w14:paraId="371777B0" w14:textId="0F8208D9" w:rsidR="000C5B13" w:rsidRPr="00684CA6" w:rsidRDefault="009373FB" w:rsidP="00B84172">
          <w:pPr>
            <w:pStyle w:val="TOC3"/>
            <w:tabs>
              <w:tab w:val="left" w:pos="2541"/>
              <w:tab w:val="right" w:leader="dot" w:pos="9742"/>
            </w:tabs>
            <w:jc w:val="left"/>
            <w:rPr>
              <w:rFonts w:eastAsiaTheme="minorEastAsia" w:cstheme="minorBidi"/>
              <w:noProof/>
              <w:sz w:val="24"/>
              <w:szCs w:val="24"/>
              <w:rtl/>
            </w:rPr>
          </w:pPr>
          <w:hyperlink w:anchor="_Toc55147782" w:history="1">
            <w:r w:rsidR="000C5B13" w:rsidRPr="00684CA6">
              <w:rPr>
                <w:rStyle w:val="Hyperlink"/>
                <w:rFonts w:ascii="David" w:hAnsi="David"/>
                <w:b/>
                <w:bCs/>
                <w:noProof/>
                <w:rtl/>
              </w:rPr>
              <w:t>41.</w:t>
            </w:r>
            <w:r w:rsidR="000C5B13" w:rsidRPr="00684CA6">
              <w:rPr>
                <w:rFonts w:eastAsiaTheme="minorEastAsia" w:cstheme="minorBidi"/>
                <w:noProof/>
                <w:sz w:val="24"/>
                <w:szCs w:val="24"/>
                <w:rtl/>
              </w:rPr>
              <w:tab/>
            </w:r>
            <w:r w:rsidR="000C5B13" w:rsidRPr="00684CA6">
              <w:rPr>
                <w:rStyle w:val="Hyperlink"/>
                <w:rFonts w:ascii="David" w:hAnsi="David" w:cs="David" w:hint="eastAsia"/>
                <w:b/>
                <w:bCs/>
                <w:noProof/>
                <w:rtl/>
              </w:rPr>
              <w:t>ביצוע</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מקצועי</w:t>
            </w:r>
            <w:r w:rsidR="000C5B13" w:rsidRPr="00684CA6">
              <w:rPr>
                <w:noProof/>
                <w:webHidden/>
                <w:rtl/>
              </w:rPr>
              <w:tab/>
            </w:r>
            <w:r w:rsidR="000C5B13" w:rsidRPr="00684CA6">
              <w:rPr>
                <w:noProof/>
                <w:webHidden/>
                <w:rtl/>
              </w:rPr>
              <w:fldChar w:fldCharType="begin"/>
            </w:r>
            <w:r w:rsidR="000C5B13" w:rsidRPr="00684CA6">
              <w:rPr>
                <w:noProof/>
                <w:webHidden/>
                <w:rtl/>
              </w:rPr>
              <w:instrText xml:space="preserve"> </w:instrText>
            </w:r>
            <w:r w:rsidR="000C5B13" w:rsidRPr="00684CA6">
              <w:rPr>
                <w:noProof/>
                <w:webHidden/>
              </w:rPr>
              <w:instrText>PAGEREF</w:instrText>
            </w:r>
            <w:r w:rsidR="000C5B13" w:rsidRPr="00684CA6">
              <w:rPr>
                <w:noProof/>
                <w:webHidden/>
                <w:rtl/>
              </w:rPr>
              <w:instrText xml:space="preserve"> _</w:instrText>
            </w:r>
            <w:r w:rsidR="000C5B13" w:rsidRPr="00684CA6">
              <w:rPr>
                <w:noProof/>
                <w:webHidden/>
              </w:rPr>
              <w:instrText>Toc55147782 \h</w:instrText>
            </w:r>
            <w:r w:rsidR="000C5B13" w:rsidRPr="00684CA6">
              <w:rPr>
                <w:noProof/>
                <w:webHidden/>
                <w:rtl/>
              </w:rPr>
              <w:instrText xml:space="preserve"> </w:instrText>
            </w:r>
            <w:r w:rsidR="000C5B13" w:rsidRPr="00684CA6">
              <w:rPr>
                <w:noProof/>
                <w:webHidden/>
                <w:rtl/>
              </w:rPr>
            </w:r>
            <w:r w:rsidR="000C5B13" w:rsidRPr="00684CA6">
              <w:rPr>
                <w:noProof/>
                <w:webHidden/>
                <w:rtl/>
              </w:rPr>
              <w:fldChar w:fldCharType="separate"/>
            </w:r>
            <w:r w:rsidR="000C5B13" w:rsidRPr="00684CA6">
              <w:rPr>
                <w:noProof/>
                <w:webHidden/>
                <w:rtl/>
              </w:rPr>
              <w:t>21</w:t>
            </w:r>
            <w:r w:rsidR="000C5B13" w:rsidRPr="00684CA6">
              <w:rPr>
                <w:noProof/>
                <w:webHidden/>
                <w:rtl/>
              </w:rPr>
              <w:fldChar w:fldCharType="end"/>
            </w:r>
          </w:hyperlink>
        </w:p>
        <w:p w14:paraId="3525E131" w14:textId="70F97AA9" w:rsidR="000C5B13" w:rsidRPr="00684CA6" w:rsidRDefault="009373FB" w:rsidP="00B84172">
          <w:pPr>
            <w:pStyle w:val="TOC3"/>
            <w:tabs>
              <w:tab w:val="left" w:pos="2285"/>
              <w:tab w:val="right" w:leader="dot" w:pos="9742"/>
            </w:tabs>
            <w:jc w:val="left"/>
            <w:rPr>
              <w:rFonts w:eastAsiaTheme="minorEastAsia" w:cstheme="minorBidi"/>
              <w:noProof/>
              <w:sz w:val="24"/>
              <w:szCs w:val="24"/>
              <w:rtl/>
            </w:rPr>
          </w:pPr>
          <w:hyperlink w:anchor="_Toc55147783" w:history="1">
            <w:r w:rsidR="000C5B13" w:rsidRPr="00684CA6">
              <w:rPr>
                <w:rStyle w:val="Hyperlink"/>
                <w:rFonts w:ascii="David" w:hAnsi="David"/>
                <w:b/>
                <w:bCs/>
                <w:noProof/>
              </w:rPr>
              <w:t>42.</w:t>
            </w:r>
            <w:r w:rsidR="000C5B13" w:rsidRPr="00684CA6">
              <w:rPr>
                <w:rFonts w:eastAsiaTheme="minorEastAsia" w:cstheme="minorBidi"/>
                <w:noProof/>
                <w:sz w:val="24"/>
                <w:szCs w:val="24"/>
                <w:rtl/>
              </w:rPr>
              <w:tab/>
            </w:r>
            <w:r w:rsidR="000C5B13" w:rsidRPr="00684CA6">
              <w:rPr>
                <w:rStyle w:val="Hyperlink"/>
                <w:rFonts w:ascii="David" w:hAnsi="David" w:cs="David" w:hint="eastAsia"/>
                <w:b/>
                <w:bCs/>
                <w:noProof/>
                <w:rtl/>
              </w:rPr>
              <w:t>הזכות</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להורות</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על</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ביצוע</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שינויים</w:t>
            </w:r>
            <w:r w:rsidR="000C5B13" w:rsidRPr="00684CA6">
              <w:rPr>
                <w:noProof/>
                <w:webHidden/>
                <w:rtl/>
              </w:rPr>
              <w:tab/>
            </w:r>
            <w:r w:rsidR="000C5B13" w:rsidRPr="00684CA6">
              <w:rPr>
                <w:noProof/>
                <w:webHidden/>
                <w:rtl/>
              </w:rPr>
              <w:fldChar w:fldCharType="begin"/>
            </w:r>
            <w:r w:rsidR="000C5B13" w:rsidRPr="00684CA6">
              <w:rPr>
                <w:noProof/>
                <w:webHidden/>
                <w:rtl/>
              </w:rPr>
              <w:instrText xml:space="preserve"> </w:instrText>
            </w:r>
            <w:r w:rsidR="000C5B13" w:rsidRPr="00684CA6">
              <w:rPr>
                <w:noProof/>
                <w:webHidden/>
              </w:rPr>
              <w:instrText>PAGEREF</w:instrText>
            </w:r>
            <w:r w:rsidR="000C5B13" w:rsidRPr="00684CA6">
              <w:rPr>
                <w:noProof/>
                <w:webHidden/>
                <w:rtl/>
              </w:rPr>
              <w:instrText xml:space="preserve"> _</w:instrText>
            </w:r>
            <w:r w:rsidR="000C5B13" w:rsidRPr="00684CA6">
              <w:rPr>
                <w:noProof/>
                <w:webHidden/>
              </w:rPr>
              <w:instrText>Toc55147783 \h</w:instrText>
            </w:r>
            <w:r w:rsidR="000C5B13" w:rsidRPr="00684CA6">
              <w:rPr>
                <w:noProof/>
                <w:webHidden/>
                <w:rtl/>
              </w:rPr>
              <w:instrText xml:space="preserve"> </w:instrText>
            </w:r>
            <w:r w:rsidR="000C5B13" w:rsidRPr="00684CA6">
              <w:rPr>
                <w:noProof/>
                <w:webHidden/>
                <w:rtl/>
              </w:rPr>
            </w:r>
            <w:r w:rsidR="000C5B13" w:rsidRPr="00684CA6">
              <w:rPr>
                <w:noProof/>
                <w:webHidden/>
                <w:rtl/>
              </w:rPr>
              <w:fldChar w:fldCharType="separate"/>
            </w:r>
            <w:r w:rsidR="000C5B13" w:rsidRPr="00684CA6">
              <w:rPr>
                <w:noProof/>
                <w:webHidden/>
                <w:rtl/>
              </w:rPr>
              <w:t>21</w:t>
            </w:r>
            <w:r w:rsidR="000C5B13" w:rsidRPr="00684CA6">
              <w:rPr>
                <w:noProof/>
                <w:webHidden/>
                <w:rtl/>
              </w:rPr>
              <w:fldChar w:fldCharType="end"/>
            </w:r>
          </w:hyperlink>
        </w:p>
        <w:p w14:paraId="093CE0B5" w14:textId="41B922B6" w:rsidR="000C5B13" w:rsidRPr="00684CA6" w:rsidRDefault="009373FB" w:rsidP="00B84172">
          <w:pPr>
            <w:pStyle w:val="TOC3"/>
            <w:tabs>
              <w:tab w:val="left" w:pos="2541"/>
              <w:tab w:val="right" w:leader="dot" w:pos="9742"/>
            </w:tabs>
            <w:jc w:val="left"/>
            <w:rPr>
              <w:rFonts w:eastAsiaTheme="minorEastAsia" w:cstheme="minorBidi"/>
              <w:noProof/>
              <w:sz w:val="24"/>
              <w:szCs w:val="24"/>
              <w:rtl/>
            </w:rPr>
          </w:pPr>
          <w:hyperlink w:anchor="_Toc55147786" w:history="1">
            <w:r w:rsidR="000C5B13" w:rsidRPr="00684CA6">
              <w:rPr>
                <w:rStyle w:val="Hyperlink"/>
                <w:rFonts w:ascii="David" w:hAnsi="David"/>
                <w:b/>
                <w:bCs/>
                <w:noProof/>
                <w:rtl/>
              </w:rPr>
              <w:t>43.</w:t>
            </w:r>
            <w:r w:rsidR="000C5B13" w:rsidRPr="00684CA6">
              <w:rPr>
                <w:rFonts w:eastAsiaTheme="minorEastAsia" w:cstheme="minorBidi"/>
                <w:noProof/>
                <w:sz w:val="24"/>
                <w:szCs w:val="24"/>
                <w:rtl/>
              </w:rPr>
              <w:tab/>
            </w:r>
            <w:r w:rsidR="000C5B13" w:rsidRPr="00684CA6">
              <w:rPr>
                <w:rStyle w:val="Hyperlink"/>
                <w:rFonts w:ascii="David" w:hAnsi="David" w:cs="David" w:hint="eastAsia"/>
                <w:b/>
                <w:bCs/>
                <w:noProof/>
                <w:rtl/>
              </w:rPr>
              <w:t>נזקים</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לגוף</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או</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לרכוש</w:t>
            </w:r>
            <w:r w:rsidR="000C5B13" w:rsidRPr="00684CA6">
              <w:rPr>
                <w:noProof/>
                <w:webHidden/>
                <w:rtl/>
              </w:rPr>
              <w:tab/>
            </w:r>
            <w:r w:rsidR="000C5B13" w:rsidRPr="00684CA6">
              <w:rPr>
                <w:noProof/>
                <w:webHidden/>
                <w:rtl/>
              </w:rPr>
              <w:fldChar w:fldCharType="begin"/>
            </w:r>
            <w:r w:rsidR="000C5B13" w:rsidRPr="00684CA6">
              <w:rPr>
                <w:noProof/>
                <w:webHidden/>
                <w:rtl/>
              </w:rPr>
              <w:instrText xml:space="preserve"> </w:instrText>
            </w:r>
            <w:r w:rsidR="000C5B13" w:rsidRPr="00684CA6">
              <w:rPr>
                <w:noProof/>
                <w:webHidden/>
              </w:rPr>
              <w:instrText>PAGEREF</w:instrText>
            </w:r>
            <w:r w:rsidR="000C5B13" w:rsidRPr="00684CA6">
              <w:rPr>
                <w:noProof/>
                <w:webHidden/>
                <w:rtl/>
              </w:rPr>
              <w:instrText xml:space="preserve"> _</w:instrText>
            </w:r>
            <w:r w:rsidR="000C5B13" w:rsidRPr="00684CA6">
              <w:rPr>
                <w:noProof/>
                <w:webHidden/>
              </w:rPr>
              <w:instrText>Toc55147786 \h</w:instrText>
            </w:r>
            <w:r w:rsidR="000C5B13" w:rsidRPr="00684CA6">
              <w:rPr>
                <w:noProof/>
                <w:webHidden/>
                <w:rtl/>
              </w:rPr>
              <w:instrText xml:space="preserve"> </w:instrText>
            </w:r>
            <w:r w:rsidR="000C5B13" w:rsidRPr="00684CA6">
              <w:rPr>
                <w:noProof/>
                <w:webHidden/>
                <w:rtl/>
              </w:rPr>
            </w:r>
            <w:r w:rsidR="000C5B13" w:rsidRPr="00684CA6">
              <w:rPr>
                <w:noProof/>
                <w:webHidden/>
                <w:rtl/>
              </w:rPr>
              <w:fldChar w:fldCharType="separate"/>
            </w:r>
            <w:r w:rsidR="000C5B13" w:rsidRPr="00684CA6">
              <w:rPr>
                <w:noProof/>
                <w:webHidden/>
                <w:rtl/>
              </w:rPr>
              <w:t>22</w:t>
            </w:r>
            <w:r w:rsidR="000C5B13" w:rsidRPr="00684CA6">
              <w:rPr>
                <w:noProof/>
                <w:webHidden/>
                <w:rtl/>
              </w:rPr>
              <w:fldChar w:fldCharType="end"/>
            </w:r>
          </w:hyperlink>
        </w:p>
        <w:p w14:paraId="7F85334D" w14:textId="60BC4709" w:rsidR="000C5B13" w:rsidRPr="00684CA6" w:rsidRDefault="009373FB" w:rsidP="00B84172">
          <w:pPr>
            <w:pStyle w:val="TOC3"/>
            <w:tabs>
              <w:tab w:val="left" w:pos="2541"/>
              <w:tab w:val="right" w:leader="dot" w:pos="9742"/>
            </w:tabs>
            <w:jc w:val="left"/>
            <w:rPr>
              <w:rFonts w:eastAsiaTheme="minorEastAsia" w:cstheme="minorBidi"/>
              <w:noProof/>
              <w:sz w:val="24"/>
              <w:szCs w:val="24"/>
              <w:rtl/>
            </w:rPr>
          </w:pPr>
          <w:hyperlink w:anchor="_Toc55147787" w:history="1">
            <w:r w:rsidR="000C5B13" w:rsidRPr="00684CA6">
              <w:rPr>
                <w:rStyle w:val="Hyperlink"/>
                <w:rFonts w:ascii="David" w:hAnsi="David"/>
                <w:b/>
                <w:bCs/>
                <w:noProof/>
                <w:rtl/>
              </w:rPr>
              <w:t>44.</w:t>
            </w:r>
            <w:r w:rsidR="000C5B13" w:rsidRPr="00684CA6">
              <w:rPr>
                <w:rFonts w:eastAsiaTheme="minorEastAsia" w:cstheme="minorBidi"/>
                <w:noProof/>
                <w:sz w:val="24"/>
                <w:szCs w:val="24"/>
                <w:rtl/>
              </w:rPr>
              <w:tab/>
            </w:r>
            <w:r w:rsidR="000C5B13" w:rsidRPr="00684CA6">
              <w:rPr>
                <w:rStyle w:val="Hyperlink"/>
                <w:rFonts w:ascii="David" w:hAnsi="David" w:cs="David" w:hint="eastAsia"/>
                <w:b/>
                <w:bCs/>
                <w:noProof/>
                <w:rtl/>
              </w:rPr>
              <w:t>ביטוחים</w:t>
            </w:r>
            <w:r w:rsidR="000C5B13" w:rsidRPr="00684CA6">
              <w:rPr>
                <w:noProof/>
                <w:webHidden/>
                <w:rtl/>
              </w:rPr>
              <w:tab/>
            </w:r>
            <w:r w:rsidR="000C5B13" w:rsidRPr="00684CA6">
              <w:rPr>
                <w:noProof/>
                <w:webHidden/>
                <w:rtl/>
              </w:rPr>
              <w:fldChar w:fldCharType="begin"/>
            </w:r>
            <w:r w:rsidR="000C5B13" w:rsidRPr="00684CA6">
              <w:rPr>
                <w:noProof/>
                <w:webHidden/>
                <w:rtl/>
              </w:rPr>
              <w:instrText xml:space="preserve"> </w:instrText>
            </w:r>
            <w:r w:rsidR="000C5B13" w:rsidRPr="00684CA6">
              <w:rPr>
                <w:noProof/>
                <w:webHidden/>
              </w:rPr>
              <w:instrText>PAGEREF</w:instrText>
            </w:r>
            <w:r w:rsidR="000C5B13" w:rsidRPr="00684CA6">
              <w:rPr>
                <w:noProof/>
                <w:webHidden/>
                <w:rtl/>
              </w:rPr>
              <w:instrText xml:space="preserve"> _</w:instrText>
            </w:r>
            <w:r w:rsidR="000C5B13" w:rsidRPr="00684CA6">
              <w:rPr>
                <w:noProof/>
                <w:webHidden/>
              </w:rPr>
              <w:instrText>Toc55147787 \h</w:instrText>
            </w:r>
            <w:r w:rsidR="000C5B13" w:rsidRPr="00684CA6">
              <w:rPr>
                <w:noProof/>
                <w:webHidden/>
                <w:rtl/>
              </w:rPr>
              <w:instrText xml:space="preserve"> </w:instrText>
            </w:r>
            <w:r w:rsidR="000C5B13" w:rsidRPr="00684CA6">
              <w:rPr>
                <w:noProof/>
                <w:webHidden/>
                <w:rtl/>
              </w:rPr>
            </w:r>
            <w:r w:rsidR="000C5B13" w:rsidRPr="00684CA6">
              <w:rPr>
                <w:noProof/>
                <w:webHidden/>
                <w:rtl/>
              </w:rPr>
              <w:fldChar w:fldCharType="separate"/>
            </w:r>
            <w:r w:rsidR="000C5B13" w:rsidRPr="00684CA6">
              <w:rPr>
                <w:noProof/>
                <w:webHidden/>
                <w:rtl/>
              </w:rPr>
              <w:t>22</w:t>
            </w:r>
            <w:r w:rsidR="000C5B13" w:rsidRPr="00684CA6">
              <w:rPr>
                <w:noProof/>
                <w:webHidden/>
                <w:rtl/>
              </w:rPr>
              <w:fldChar w:fldCharType="end"/>
            </w:r>
          </w:hyperlink>
        </w:p>
        <w:p w14:paraId="340E0FFA" w14:textId="39BAB013" w:rsidR="000C5B13" w:rsidRPr="00684CA6" w:rsidRDefault="009373FB" w:rsidP="00B84172">
          <w:pPr>
            <w:pStyle w:val="TOC3"/>
            <w:tabs>
              <w:tab w:val="left" w:pos="2285"/>
              <w:tab w:val="right" w:leader="dot" w:pos="9742"/>
            </w:tabs>
            <w:jc w:val="left"/>
            <w:rPr>
              <w:rFonts w:eastAsiaTheme="minorEastAsia" w:cstheme="minorBidi"/>
              <w:noProof/>
              <w:sz w:val="24"/>
              <w:szCs w:val="24"/>
              <w:rtl/>
            </w:rPr>
          </w:pPr>
          <w:hyperlink w:anchor="_Toc55147788" w:history="1">
            <w:r w:rsidR="000C5B13" w:rsidRPr="00684CA6">
              <w:rPr>
                <w:rStyle w:val="Hyperlink"/>
                <w:rFonts w:ascii="David" w:hAnsi="David"/>
                <w:b/>
                <w:bCs/>
                <w:noProof/>
              </w:rPr>
              <w:t>45.</w:t>
            </w:r>
            <w:r w:rsidR="000C5B13" w:rsidRPr="00684CA6">
              <w:rPr>
                <w:rFonts w:eastAsiaTheme="minorEastAsia" w:cstheme="minorBidi"/>
                <w:noProof/>
                <w:sz w:val="24"/>
                <w:szCs w:val="24"/>
                <w:rtl/>
              </w:rPr>
              <w:tab/>
            </w:r>
            <w:r w:rsidR="000C5B13" w:rsidRPr="00684CA6">
              <w:rPr>
                <w:rStyle w:val="Hyperlink"/>
                <w:rFonts w:ascii="David" w:hAnsi="David" w:cs="David" w:hint="eastAsia"/>
                <w:b/>
                <w:bCs/>
                <w:noProof/>
                <w:rtl/>
              </w:rPr>
              <w:t>בטיחות</w:t>
            </w:r>
            <w:r w:rsidR="000C5B13" w:rsidRPr="00684CA6">
              <w:rPr>
                <w:noProof/>
                <w:webHidden/>
                <w:rtl/>
              </w:rPr>
              <w:tab/>
            </w:r>
            <w:r w:rsidR="000C5B13" w:rsidRPr="00684CA6">
              <w:rPr>
                <w:noProof/>
                <w:webHidden/>
                <w:rtl/>
              </w:rPr>
              <w:fldChar w:fldCharType="begin"/>
            </w:r>
            <w:r w:rsidR="000C5B13" w:rsidRPr="00684CA6">
              <w:rPr>
                <w:noProof/>
                <w:webHidden/>
                <w:rtl/>
              </w:rPr>
              <w:instrText xml:space="preserve"> </w:instrText>
            </w:r>
            <w:r w:rsidR="000C5B13" w:rsidRPr="00684CA6">
              <w:rPr>
                <w:noProof/>
                <w:webHidden/>
              </w:rPr>
              <w:instrText>PAGEREF</w:instrText>
            </w:r>
            <w:r w:rsidR="000C5B13" w:rsidRPr="00684CA6">
              <w:rPr>
                <w:noProof/>
                <w:webHidden/>
                <w:rtl/>
              </w:rPr>
              <w:instrText xml:space="preserve"> _</w:instrText>
            </w:r>
            <w:r w:rsidR="000C5B13" w:rsidRPr="00684CA6">
              <w:rPr>
                <w:noProof/>
                <w:webHidden/>
              </w:rPr>
              <w:instrText>Toc55147788 \h</w:instrText>
            </w:r>
            <w:r w:rsidR="000C5B13" w:rsidRPr="00684CA6">
              <w:rPr>
                <w:noProof/>
                <w:webHidden/>
                <w:rtl/>
              </w:rPr>
              <w:instrText xml:space="preserve"> </w:instrText>
            </w:r>
            <w:r w:rsidR="000C5B13" w:rsidRPr="00684CA6">
              <w:rPr>
                <w:noProof/>
                <w:webHidden/>
                <w:rtl/>
              </w:rPr>
            </w:r>
            <w:r w:rsidR="000C5B13" w:rsidRPr="00684CA6">
              <w:rPr>
                <w:noProof/>
                <w:webHidden/>
                <w:rtl/>
              </w:rPr>
              <w:fldChar w:fldCharType="separate"/>
            </w:r>
            <w:r w:rsidR="000C5B13" w:rsidRPr="00684CA6">
              <w:rPr>
                <w:noProof/>
                <w:webHidden/>
                <w:rtl/>
              </w:rPr>
              <w:t>22</w:t>
            </w:r>
            <w:r w:rsidR="000C5B13" w:rsidRPr="00684CA6">
              <w:rPr>
                <w:noProof/>
                <w:webHidden/>
                <w:rtl/>
              </w:rPr>
              <w:fldChar w:fldCharType="end"/>
            </w:r>
          </w:hyperlink>
        </w:p>
        <w:p w14:paraId="3A4D99A0" w14:textId="07BE8C7E" w:rsidR="000C5B13" w:rsidRPr="00684CA6" w:rsidRDefault="009373FB" w:rsidP="00B84172">
          <w:pPr>
            <w:pStyle w:val="TOC3"/>
            <w:tabs>
              <w:tab w:val="left" w:pos="2541"/>
              <w:tab w:val="right" w:leader="dot" w:pos="9742"/>
            </w:tabs>
            <w:jc w:val="left"/>
            <w:rPr>
              <w:rFonts w:eastAsiaTheme="minorEastAsia" w:cstheme="minorBidi"/>
              <w:noProof/>
              <w:sz w:val="24"/>
              <w:szCs w:val="24"/>
              <w:rtl/>
            </w:rPr>
          </w:pPr>
          <w:hyperlink w:anchor="_Toc55147796" w:history="1">
            <w:r w:rsidR="000C5B13" w:rsidRPr="00684CA6">
              <w:rPr>
                <w:rStyle w:val="Hyperlink"/>
                <w:rFonts w:ascii="David" w:hAnsi="David"/>
                <w:b/>
                <w:bCs/>
                <w:noProof/>
                <w:rtl/>
              </w:rPr>
              <w:t>46.</w:t>
            </w:r>
            <w:r w:rsidR="000C5B13" w:rsidRPr="00684CA6">
              <w:rPr>
                <w:rFonts w:eastAsiaTheme="minorEastAsia" w:cstheme="minorBidi"/>
                <w:noProof/>
                <w:sz w:val="24"/>
                <w:szCs w:val="24"/>
                <w:rtl/>
              </w:rPr>
              <w:tab/>
            </w:r>
            <w:r w:rsidR="000C5B13" w:rsidRPr="00684CA6">
              <w:rPr>
                <w:rStyle w:val="Hyperlink"/>
                <w:rFonts w:ascii="David" w:hAnsi="David" w:cs="David" w:hint="eastAsia"/>
                <w:b/>
                <w:bCs/>
                <w:noProof/>
                <w:rtl/>
              </w:rPr>
              <w:t>שיעור</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התמורה</w:t>
            </w:r>
            <w:r w:rsidR="000C5B13" w:rsidRPr="00684CA6">
              <w:rPr>
                <w:noProof/>
                <w:webHidden/>
                <w:rtl/>
              </w:rPr>
              <w:tab/>
            </w:r>
            <w:r w:rsidR="000C5B13" w:rsidRPr="00684CA6">
              <w:rPr>
                <w:noProof/>
                <w:webHidden/>
                <w:rtl/>
              </w:rPr>
              <w:fldChar w:fldCharType="begin"/>
            </w:r>
            <w:r w:rsidR="000C5B13" w:rsidRPr="00684CA6">
              <w:rPr>
                <w:noProof/>
                <w:webHidden/>
                <w:rtl/>
              </w:rPr>
              <w:instrText xml:space="preserve"> </w:instrText>
            </w:r>
            <w:r w:rsidR="000C5B13" w:rsidRPr="00684CA6">
              <w:rPr>
                <w:noProof/>
                <w:webHidden/>
              </w:rPr>
              <w:instrText>PAGEREF</w:instrText>
            </w:r>
            <w:r w:rsidR="000C5B13" w:rsidRPr="00684CA6">
              <w:rPr>
                <w:noProof/>
                <w:webHidden/>
                <w:rtl/>
              </w:rPr>
              <w:instrText xml:space="preserve"> _</w:instrText>
            </w:r>
            <w:r w:rsidR="000C5B13" w:rsidRPr="00684CA6">
              <w:rPr>
                <w:noProof/>
                <w:webHidden/>
              </w:rPr>
              <w:instrText>Toc55147796 \h</w:instrText>
            </w:r>
            <w:r w:rsidR="000C5B13" w:rsidRPr="00684CA6">
              <w:rPr>
                <w:noProof/>
                <w:webHidden/>
                <w:rtl/>
              </w:rPr>
              <w:instrText xml:space="preserve"> </w:instrText>
            </w:r>
            <w:r w:rsidR="000C5B13" w:rsidRPr="00684CA6">
              <w:rPr>
                <w:noProof/>
                <w:webHidden/>
                <w:rtl/>
              </w:rPr>
            </w:r>
            <w:r w:rsidR="000C5B13" w:rsidRPr="00684CA6">
              <w:rPr>
                <w:noProof/>
                <w:webHidden/>
                <w:rtl/>
              </w:rPr>
              <w:fldChar w:fldCharType="separate"/>
            </w:r>
            <w:r w:rsidR="000C5B13" w:rsidRPr="00684CA6">
              <w:rPr>
                <w:noProof/>
                <w:webHidden/>
                <w:rtl/>
              </w:rPr>
              <w:t>23</w:t>
            </w:r>
            <w:r w:rsidR="000C5B13" w:rsidRPr="00684CA6">
              <w:rPr>
                <w:noProof/>
                <w:webHidden/>
                <w:rtl/>
              </w:rPr>
              <w:fldChar w:fldCharType="end"/>
            </w:r>
          </w:hyperlink>
        </w:p>
        <w:p w14:paraId="4E0B619F" w14:textId="7DC0AC93" w:rsidR="000C5B13" w:rsidRPr="00684CA6" w:rsidRDefault="009373FB" w:rsidP="00B84172">
          <w:pPr>
            <w:pStyle w:val="TOC3"/>
            <w:tabs>
              <w:tab w:val="left" w:pos="2285"/>
              <w:tab w:val="right" w:leader="dot" w:pos="9742"/>
            </w:tabs>
            <w:jc w:val="left"/>
            <w:rPr>
              <w:rFonts w:eastAsiaTheme="minorEastAsia" w:cstheme="minorBidi"/>
              <w:noProof/>
              <w:sz w:val="24"/>
              <w:szCs w:val="24"/>
              <w:rtl/>
            </w:rPr>
          </w:pPr>
          <w:hyperlink w:anchor="_Toc55147797" w:history="1">
            <w:r w:rsidR="000C5B13" w:rsidRPr="00684CA6">
              <w:rPr>
                <w:rStyle w:val="Hyperlink"/>
                <w:rFonts w:ascii="David" w:hAnsi="David"/>
                <w:b/>
                <w:bCs/>
                <w:noProof/>
              </w:rPr>
              <w:t>47.</w:t>
            </w:r>
            <w:r w:rsidR="000C5B13" w:rsidRPr="00684CA6">
              <w:rPr>
                <w:rFonts w:eastAsiaTheme="minorEastAsia" w:cstheme="minorBidi"/>
                <w:noProof/>
                <w:sz w:val="24"/>
                <w:szCs w:val="24"/>
                <w:rtl/>
              </w:rPr>
              <w:tab/>
            </w:r>
            <w:r w:rsidR="000C5B13" w:rsidRPr="00684CA6">
              <w:rPr>
                <w:rStyle w:val="Hyperlink"/>
                <w:rFonts w:ascii="David" w:hAnsi="David" w:cs="David" w:hint="eastAsia"/>
                <w:b/>
                <w:bCs/>
                <w:noProof/>
                <w:rtl/>
              </w:rPr>
              <w:t>התמורה</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בגין</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תקופת</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הביצוע</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והבדק</w:t>
            </w:r>
            <w:r w:rsidR="000C5B13" w:rsidRPr="00684CA6">
              <w:rPr>
                <w:noProof/>
                <w:webHidden/>
                <w:rtl/>
              </w:rPr>
              <w:tab/>
            </w:r>
            <w:r w:rsidR="000C5B13" w:rsidRPr="00684CA6">
              <w:rPr>
                <w:noProof/>
                <w:webHidden/>
                <w:rtl/>
              </w:rPr>
              <w:fldChar w:fldCharType="begin"/>
            </w:r>
            <w:r w:rsidR="000C5B13" w:rsidRPr="00684CA6">
              <w:rPr>
                <w:noProof/>
                <w:webHidden/>
                <w:rtl/>
              </w:rPr>
              <w:instrText xml:space="preserve"> </w:instrText>
            </w:r>
            <w:r w:rsidR="000C5B13" w:rsidRPr="00684CA6">
              <w:rPr>
                <w:noProof/>
                <w:webHidden/>
              </w:rPr>
              <w:instrText>PAGEREF</w:instrText>
            </w:r>
            <w:r w:rsidR="000C5B13" w:rsidRPr="00684CA6">
              <w:rPr>
                <w:noProof/>
                <w:webHidden/>
                <w:rtl/>
              </w:rPr>
              <w:instrText xml:space="preserve"> _</w:instrText>
            </w:r>
            <w:r w:rsidR="000C5B13" w:rsidRPr="00684CA6">
              <w:rPr>
                <w:noProof/>
                <w:webHidden/>
              </w:rPr>
              <w:instrText>Toc55147797 \h</w:instrText>
            </w:r>
            <w:r w:rsidR="000C5B13" w:rsidRPr="00684CA6">
              <w:rPr>
                <w:noProof/>
                <w:webHidden/>
                <w:rtl/>
              </w:rPr>
              <w:instrText xml:space="preserve"> </w:instrText>
            </w:r>
            <w:r w:rsidR="000C5B13" w:rsidRPr="00684CA6">
              <w:rPr>
                <w:noProof/>
                <w:webHidden/>
                <w:rtl/>
              </w:rPr>
            </w:r>
            <w:r w:rsidR="000C5B13" w:rsidRPr="00684CA6">
              <w:rPr>
                <w:noProof/>
                <w:webHidden/>
                <w:rtl/>
              </w:rPr>
              <w:fldChar w:fldCharType="separate"/>
            </w:r>
            <w:r w:rsidR="000C5B13" w:rsidRPr="00684CA6">
              <w:rPr>
                <w:noProof/>
                <w:webHidden/>
                <w:rtl/>
              </w:rPr>
              <w:t>23</w:t>
            </w:r>
            <w:r w:rsidR="000C5B13" w:rsidRPr="00684CA6">
              <w:rPr>
                <w:noProof/>
                <w:webHidden/>
                <w:rtl/>
              </w:rPr>
              <w:fldChar w:fldCharType="end"/>
            </w:r>
          </w:hyperlink>
        </w:p>
        <w:p w14:paraId="25ACEA14" w14:textId="526424A7" w:rsidR="000C5B13" w:rsidRPr="00684CA6" w:rsidRDefault="009373FB" w:rsidP="00B84172">
          <w:pPr>
            <w:pStyle w:val="TOC3"/>
            <w:tabs>
              <w:tab w:val="left" w:pos="2285"/>
              <w:tab w:val="right" w:leader="dot" w:pos="9742"/>
            </w:tabs>
            <w:jc w:val="left"/>
            <w:rPr>
              <w:rFonts w:eastAsiaTheme="minorEastAsia" w:cstheme="minorBidi"/>
              <w:noProof/>
              <w:sz w:val="24"/>
              <w:szCs w:val="24"/>
              <w:rtl/>
            </w:rPr>
          </w:pPr>
          <w:hyperlink w:anchor="_Toc55147798" w:history="1">
            <w:r w:rsidR="000C5B13" w:rsidRPr="00684CA6">
              <w:rPr>
                <w:rStyle w:val="Hyperlink"/>
                <w:rFonts w:ascii="David" w:hAnsi="David"/>
                <w:b/>
                <w:bCs/>
                <w:noProof/>
              </w:rPr>
              <w:t>62.</w:t>
            </w:r>
            <w:r w:rsidR="000C5B13" w:rsidRPr="00684CA6">
              <w:rPr>
                <w:rFonts w:eastAsiaTheme="minorEastAsia" w:cstheme="minorBidi"/>
                <w:noProof/>
                <w:sz w:val="24"/>
                <w:szCs w:val="24"/>
                <w:rtl/>
              </w:rPr>
              <w:tab/>
            </w:r>
            <w:r w:rsidR="000C5B13" w:rsidRPr="00684CA6">
              <w:rPr>
                <w:rStyle w:val="Hyperlink"/>
                <w:rFonts w:ascii="David" w:hAnsi="David" w:cs="David" w:hint="eastAsia"/>
                <w:b/>
                <w:bCs/>
                <w:noProof/>
                <w:rtl/>
              </w:rPr>
              <w:t>זכויות</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יוצרים</w:t>
            </w:r>
            <w:r w:rsidR="000C5B13" w:rsidRPr="00684CA6">
              <w:rPr>
                <w:noProof/>
                <w:webHidden/>
                <w:rtl/>
              </w:rPr>
              <w:tab/>
            </w:r>
            <w:r w:rsidR="000C5B13" w:rsidRPr="00684CA6">
              <w:rPr>
                <w:noProof/>
                <w:webHidden/>
                <w:rtl/>
              </w:rPr>
              <w:fldChar w:fldCharType="begin"/>
            </w:r>
            <w:r w:rsidR="000C5B13" w:rsidRPr="00684CA6">
              <w:rPr>
                <w:noProof/>
                <w:webHidden/>
                <w:rtl/>
              </w:rPr>
              <w:instrText xml:space="preserve"> </w:instrText>
            </w:r>
            <w:r w:rsidR="000C5B13" w:rsidRPr="00684CA6">
              <w:rPr>
                <w:noProof/>
                <w:webHidden/>
              </w:rPr>
              <w:instrText>PAGEREF</w:instrText>
            </w:r>
            <w:r w:rsidR="000C5B13" w:rsidRPr="00684CA6">
              <w:rPr>
                <w:noProof/>
                <w:webHidden/>
                <w:rtl/>
              </w:rPr>
              <w:instrText xml:space="preserve"> _</w:instrText>
            </w:r>
            <w:r w:rsidR="000C5B13" w:rsidRPr="00684CA6">
              <w:rPr>
                <w:noProof/>
                <w:webHidden/>
              </w:rPr>
              <w:instrText>Toc55147798 \h</w:instrText>
            </w:r>
            <w:r w:rsidR="000C5B13" w:rsidRPr="00684CA6">
              <w:rPr>
                <w:noProof/>
                <w:webHidden/>
                <w:rtl/>
              </w:rPr>
              <w:instrText xml:space="preserve"> </w:instrText>
            </w:r>
            <w:r w:rsidR="000C5B13" w:rsidRPr="00684CA6">
              <w:rPr>
                <w:noProof/>
                <w:webHidden/>
                <w:rtl/>
              </w:rPr>
            </w:r>
            <w:r w:rsidR="000C5B13" w:rsidRPr="00684CA6">
              <w:rPr>
                <w:noProof/>
                <w:webHidden/>
                <w:rtl/>
              </w:rPr>
              <w:fldChar w:fldCharType="separate"/>
            </w:r>
            <w:r w:rsidR="000C5B13" w:rsidRPr="00684CA6">
              <w:rPr>
                <w:noProof/>
                <w:webHidden/>
                <w:rtl/>
              </w:rPr>
              <w:t>32</w:t>
            </w:r>
            <w:r w:rsidR="000C5B13" w:rsidRPr="00684CA6">
              <w:rPr>
                <w:noProof/>
                <w:webHidden/>
                <w:rtl/>
              </w:rPr>
              <w:fldChar w:fldCharType="end"/>
            </w:r>
          </w:hyperlink>
        </w:p>
        <w:p w14:paraId="759CC885" w14:textId="109367F3" w:rsidR="000C5B13" w:rsidRPr="00684CA6" w:rsidRDefault="009373FB" w:rsidP="00B84172">
          <w:pPr>
            <w:pStyle w:val="TOC3"/>
            <w:tabs>
              <w:tab w:val="left" w:pos="2285"/>
              <w:tab w:val="right" w:leader="dot" w:pos="9742"/>
            </w:tabs>
            <w:jc w:val="left"/>
            <w:rPr>
              <w:rFonts w:eastAsiaTheme="minorEastAsia" w:cstheme="minorBidi"/>
              <w:noProof/>
              <w:sz w:val="24"/>
              <w:szCs w:val="24"/>
              <w:rtl/>
            </w:rPr>
          </w:pPr>
          <w:hyperlink w:anchor="_Toc55147799" w:history="1">
            <w:r w:rsidR="000C5B13" w:rsidRPr="00684CA6">
              <w:rPr>
                <w:rStyle w:val="Hyperlink"/>
                <w:rFonts w:ascii="David" w:hAnsi="David"/>
                <w:b/>
                <w:bCs/>
                <w:noProof/>
              </w:rPr>
              <w:t>64.</w:t>
            </w:r>
            <w:r w:rsidR="000C5B13" w:rsidRPr="00684CA6">
              <w:rPr>
                <w:rFonts w:eastAsiaTheme="minorEastAsia" w:cstheme="minorBidi"/>
                <w:noProof/>
                <w:sz w:val="24"/>
                <w:szCs w:val="24"/>
                <w:rtl/>
              </w:rPr>
              <w:tab/>
            </w:r>
            <w:r w:rsidR="000C5B13" w:rsidRPr="00684CA6">
              <w:rPr>
                <w:rStyle w:val="Hyperlink"/>
                <w:rFonts w:ascii="David" w:hAnsi="David" w:cs="David" w:hint="eastAsia"/>
                <w:b/>
                <w:bCs/>
                <w:noProof/>
                <w:rtl/>
              </w:rPr>
              <w:t>הסבת</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החוזה</w:t>
            </w:r>
            <w:r w:rsidR="000C5B13" w:rsidRPr="00684CA6">
              <w:rPr>
                <w:noProof/>
                <w:webHidden/>
                <w:rtl/>
              </w:rPr>
              <w:tab/>
            </w:r>
            <w:r w:rsidR="000C5B13" w:rsidRPr="00684CA6">
              <w:rPr>
                <w:noProof/>
                <w:webHidden/>
                <w:rtl/>
              </w:rPr>
              <w:fldChar w:fldCharType="begin"/>
            </w:r>
            <w:r w:rsidR="000C5B13" w:rsidRPr="00684CA6">
              <w:rPr>
                <w:noProof/>
                <w:webHidden/>
                <w:rtl/>
              </w:rPr>
              <w:instrText xml:space="preserve"> </w:instrText>
            </w:r>
            <w:r w:rsidR="000C5B13" w:rsidRPr="00684CA6">
              <w:rPr>
                <w:noProof/>
                <w:webHidden/>
              </w:rPr>
              <w:instrText>PAGEREF</w:instrText>
            </w:r>
            <w:r w:rsidR="000C5B13" w:rsidRPr="00684CA6">
              <w:rPr>
                <w:noProof/>
                <w:webHidden/>
                <w:rtl/>
              </w:rPr>
              <w:instrText xml:space="preserve"> _</w:instrText>
            </w:r>
            <w:r w:rsidR="000C5B13" w:rsidRPr="00684CA6">
              <w:rPr>
                <w:noProof/>
                <w:webHidden/>
              </w:rPr>
              <w:instrText>Toc55147799 \h</w:instrText>
            </w:r>
            <w:r w:rsidR="000C5B13" w:rsidRPr="00684CA6">
              <w:rPr>
                <w:noProof/>
                <w:webHidden/>
                <w:rtl/>
              </w:rPr>
              <w:instrText xml:space="preserve"> </w:instrText>
            </w:r>
            <w:r w:rsidR="000C5B13" w:rsidRPr="00684CA6">
              <w:rPr>
                <w:noProof/>
                <w:webHidden/>
                <w:rtl/>
              </w:rPr>
            </w:r>
            <w:r w:rsidR="000C5B13" w:rsidRPr="00684CA6">
              <w:rPr>
                <w:noProof/>
                <w:webHidden/>
                <w:rtl/>
              </w:rPr>
              <w:fldChar w:fldCharType="separate"/>
            </w:r>
            <w:r w:rsidR="000C5B13" w:rsidRPr="00684CA6">
              <w:rPr>
                <w:noProof/>
                <w:webHidden/>
                <w:rtl/>
              </w:rPr>
              <w:t>32</w:t>
            </w:r>
            <w:r w:rsidR="000C5B13" w:rsidRPr="00684CA6">
              <w:rPr>
                <w:noProof/>
                <w:webHidden/>
                <w:rtl/>
              </w:rPr>
              <w:fldChar w:fldCharType="end"/>
            </w:r>
          </w:hyperlink>
        </w:p>
        <w:p w14:paraId="1AC58C8E" w14:textId="7BB6EAB6" w:rsidR="000C5B13" w:rsidRPr="00684CA6" w:rsidRDefault="009373FB" w:rsidP="00B84172">
          <w:pPr>
            <w:pStyle w:val="TOC3"/>
            <w:tabs>
              <w:tab w:val="left" w:pos="2285"/>
              <w:tab w:val="right" w:leader="dot" w:pos="9742"/>
            </w:tabs>
            <w:jc w:val="left"/>
            <w:rPr>
              <w:rFonts w:eastAsiaTheme="minorEastAsia" w:cstheme="minorBidi"/>
              <w:noProof/>
              <w:sz w:val="24"/>
              <w:szCs w:val="24"/>
              <w:rtl/>
            </w:rPr>
          </w:pPr>
          <w:hyperlink w:anchor="_Toc55147800" w:history="1">
            <w:r w:rsidR="000C5B13" w:rsidRPr="00684CA6">
              <w:rPr>
                <w:rStyle w:val="Hyperlink"/>
                <w:rFonts w:ascii="David" w:hAnsi="David"/>
                <w:b/>
                <w:bCs/>
                <w:noProof/>
              </w:rPr>
              <w:t>65.</w:t>
            </w:r>
            <w:r w:rsidR="000C5B13" w:rsidRPr="00684CA6">
              <w:rPr>
                <w:rFonts w:eastAsiaTheme="minorEastAsia" w:cstheme="minorBidi"/>
                <w:noProof/>
                <w:sz w:val="24"/>
                <w:szCs w:val="24"/>
                <w:rtl/>
              </w:rPr>
              <w:tab/>
            </w:r>
            <w:r w:rsidR="000C5B13" w:rsidRPr="00684CA6">
              <w:rPr>
                <w:rStyle w:val="Hyperlink"/>
                <w:rFonts w:ascii="David" w:hAnsi="David" w:cs="David" w:hint="eastAsia"/>
                <w:b/>
                <w:bCs/>
                <w:noProof/>
                <w:rtl/>
              </w:rPr>
              <w:t>קיזוז</w:t>
            </w:r>
            <w:r w:rsidR="000C5B13" w:rsidRPr="00684CA6">
              <w:rPr>
                <w:noProof/>
                <w:webHidden/>
                <w:rtl/>
              </w:rPr>
              <w:tab/>
            </w:r>
            <w:r w:rsidR="000C5B13" w:rsidRPr="00684CA6">
              <w:rPr>
                <w:noProof/>
                <w:webHidden/>
                <w:rtl/>
              </w:rPr>
              <w:fldChar w:fldCharType="begin"/>
            </w:r>
            <w:r w:rsidR="000C5B13" w:rsidRPr="00684CA6">
              <w:rPr>
                <w:noProof/>
                <w:webHidden/>
                <w:rtl/>
              </w:rPr>
              <w:instrText xml:space="preserve"> </w:instrText>
            </w:r>
            <w:r w:rsidR="000C5B13" w:rsidRPr="00684CA6">
              <w:rPr>
                <w:noProof/>
                <w:webHidden/>
              </w:rPr>
              <w:instrText>PAGEREF</w:instrText>
            </w:r>
            <w:r w:rsidR="000C5B13" w:rsidRPr="00684CA6">
              <w:rPr>
                <w:noProof/>
                <w:webHidden/>
                <w:rtl/>
              </w:rPr>
              <w:instrText xml:space="preserve"> _</w:instrText>
            </w:r>
            <w:r w:rsidR="000C5B13" w:rsidRPr="00684CA6">
              <w:rPr>
                <w:noProof/>
                <w:webHidden/>
              </w:rPr>
              <w:instrText>Toc55147800 \h</w:instrText>
            </w:r>
            <w:r w:rsidR="000C5B13" w:rsidRPr="00684CA6">
              <w:rPr>
                <w:noProof/>
                <w:webHidden/>
                <w:rtl/>
              </w:rPr>
              <w:instrText xml:space="preserve"> </w:instrText>
            </w:r>
            <w:r w:rsidR="000C5B13" w:rsidRPr="00684CA6">
              <w:rPr>
                <w:noProof/>
                <w:webHidden/>
                <w:rtl/>
              </w:rPr>
            </w:r>
            <w:r w:rsidR="000C5B13" w:rsidRPr="00684CA6">
              <w:rPr>
                <w:noProof/>
                <w:webHidden/>
                <w:rtl/>
              </w:rPr>
              <w:fldChar w:fldCharType="separate"/>
            </w:r>
            <w:r w:rsidR="000C5B13" w:rsidRPr="00684CA6">
              <w:rPr>
                <w:noProof/>
                <w:webHidden/>
                <w:rtl/>
              </w:rPr>
              <w:t>32</w:t>
            </w:r>
            <w:r w:rsidR="000C5B13" w:rsidRPr="00684CA6">
              <w:rPr>
                <w:noProof/>
                <w:webHidden/>
                <w:rtl/>
              </w:rPr>
              <w:fldChar w:fldCharType="end"/>
            </w:r>
          </w:hyperlink>
        </w:p>
        <w:p w14:paraId="27ADEF57" w14:textId="00A796E8" w:rsidR="000C5B13" w:rsidRPr="00684CA6" w:rsidRDefault="009373FB" w:rsidP="00B84172">
          <w:pPr>
            <w:pStyle w:val="TOC3"/>
            <w:tabs>
              <w:tab w:val="left" w:pos="2285"/>
              <w:tab w:val="right" w:leader="dot" w:pos="9742"/>
            </w:tabs>
            <w:jc w:val="left"/>
            <w:rPr>
              <w:rFonts w:eastAsiaTheme="minorEastAsia" w:cstheme="minorBidi"/>
              <w:noProof/>
              <w:sz w:val="24"/>
              <w:szCs w:val="24"/>
              <w:rtl/>
            </w:rPr>
          </w:pPr>
          <w:hyperlink w:anchor="_Toc55147801" w:history="1">
            <w:r w:rsidR="000C5B13" w:rsidRPr="00684CA6">
              <w:rPr>
                <w:rStyle w:val="Hyperlink"/>
                <w:rFonts w:ascii="David" w:hAnsi="David"/>
                <w:b/>
                <w:bCs/>
                <w:noProof/>
              </w:rPr>
              <w:t>66.</w:t>
            </w:r>
            <w:r w:rsidR="000C5B13" w:rsidRPr="00684CA6">
              <w:rPr>
                <w:rFonts w:eastAsiaTheme="minorEastAsia" w:cstheme="minorBidi"/>
                <w:noProof/>
                <w:sz w:val="24"/>
                <w:szCs w:val="24"/>
                <w:rtl/>
              </w:rPr>
              <w:tab/>
            </w:r>
            <w:r w:rsidR="000C5B13" w:rsidRPr="00684CA6">
              <w:rPr>
                <w:rStyle w:val="Hyperlink"/>
                <w:rFonts w:ascii="David" w:hAnsi="David" w:cs="David" w:hint="eastAsia"/>
                <w:b/>
                <w:bCs/>
                <w:noProof/>
                <w:rtl/>
              </w:rPr>
              <w:t>ביצוע</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על</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ידי</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המזמינה</w:t>
            </w:r>
            <w:r w:rsidR="000C5B13" w:rsidRPr="00684CA6">
              <w:rPr>
                <w:noProof/>
                <w:webHidden/>
                <w:rtl/>
              </w:rPr>
              <w:tab/>
            </w:r>
            <w:r w:rsidR="000C5B13" w:rsidRPr="00684CA6">
              <w:rPr>
                <w:noProof/>
                <w:webHidden/>
                <w:rtl/>
              </w:rPr>
              <w:fldChar w:fldCharType="begin"/>
            </w:r>
            <w:r w:rsidR="000C5B13" w:rsidRPr="00684CA6">
              <w:rPr>
                <w:noProof/>
                <w:webHidden/>
                <w:rtl/>
              </w:rPr>
              <w:instrText xml:space="preserve"> </w:instrText>
            </w:r>
            <w:r w:rsidR="000C5B13" w:rsidRPr="00684CA6">
              <w:rPr>
                <w:noProof/>
                <w:webHidden/>
              </w:rPr>
              <w:instrText>PAGEREF</w:instrText>
            </w:r>
            <w:r w:rsidR="000C5B13" w:rsidRPr="00684CA6">
              <w:rPr>
                <w:noProof/>
                <w:webHidden/>
                <w:rtl/>
              </w:rPr>
              <w:instrText xml:space="preserve"> _</w:instrText>
            </w:r>
            <w:r w:rsidR="000C5B13" w:rsidRPr="00684CA6">
              <w:rPr>
                <w:noProof/>
                <w:webHidden/>
              </w:rPr>
              <w:instrText>Toc55147801 \h</w:instrText>
            </w:r>
            <w:r w:rsidR="000C5B13" w:rsidRPr="00684CA6">
              <w:rPr>
                <w:noProof/>
                <w:webHidden/>
                <w:rtl/>
              </w:rPr>
              <w:instrText xml:space="preserve"> </w:instrText>
            </w:r>
            <w:r w:rsidR="000C5B13" w:rsidRPr="00684CA6">
              <w:rPr>
                <w:noProof/>
                <w:webHidden/>
                <w:rtl/>
              </w:rPr>
            </w:r>
            <w:r w:rsidR="000C5B13" w:rsidRPr="00684CA6">
              <w:rPr>
                <w:noProof/>
                <w:webHidden/>
                <w:rtl/>
              </w:rPr>
              <w:fldChar w:fldCharType="separate"/>
            </w:r>
            <w:r w:rsidR="000C5B13" w:rsidRPr="00684CA6">
              <w:rPr>
                <w:noProof/>
                <w:webHidden/>
                <w:rtl/>
              </w:rPr>
              <w:t>33</w:t>
            </w:r>
            <w:r w:rsidR="000C5B13" w:rsidRPr="00684CA6">
              <w:rPr>
                <w:noProof/>
                <w:webHidden/>
                <w:rtl/>
              </w:rPr>
              <w:fldChar w:fldCharType="end"/>
            </w:r>
          </w:hyperlink>
        </w:p>
        <w:p w14:paraId="56C3A895" w14:textId="0708F01E" w:rsidR="000C5B13" w:rsidRPr="00684CA6" w:rsidRDefault="009373FB" w:rsidP="00B84172">
          <w:pPr>
            <w:pStyle w:val="TOC3"/>
            <w:tabs>
              <w:tab w:val="left" w:pos="2285"/>
              <w:tab w:val="right" w:leader="dot" w:pos="9742"/>
            </w:tabs>
            <w:jc w:val="left"/>
            <w:rPr>
              <w:rFonts w:eastAsiaTheme="minorEastAsia" w:cstheme="minorBidi"/>
              <w:noProof/>
              <w:sz w:val="24"/>
              <w:szCs w:val="24"/>
              <w:rtl/>
            </w:rPr>
          </w:pPr>
          <w:hyperlink w:anchor="_Toc55147802" w:history="1">
            <w:r w:rsidR="000C5B13" w:rsidRPr="00684CA6">
              <w:rPr>
                <w:rStyle w:val="Hyperlink"/>
                <w:rFonts w:ascii="David" w:hAnsi="David"/>
                <w:b/>
                <w:bCs/>
                <w:noProof/>
              </w:rPr>
              <w:t>67.</w:t>
            </w:r>
            <w:r w:rsidR="000C5B13" w:rsidRPr="00684CA6">
              <w:rPr>
                <w:rFonts w:eastAsiaTheme="minorEastAsia" w:cstheme="minorBidi"/>
                <w:noProof/>
                <w:sz w:val="24"/>
                <w:szCs w:val="24"/>
                <w:rtl/>
              </w:rPr>
              <w:tab/>
            </w:r>
            <w:r w:rsidR="000C5B13" w:rsidRPr="00684CA6">
              <w:rPr>
                <w:rStyle w:val="Hyperlink"/>
                <w:rFonts w:ascii="David" w:hAnsi="David" w:cs="David" w:hint="eastAsia"/>
                <w:b/>
                <w:bCs/>
                <w:noProof/>
                <w:rtl/>
              </w:rPr>
              <w:t>שימוש</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או</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אי</w:t>
            </w:r>
            <w:r w:rsidR="000C5B13" w:rsidRPr="00684CA6">
              <w:rPr>
                <w:rStyle w:val="Hyperlink"/>
                <w:rFonts w:ascii="David" w:hAnsi="David" w:cs="David"/>
                <w:b/>
                <w:bCs/>
                <w:noProof/>
                <w:rtl/>
              </w:rPr>
              <w:t>-</w:t>
            </w:r>
            <w:r w:rsidR="000C5B13" w:rsidRPr="00684CA6">
              <w:rPr>
                <w:rStyle w:val="Hyperlink"/>
                <w:rFonts w:ascii="David" w:hAnsi="David" w:cs="David" w:hint="eastAsia"/>
                <w:b/>
                <w:bCs/>
                <w:noProof/>
                <w:rtl/>
              </w:rPr>
              <w:t>שימוש</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בזכויות</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סטיות</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וארכות</w:t>
            </w:r>
            <w:r w:rsidR="000C5B13" w:rsidRPr="00684CA6">
              <w:rPr>
                <w:noProof/>
                <w:webHidden/>
                <w:rtl/>
              </w:rPr>
              <w:tab/>
            </w:r>
            <w:r w:rsidR="000C5B13" w:rsidRPr="00684CA6">
              <w:rPr>
                <w:noProof/>
                <w:webHidden/>
                <w:rtl/>
              </w:rPr>
              <w:fldChar w:fldCharType="begin"/>
            </w:r>
            <w:r w:rsidR="000C5B13" w:rsidRPr="00684CA6">
              <w:rPr>
                <w:noProof/>
                <w:webHidden/>
                <w:rtl/>
              </w:rPr>
              <w:instrText xml:space="preserve"> </w:instrText>
            </w:r>
            <w:r w:rsidR="000C5B13" w:rsidRPr="00684CA6">
              <w:rPr>
                <w:noProof/>
                <w:webHidden/>
              </w:rPr>
              <w:instrText>PAGEREF</w:instrText>
            </w:r>
            <w:r w:rsidR="000C5B13" w:rsidRPr="00684CA6">
              <w:rPr>
                <w:noProof/>
                <w:webHidden/>
                <w:rtl/>
              </w:rPr>
              <w:instrText xml:space="preserve"> _</w:instrText>
            </w:r>
            <w:r w:rsidR="000C5B13" w:rsidRPr="00684CA6">
              <w:rPr>
                <w:noProof/>
                <w:webHidden/>
              </w:rPr>
              <w:instrText>Toc55147802 \h</w:instrText>
            </w:r>
            <w:r w:rsidR="000C5B13" w:rsidRPr="00684CA6">
              <w:rPr>
                <w:noProof/>
                <w:webHidden/>
                <w:rtl/>
              </w:rPr>
              <w:instrText xml:space="preserve"> </w:instrText>
            </w:r>
            <w:r w:rsidR="000C5B13" w:rsidRPr="00684CA6">
              <w:rPr>
                <w:noProof/>
                <w:webHidden/>
                <w:rtl/>
              </w:rPr>
            </w:r>
            <w:r w:rsidR="000C5B13" w:rsidRPr="00684CA6">
              <w:rPr>
                <w:noProof/>
                <w:webHidden/>
                <w:rtl/>
              </w:rPr>
              <w:fldChar w:fldCharType="separate"/>
            </w:r>
            <w:r w:rsidR="000C5B13" w:rsidRPr="00684CA6">
              <w:rPr>
                <w:noProof/>
                <w:webHidden/>
                <w:rtl/>
              </w:rPr>
              <w:t>33</w:t>
            </w:r>
            <w:r w:rsidR="000C5B13" w:rsidRPr="00684CA6">
              <w:rPr>
                <w:noProof/>
                <w:webHidden/>
                <w:rtl/>
              </w:rPr>
              <w:fldChar w:fldCharType="end"/>
            </w:r>
          </w:hyperlink>
        </w:p>
        <w:p w14:paraId="2B273D03" w14:textId="079EA470" w:rsidR="000C5B13" w:rsidRPr="00684CA6" w:rsidRDefault="009373FB" w:rsidP="00B84172">
          <w:pPr>
            <w:pStyle w:val="TOC3"/>
            <w:tabs>
              <w:tab w:val="left" w:pos="2285"/>
              <w:tab w:val="right" w:leader="dot" w:pos="9742"/>
            </w:tabs>
            <w:jc w:val="left"/>
            <w:rPr>
              <w:rFonts w:eastAsiaTheme="minorEastAsia" w:cstheme="minorBidi"/>
              <w:noProof/>
              <w:sz w:val="24"/>
              <w:szCs w:val="24"/>
              <w:rtl/>
            </w:rPr>
          </w:pPr>
          <w:hyperlink w:anchor="_Toc55147803" w:history="1">
            <w:r w:rsidR="000C5B13" w:rsidRPr="00684CA6">
              <w:rPr>
                <w:rStyle w:val="Hyperlink"/>
                <w:rFonts w:ascii="David" w:hAnsi="David"/>
                <w:b/>
                <w:bCs/>
                <w:noProof/>
              </w:rPr>
              <w:t>68.</w:t>
            </w:r>
            <w:r w:rsidR="000C5B13" w:rsidRPr="00684CA6">
              <w:rPr>
                <w:rFonts w:eastAsiaTheme="minorEastAsia" w:cstheme="minorBidi"/>
                <w:noProof/>
                <w:sz w:val="24"/>
                <w:szCs w:val="24"/>
                <w:rtl/>
              </w:rPr>
              <w:tab/>
            </w:r>
            <w:r w:rsidR="000C5B13" w:rsidRPr="00684CA6">
              <w:rPr>
                <w:rStyle w:val="Hyperlink"/>
                <w:rFonts w:ascii="David" w:hAnsi="David" w:cs="David" w:hint="eastAsia"/>
                <w:b/>
                <w:bCs/>
                <w:noProof/>
                <w:rtl/>
              </w:rPr>
              <w:t>שינוי</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החוזה</w:t>
            </w:r>
            <w:r w:rsidR="000C5B13" w:rsidRPr="00684CA6">
              <w:rPr>
                <w:noProof/>
                <w:webHidden/>
                <w:rtl/>
              </w:rPr>
              <w:tab/>
            </w:r>
            <w:r w:rsidR="000C5B13" w:rsidRPr="00684CA6">
              <w:rPr>
                <w:noProof/>
                <w:webHidden/>
                <w:rtl/>
              </w:rPr>
              <w:fldChar w:fldCharType="begin"/>
            </w:r>
            <w:r w:rsidR="000C5B13" w:rsidRPr="00684CA6">
              <w:rPr>
                <w:noProof/>
                <w:webHidden/>
                <w:rtl/>
              </w:rPr>
              <w:instrText xml:space="preserve"> </w:instrText>
            </w:r>
            <w:r w:rsidR="000C5B13" w:rsidRPr="00684CA6">
              <w:rPr>
                <w:noProof/>
                <w:webHidden/>
              </w:rPr>
              <w:instrText>PAGEREF</w:instrText>
            </w:r>
            <w:r w:rsidR="000C5B13" w:rsidRPr="00684CA6">
              <w:rPr>
                <w:noProof/>
                <w:webHidden/>
                <w:rtl/>
              </w:rPr>
              <w:instrText xml:space="preserve"> _</w:instrText>
            </w:r>
            <w:r w:rsidR="000C5B13" w:rsidRPr="00684CA6">
              <w:rPr>
                <w:noProof/>
                <w:webHidden/>
              </w:rPr>
              <w:instrText>Toc55147803 \h</w:instrText>
            </w:r>
            <w:r w:rsidR="000C5B13" w:rsidRPr="00684CA6">
              <w:rPr>
                <w:noProof/>
                <w:webHidden/>
                <w:rtl/>
              </w:rPr>
              <w:instrText xml:space="preserve"> </w:instrText>
            </w:r>
            <w:r w:rsidR="000C5B13" w:rsidRPr="00684CA6">
              <w:rPr>
                <w:noProof/>
                <w:webHidden/>
                <w:rtl/>
              </w:rPr>
            </w:r>
            <w:r w:rsidR="000C5B13" w:rsidRPr="00684CA6">
              <w:rPr>
                <w:noProof/>
                <w:webHidden/>
                <w:rtl/>
              </w:rPr>
              <w:fldChar w:fldCharType="separate"/>
            </w:r>
            <w:r w:rsidR="000C5B13" w:rsidRPr="00684CA6">
              <w:rPr>
                <w:noProof/>
                <w:webHidden/>
                <w:rtl/>
              </w:rPr>
              <w:t>33</w:t>
            </w:r>
            <w:r w:rsidR="000C5B13" w:rsidRPr="00684CA6">
              <w:rPr>
                <w:noProof/>
                <w:webHidden/>
                <w:rtl/>
              </w:rPr>
              <w:fldChar w:fldCharType="end"/>
            </w:r>
          </w:hyperlink>
        </w:p>
        <w:p w14:paraId="1B5C709D" w14:textId="19E15BB7" w:rsidR="000C5B13" w:rsidRPr="00684CA6" w:rsidRDefault="009373FB" w:rsidP="00B84172">
          <w:pPr>
            <w:pStyle w:val="TOC3"/>
            <w:tabs>
              <w:tab w:val="left" w:pos="2285"/>
              <w:tab w:val="right" w:leader="dot" w:pos="9742"/>
            </w:tabs>
            <w:jc w:val="left"/>
            <w:rPr>
              <w:rFonts w:eastAsiaTheme="minorEastAsia" w:cstheme="minorBidi"/>
              <w:noProof/>
              <w:sz w:val="24"/>
              <w:szCs w:val="24"/>
              <w:rtl/>
            </w:rPr>
          </w:pPr>
          <w:hyperlink w:anchor="_Toc55147804" w:history="1">
            <w:r w:rsidR="000C5B13" w:rsidRPr="00684CA6">
              <w:rPr>
                <w:rStyle w:val="Hyperlink"/>
                <w:rFonts w:ascii="David" w:hAnsi="David"/>
                <w:b/>
                <w:bCs/>
                <w:noProof/>
              </w:rPr>
              <w:t>69.</w:t>
            </w:r>
            <w:r w:rsidR="000C5B13" w:rsidRPr="00684CA6">
              <w:rPr>
                <w:rFonts w:eastAsiaTheme="minorEastAsia" w:cstheme="minorBidi"/>
                <w:noProof/>
                <w:sz w:val="24"/>
                <w:szCs w:val="24"/>
                <w:rtl/>
              </w:rPr>
              <w:tab/>
            </w:r>
            <w:r w:rsidR="000C5B13" w:rsidRPr="00684CA6">
              <w:rPr>
                <w:rStyle w:val="Hyperlink"/>
                <w:rFonts w:ascii="David" w:hAnsi="David" w:cs="David" w:hint="eastAsia"/>
                <w:b/>
                <w:bCs/>
                <w:noProof/>
                <w:rtl/>
              </w:rPr>
              <w:t>מיצוי</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ההתקשרות</w:t>
            </w:r>
            <w:r w:rsidR="000C5B13" w:rsidRPr="00684CA6">
              <w:rPr>
                <w:noProof/>
                <w:webHidden/>
                <w:rtl/>
              </w:rPr>
              <w:tab/>
            </w:r>
            <w:r w:rsidR="000C5B13" w:rsidRPr="00684CA6">
              <w:rPr>
                <w:noProof/>
                <w:webHidden/>
                <w:rtl/>
              </w:rPr>
              <w:fldChar w:fldCharType="begin"/>
            </w:r>
            <w:r w:rsidR="000C5B13" w:rsidRPr="00684CA6">
              <w:rPr>
                <w:noProof/>
                <w:webHidden/>
                <w:rtl/>
              </w:rPr>
              <w:instrText xml:space="preserve"> </w:instrText>
            </w:r>
            <w:r w:rsidR="000C5B13" w:rsidRPr="00684CA6">
              <w:rPr>
                <w:noProof/>
                <w:webHidden/>
              </w:rPr>
              <w:instrText>PAGEREF</w:instrText>
            </w:r>
            <w:r w:rsidR="000C5B13" w:rsidRPr="00684CA6">
              <w:rPr>
                <w:noProof/>
                <w:webHidden/>
                <w:rtl/>
              </w:rPr>
              <w:instrText xml:space="preserve"> _</w:instrText>
            </w:r>
            <w:r w:rsidR="000C5B13" w:rsidRPr="00684CA6">
              <w:rPr>
                <w:noProof/>
                <w:webHidden/>
              </w:rPr>
              <w:instrText>Toc55147804 \h</w:instrText>
            </w:r>
            <w:r w:rsidR="000C5B13" w:rsidRPr="00684CA6">
              <w:rPr>
                <w:noProof/>
                <w:webHidden/>
                <w:rtl/>
              </w:rPr>
              <w:instrText xml:space="preserve"> </w:instrText>
            </w:r>
            <w:r w:rsidR="000C5B13" w:rsidRPr="00684CA6">
              <w:rPr>
                <w:noProof/>
                <w:webHidden/>
                <w:rtl/>
              </w:rPr>
            </w:r>
            <w:r w:rsidR="000C5B13" w:rsidRPr="00684CA6">
              <w:rPr>
                <w:noProof/>
                <w:webHidden/>
                <w:rtl/>
              </w:rPr>
              <w:fldChar w:fldCharType="separate"/>
            </w:r>
            <w:r w:rsidR="000C5B13" w:rsidRPr="00684CA6">
              <w:rPr>
                <w:noProof/>
                <w:webHidden/>
                <w:rtl/>
              </w:rPr>
              <w:t>33</w:t>
            </w:r>
            <w:r w:rsidR="000C5B13" w:rsidRPr="00684CA6">
              <w:rPr>
                <w:noProof/>
                <w:webHidden/>
                <w:rtl/>
              </w:rPr>
              <w:fldChar w:fldCharType="end"/>
            </w:r>
          </w:hyperlink>
        </w:p>
        <w:p w14:paraId="4458E651" w14:textId="5F81DBB8" w:rsidR="000C5B13" w:rsidRPr="00684CA6" w:rsidRDefault="009373FB" w:rsidP="00B84172">
          <w:pPr>
            <w:pStyle w:val="TOC3"/>
            <w:tabs>
              <w:tab w:val="left" w:pos="2285"/>
              <w:tab w:val="right" w:leader="dot" w:pos="9742"/>
            </w:tabs>
            <w:jc w:val="left"/>
            <w:rPr>
              <w:rFonts w:eastAsiaTheme="minorEastAsia" w:cstheme="minorBidi"/>
              <w:noProof/>
              <w:sz w:val="24"/>
              <w:szCs w:val="24"/>
              <w:rtl/>
            </w:rPr>
          </w:pPr>
          <w:hyperlink w:anchor="_Toc55147805" w:history="1">
            <w:r w:rsidR="000C5B13" w:rsidRPr="00684CA6">
              <w:rPr>
                <w:rStyle w:val="Hyperlink"/>
                <w:rFonts w:ascii="David" w:hAnsi="David"/>
                <w:b/>
                <w:bCs/>
                <w:noProof/>
              </w:rPr>
              <w:t>70.</w:t>
            </w:r>
            <w:r w:rsidR="000C5B13" w:rsidRPr="00684CA6">
              <w:rPr>
                <w:rFonts w:eastAsiaTheme="minorEastAsia" w:cstheme="minorBidi"/>
                <w:noProof/>
                <w:sz w:val="24"/>
                <w:szCs w:val="24"/>
                <w:rtl/>
              </w:rPr>
              <w:tab/>
            </w:r>
            <w:r w:rsidR="000C5B13" w:rsidRPr="00684CA6">
              <w:rPr>
                <w:rStyle w:val="Hyperlink"/>
                <w:rFonts w:ascii="David" w:hAnsi="David" w:cs="David" w:hint="eastAsia"/>
                <w:b/>
                <w:bCs/>
                <w:noProof/>
                <w:rtl/>
              </w:rPr>
              <w:t>סמכות</w:t>
            </w:r>
            <w:r w:rsidR="000C5B13" w:rsidRPr="00684CA6">
              <w:rPr>
                <w:rStyle w:val="Hyperlink"/>
                <w:rFonts w:ascii="David" w:hAnsi="David" w:cs="David"/>
                <w:b/>
                <w:bCs/>
                <w:noProof/>
                <w:rtl/>
              </w:rPr>
              <w:t xml:space="preserve"> </w:t>
            </w:r>
            <w:r w:rsidR="000C5B13" w:rsidRPr="00684CA6">
              <w:rPr>
                <w:rStyle w:val="Hyperlink"/>
                <w:rFonts w:ascii="David" w:hAnsi="David" w:cs="David" w:hint="eastAsia"/>
                <w:b/>
                <w:bCs/>
                <w:noProof/>
                <w:rtl/>
              </w:rPr>
              <w:t>שיפוט</w:t>
            </w:r>
            <w:r w:rsidR="000C5B13" w:rsidRPr="00684CA6">
              <w:rPr>
                <w:noProof/>
                <w:webHidden/>
                <w:rtl/>
              </w:rPr>
              <w:tab/>
            </w:r>
            <w:r w:rsidR="000C5B13" w:rsidRPr="00684CA6">
              <w:rPr>
                <w:noProof/>
                <w:webHidden/>
                <w:rtl/>
              </w:rPr>
              <w:fldChar w:fldCharType="begin"/>
            </w:r>
            <w:r w:rsidR="000C5B13" w:rsidRPr="00684CA6">
              <w:rPr>
                <w:noProof/>
                <w:webHidden/>
                <w:rtl/>
              </w:rPr>
              <w:instrText xml:space="preserve"> </w:instrText>
            </w:r>
            <w:r w:rsidR="000C5B13" w:rsidRPr="00684CA6">
              <w:rPr>
                <w:noProof/>
                <w:webHidden/>
              </w:rPr>
              <w:instrText>PAGEREF</w:instrText>
            </w:r>
            <w:r w:rsidR="000C5B13" w:rsidRPr="00684CA6">
              <w:rPr>
                <w:noProof/>
                <w:webHidden/>
                <w:rtl/>
              </w:rPr>
              <w:instrText xml:space="preserve"> _</w:instrText>
            </w:r>
            <w:r w:rsidR="000C5B13" w:rsidRPr="00684CA6">
              <w:rPr>
                <w:noProof/>
                <w:webHidden/>
              </w:rPr>
              <w:instrText>Toc55147805 \h</w:instrText>
            </w:r>
            <w:r w:rsidR="000C5B13" w:rsidRPr="00684CA6">
              <w:rPr>
                <w:noProof/>
                <w:webHidden/>
                <w:rtl/>
              </w:rPr>
              <w:instrText xml:space="preserve"> </w:instrText>
            </w:r>
            <w:r w:rsidR="000C5B13" w:rsidRPr="00684CA6">
              <w:rPr>
                <w:noProof/>
                <w:webHidden/>
                <w:rtl/>
              </w:rPr>
            </w:r>
            <w:r w:rsidR="000C5B13" w:rsidRPr="00684CA6">
              <w:rPr>
                <w:noProof/>
                <w:webHidden/>
                <w:rtl/>
              </w:rPr>
              <w:fldChar w:fldCharType="separate"/>
            </w:r>
            <w:r w:rsidR="000C5B13" w:rsidRPr="00684CA6">
              <w:rPr>
                <w:noProof/>
                <w:webHidden/>
                <w:rtl/>
              </w:rPr>
              <w:t>33</w:t>
            </w:r>
            <w:r w:rsidR="000C5B13" w:rsidRPr="00684CA6">
              <w:rPr>
                <w:noProof/>
                <w:webHidden/>
                <w:rtl/>
              </w:rPr>
              <w:fldChar w:fldCharType="end"/>
            </w:r>
          </w:hyperlink>
        </w:p>
        <w:p w14:paraId="21887C82" w14:textId="19E2741C" w:rsidR="000C5B13" w:rsidRPr="00684CA6" w:rsidRDefault="009373FB" w:rsidP="00B84172">
          <w:pPr>
            <w:pStyle w:val="TOC3"/>
            <w:tabs>
              <w:tab w:val="left" w:pos="2285"/>
              <w:tab w:val="right" w:leader="dot" w:pos="9742"/>
            </w:tabs>
            <w:jc w:val="left"/>
            <w:rPr>
              <w:rFonts w:eastAsiaTheme="minorEastAsia" w:cstheme="minorBidi"/>
              <w:noProof/>
              <w:sz w:val="24"/>
              <w:szCs w:val="24"/>
              <w:rtl/>
            </w:rPr>
          </w:pPr>
          <w:hyperlink w:anchor="_Toc55147806" w:history="1">
            <w:r w:rsidR="000C5B13" w:rsidRPr="00684CA6">
              <w:rPr>
                <w:rStyle w:val="Hyperlink"/>
                <w:rFonts w:ascii="David" w:hAnsi="David"/>
                <w:b/>
                <w:bCs/>
                <w:noProof/>
              </w:rPr>
              <w:t>71.</w:t>
            </w:r>
            <w:r w:rsidR="000C5B13" w:rsidRPr="00684CA6">
              <w:rPr>
                <w:rFonts w:eastAsiaTheme="minorEastAsia" w:cstheme="minorBidi"/>
                <w:noProof/>
                <w:sz w:val="24"/>
                <w:szCs w:val="24"/>
                <w:rtl/>
              </w:rPr>
              <w:tab/>
            </w:r>
            <w:r w:rsidR="000C5B13" w:rsidRPr="00684CA6">
              <w:rPr>
                <w:rStyle w:val="Hyperlink"/>
                <w:rFonts w:ascii="David" w:hAnsi="David" w:cs="David" w:hint="eastAsia"/>
                <w:b/>
                <w:bCs/>
                <w:noProof/>
                <w:rtl/>
              </w:rPr>
              <w:t>הודעות</w:t>
            </w:r>
            <w:r w:rsidR="000C5B13" w:rsidRPr="00684CA6">
              <w:rPr>
                <w:noProof/>
                <w:webHidden/>
                <w:rtl/>
              </w:rPr>
              <w:tab/>
            </w:r>
            <w:r w:rsidR="000C5B13" w:rsidRPr="00684CA6">
              <w:rPr>
                <w:noProof/>
                <w:webHidden/>
                <w:rtl/>
              </w:rPr>
              <w:fldChar w:fldCharType="begin"/>
            </w:r>
            <w:r w:rsidR="000C5B13" w:rsidRPr="00684CA6">
              <w:rPr>
                <w:noProof/>
                <w:webHidden/>
                <w:rtl/>
              </w:rPr>
              <w:instrText xml:space="preserve"> </w:instrText>
            </w:r>
            <w:r w:rsidR="000C5B13" w:rsidRPr="00684CA6">
              <w:rPr>
                <w:noProof/>
                <w:webHidden/>
              </w:rPr>
              <w:instrText>PAGEREF</w:instrText>
            </w:r>
            <w:r w:rsidR="000C5B13" w:rsidRPr="00684CA6">
              <w:rPr>
                <w:noProof/>
                <w:webHidden/>
                <w:rtl/>
              </w:rPr>
              <w:instrText xml:space="preserve"> _</w:instrText>
            </w:r>
            <w:r w:rsidR="000C5B13" w:rsidRPr="00684CA6">
              <w:rPr>
                <w:noProof/>
                <w:webHidden/>
              </w:rPr>
              <w:instrText>Toc55147806 \h</w:instrText>
            </w:r>
            <w:r w:rsidR="000C5B13" w:rsidRPr="00684CA6">
              <w:rPr>
                <w:noProof/>
                <w:webHidden/>
                <w:rtl/>
              </w:rPr>
              <w:instrText xml:space="preserve"> </w:instrText>
            </w:r>
            <w:r w:rsidR="000C5B13" w:rsidRPr="00684CA6">
              <w:rPr>
                <w:noProof/>
                <w:webHidden/>
                <w:rtl/>
              </w:rPr>
            </w:r>
            <w:r w:rsidR="000C5B13" w:rsidRPr="00684CA6">
              <w:rPr>
                <w:noProof/>
                <w:webHidden/>
                <w:rtl/>
              </w:rPr>
              <w:fldChar w:fldCharType="separate"/>
            </w:r>
            <w:r w:rsidR="000C5B13" w:rsidRPr="00684CA6">
              <w:rPr>
                <w:noProof/>
                <w:webHidden/>
                <w:rtl/>
              </w:rPr>
              <w:t>33</w:t>
            </w:r>
            <w:r w:rsidR="000C5B13" w:rsidRPr="00684CA6">
              <w:rPr>
                <w:noProof/>
                <w:webHidden/>
                <w:rtl/>
              </w:rPr>
              <w:fldChar w:fldCharType="end"/>
            </w:r>
          </w:hyperlink>
        </w:p>
        <w:p w14:paraId="755A3867" w14:textId="0C1D3ADB" w:rsidR="00966C52" w:rsidRPr="00684CA6" w:rsidRDefault="00966C52" w:rsidP="00FC5D0B">
          <w:pPr>
            <w:pStyle w:val="TOC1"/>
            <w:tabs>
              <w:tab w:val="left" w:pos="1998"/>
              <w:tab w:val="right" w:leader="dot" w:pos="9628"/>
            </w:tabs>
            <w:rPr>
              <w:rFonts w:eastAsiaTheme="minorEastAsia" w:cstheme="minorBidi"/>
              <w:b w:val="0"/>
              <w:bCs w:val="0"/>
              <w:i w:val="0"/>
              <w:iCs w:val="0"/>
              <w:noProof/>
            </w:rPr>
          </w:pPr>
          <w:r w:rsidRPr="00684CA6">
            <w:rPr>
              <w:b w:val="0"/>
              <w:bCs w:val="0"/>
            </w:rPr>
            <w:fldChar w:fldCharType="end"/>
          </w:r>
        </w:p>
      </w:sdtContent>
    </w:sdt>
    <w:p w14:paraId="2132C586" w14:textId="77777777" w:rsidR="00B1221D" w:rsidRPr="00684CA6" w:rsidRDefault="00B1221D" w:rsidP="00FC5D0B">
      <w:pPr>
        <w:tabs>
          <w:tab w:val="left" w:pos="507"/>
          <w:tab w:val="left" w:pos="3117"/>
        </w:tabs>
        <w:bidi/>
        <w:ind w:left="1767" w:hanging="1741"/>
        <w:jc w:val="both"/>
        <w:rPr>
          <w:rFonts w:ascii="David" w:hAnsi="David" w:cs="David"/>
          <w:b/>
          <w:bCs/>
          <w:sz w:val="28"/>
          <w:rtl/>
        </w:rPr>
      </w:pPr>
    </w:p>
    <w:bookmarkEnd w:id="0"/>
    <w:p w14:paraId="33D07421" w14:textId="77777777" w:rsidR="00B1221D" w:rsidRPr="00684CA6" w:rsidRDefault="00B1221D" w:rsidP="008A2813">
      <w:pPr>
        <w:tabs>
          <w:tab w:val="left" w:pos="3117"/>
        </w:tabs>
        <w:bidi/>
        <w:ind w:left="1615" w:firstLine="154"/>
        <w:jc w:val="both"/>
        <w:rPr>
          <w:rFonts w:ascii="David" w:hAnsi="David" w:cs="David"/>
          <w:b/>
          <w:bCs/>
          <w:sz w:val="28"/>
          <w:rtl/>
        </w:rPr>
      </w:pPr>
    </w:p>
    <w:p w14:paraId="5F03F6A5" w14:textId="77777777" w:rsidR="00B1221D" w:rsidRPr="00684CA6" w:rsidRDefault="00B1221D" w:rsidP="008A2813">
      <w:pPr>
        <w:bidi/>
        <w:ind w:left="566" w:hanging="540"/>
        <w:jc w:val="both"/>
        <w:rPr>
          <w:rFonts w:ascii="David" w:hAnsi="David" w:cs="David"/>
          <w:b/>
          <w:bCs/>
          <w:rtl/>
        </w:rPr>
      </w:pPr>
    </w:p>
    <w:p w14:paraId="3619FDEB" w14:textId="77777777" w:rsidR="00B1221D" w:rsidRPr="00684CA6" w:rsidRDefault="00B1221D" w:rsidP="008A2813">
      <w:pPr>
        <w:bidi/>
        <w:jc w:val="both"/>
        <w:rPr>
          <w:rFonts w:ascii="David" w:hAnsi="David" w:cs="David"/>
          <w:b/>
          <w:bCs/>
          <w:sz w:val="28"/>
          <w:szCs w:val="28"/>
          <w:u w:val="single"/>
          <w:rtl/>
          <w:lang w:eastAsia="he-IL"/>
        </w:rPr>
      </w:pPr>
    </w:p>
    <w:p w14:paraId="1E2F0261" w14:textId="77777777" w:rsidR="00B1221D" w:rsidRPr="00684CA6" w:rsidRDefault="00B1221D">
      <w:pPr>
        <w:spacing w:after="160" w:line="259" w:lineRule="auto"/>
        <w:rPr>
          <w:rFonts w:ascii="David" w:hAnsi="David" w:cs="David"/>
          <w:b/>
          <w:bCs/>
          <w:sz w:val="30"/>
          <w:szCs w:val="32"/>
          <w:lang w:eastAsia="he-IL"/>
        </w:rPr>
      </w:pPr>
      <w:r w:rsidRPr="00684CA6">
        <w:rPr>
          <w:rFonts w:ascii="David" w:hAnsi="David" w:cs="David"/>
          <w:b/>
          <w:bCs/>
          <w:sz w:val="30"/>
          <w:szCs w:val="32"/>
          <w:rtl/>
          <w:lang w:eastAsia="he-IL"/>
        </w:rPr>
        <w:br w:type="page"/>
      </w:r>
    </w:p>
    <w:p w14:paraId="4A03FE45" w14:textId="77777777" w:rsidR="00B1221D" w:rsidRPr="00684CA6" w:rsidRDefault="00B1221D" w:rsidP="00FC5D0B">
      <w:pPr>
        <w:pStyle w:val="1"/>
        <w:rPr>
          <w:rtl/>
        </w:rPr>
      </w:pPr>
      <w:bookmarkStart w:id="1" w:name="_Toc55147746"/>
      <w:r w:rsidRPr="00684CA6">
        <w:rPr>
          <w:rtl/>
        </w:rPr>
        <w:lastRenderedPageBreak/>
        <w:t>מסמך ב'</w:t>
      </w:r>
      <w:r w:rsidR="009124E1" w:rsidRPr="00684CA6">
        <w:rPr>
          <w:rFonts w:hint="cs"/>
          <w:rtl/>
        </w:rPr>
        <w:t xml:space="preserve"> - </w:t>
      </w:r>
      <w:bookmarkStart w:id="2" w:name="_Toc55128253"/>
      <w:bookmarkEnd w:id="2"/>
      <w:r w:rsidRPr="00684CA6">
        <w:rPr>
          <w:rtl/>
        </w:rPr>
        <w:t>חוזה התקשרות</w:t>
      </w:r>
      <w:bookmarkEnd w:id="1"/>
    </w:p>
    <w:p w14:paraId="163E8226" w14:textId="77777777" w:rsidR="00B1221D" w:rsidRPr="00684CA6" w:rsidRDefault="00B1221D" w:rsidP="00697CE5">
      <w:pPr>
        <w:bidi/>
        <w:jc w:val="center"/>
        <w:rPr>
          <w:rFonts w:ascii="David" w:hAnsi="David" w:cs="David"/>
          <w:noProof/>
          <w:rtl/>
        </w:rPr>
      </w:pPr>
    </w:p>
    <w:p w14:paraId="7713A08D" w14:textId="26F6247E" w:rsidR="00B1221D" w:rsidRPr="00684CA6" w:rsidRDefault="00B1221D" w:rsidP="00697CE5">
      <w:pPr>
        <w:keepNext/>
        <w:bidi/>
        <w:jc w:val="center"/>
        <w:outlineLvl w:val="1"/>
        <w:rPr>
          <w:rFonts w:ascii="David" w:hAnsi="David" w:cs="David"/>
          <w:b/>
          <w:bCs/>
          <w:noProof/>
          <w:sz w:val="28"/>
          <w:rtl/>
        </w:rPr>
      </w:pPr>
      <w:bookmarkStart w:id="3" w:name="_Toc55128255"/>
      <w:bookmarkStart w:id="4" w:name="_Toc55142964"/>
      <w:bookmarkStart w:id="5" w:name="_Toc55147747"/>
      <w:r w:rsidRPr="00684CA6">
        <w:rPr>
          <w:rFonts w:ascii="David" w:hAnsi="David" w:cs="David"/>
          <w:b/>
          <w:bCs/>
          <w:noProof/>
          <w:sz w:val="28"/>
          <w:rtl/>
        </w:rPr>
        <w:t>שנערך ונחתם ב</w:t>
      </w:r>
      <w:r w:rsidR="00F90934" w:rsidRPr="00684CA6">
        <w:rPr>
          <w:rFonts w:ascii="David" w:hAnsi="David" w:cs="David" w:hint="cs"/>
          <w:b/>
          <w:bCs/>
          <w:noProof/>
          <w:sz w:val="28"/>
          <w:rtl/>
        </w:rPr>
        <w:t>____________</w:t>
      </w:r>
      <w:r w:rsidRPr="00684CA6">
        <w:rPr>
          <w:rFonts w:ascii="David" w:hAnsi="David" w:cs="David"/>
          <w:b/>
          <w:bCs/>
          <w:noProof/>
          <w:sz w:val="28"/>
          <w:rtl/>
        </w:rPr>
        <w:t xml:space="preserve">, ביום __________ לחודש __________ בשנת </w:t>
      </w:r>
      <w:bookmarkEnd w:id="3"/>
      <w:bookmarkEnd w:id="4"/>
      <w:bookmarkEnd w:id="5"/>
      <w:r w:rsidR="00F03423" w:rsidRPr="00684CA6">
        <w:rPr>
          <w:rFonts w:ascii="David" w:hAnsi="David" w:cs="David"/>
          <w:b/>
          <w:bCs/>
          <w:noProof/>
          <w:sz w:val="28"/>
          <w:rtl/>
        </w:rPr>
        <w:t>202</w:t>
      </w:r>
      <w:r w:rsidR="00F03423" w:rsidRPr="00684CA6">
        <w:rPr>
          <w:rFonts w:ascii="David" w:hAnsi="David" w:cs="David" w:hint="cs"/>
          <w:b/>
          <w:bCs/>
          <w:noProof/>
          <w:sz w:val="28"/>
          <w:rtl/>
        </w:rPr>
        <w:t>1</w:t>
      </w:r>
    </w:p>
    <w:p w14:paraId="47033CA1" w14:textId="77777777" w:rsidR="00B1221D" w:rsidRPr="00684CA6" w:rsidRDefault="00B1221D" w:rsidP="00697CE5">
      <w:pPr>
        <w:bidi/>
        <w:jc w:val="center"/>
        <w:rPr>
          <w:rFonts w:ascii="David" w:hAnsi="David" w:cs="David"/>
          <w:noProof/>
          <w:rtl/>
        </w:rPr>
      </w:pPr>
    </w:p>
    <w:p w14:paraId="6239CC9F" w14:textId="77777777" w:rsidR="00B1221D" w:rsidRPr="00684CA6" w:rsidRDefault="00B1221D" w:rsidP="00697CE5">
      <w:pPr>
        <w:keepNext/>
        <w:bidi/>
        <w:jc w:val="center"/>
        <w:outlineLvl w:val="4"/>
        <w:rPr>
          <w:rFonts w:ascii="David" w:hAnsi="David" w:cs="David"/>
          <w:b/>
          <w:bCs/>
          <w:noProof/>
          <w:sz w:val="28"/>
        </w:rPr>
      </w:pPr>
      <w:r w:rsidRPr="00684CA6">
        <w:rPr>
          <w:rFonts w:ascii="David" w:hAnsi="David" w:cs="David"/>
          <w:b/>
          <w:bCs/>
          <w:noProof/>
          <w:sz w:val="28"/>
          <w:rtl/>
        </w:rPr>
        <w:t>בין</w:t>
      </w:r>
    </w:p>
    <w:p w14:paraId="5E6BCB53" w14:textId="77777777" w:rsidR="00B1221D" w:rsidRPr="00684CA6" w:rsidRDefault="00B1221D" w:rsidP="00697CE5">
      <w:pPr>
        <w:bidi/>
        <w:jc w:val="center"/>
        <w:rPr>
          <w:rFonts w:ascii="David" w:hAnsi="David" w:cs="David"/>
          <w:noProof/>
          <w:rtl/>
        </w:rPr>
      </w:pPr>
    </w:p>
    <w:p w14:paraId="686407A4" w14:textId="4A48DEFE" w:rsidR="00B1221D" w:rsidRPr="00684CA6" w:rsidRDefault="001B14BC" w:rsidP="00697CE5">
      <w:pPr>
        <w:bidi/>
        <w:jc w:val="center"/>
        <w:rPr>
          <w:rFonts w:ascii="David" w:hAnsi="David" w:cs="David"/>
          <w:noProof/>
          <w:rtl/>
        </w:rPr>
      </w:pPr>
      <w:r w:rsidRPr="00684CA6">
        <w:rPr>
          <w:rFonts w:ascii="David" w:hAnsi="David" w:cs="David" w:hint="cs"/>
          <w:noProof/>
          <w:rtl/>
        </w:rPr>
        <w:t>מועצה מקומית קרני שומרון</w:t>
      </w:r>
      <w:r w:rsidR="00AD2DEC" w:rsidRPr="00684CA6">
        <w:rPr>
          <w:rFonts w:ascii="David" w:hAnsi="David" w:cs="David" w:hint="cs"/>
          <w:noProof/>
          <w:rtl/>
        </w:rPr>
        <w:t xml:space="preserve"> ו/או </w:t>
      </w:r>
      <w:r w:rsidRPr="00684CA6">
        <w:rPr>
          <w:rFonts w:ascii="David" w:hAnsi="David" w:cs="David" w:hint="cs"/>
          <w:noProof/>
          <w:rtl/>
        </w:rPr>
        <w:t>החברה הכלכלית לקרני שומרון בע</w:t>
      </w:r>
      <w:r w:rsidRPr="00684CA6">
        <w:rPr>
          <w:rFonts w:ascii="David" w:hAnsi="David" w:cs="David"/>
          <w:noProof/>
          <w:rtl/>
        </w:rPr>
        <w:t>”</w:t>
      </w:r>
      <w:r w:rsidRPr="00684CA6">
        <w:rPr>
          <w:rFonts w:ascii="David" w:hAnsi="David" w:cs="David" w:hint="cs"/>
          <w:noProof/>
          <w:rtl/>
        </w:rPr>
        <w:t>מ</w:t>
      </w:r>
    </w:p>
    <w:p w14:paraId="60860C45" w14:textId="77777777" w:rsidR="00B1221D" w:rsidRPr="00684CA6" w:rsidRDefault="00B1221D" w:rsidP="00697CE5">
      <w:pPr>
        <w:bidi/>
        <w:jc w:val="center"/>
        <w:rPr>
          <w:rFonts w:ascii="David" w:hAnsi="David" w:cs="David"/>
          <w:noProof/>
          <w:rtl/>
        </w:rPr>
      </w:pPr>
      <w:r w:rsidRPr="00684CA6">
        <w:rPr>
          <w:rFonts w:ascii="David" w:hAnsi="David" w:cs="David"/>
          <w:noProof/>
          <w:rtl/>
        </w:rPr>
        <w:t>(להלן: "</w:t>
      </w:r>
      <w:r w:rsidRPr="00684CA6">
        <w:rPr>
          <w:rFonts w:ascii="David" w:hAnsi="David" w:cs="David"/>
          <w:b/>
          <w:bCs/>
          <w:noProof/>
          <w:rtl/>
        </w:rPr>
        <w:t>המזמינה</w:t>
      </w:r>
      <w:r w:rsidRPr="00684CA6">
        <w:rPr>
          <w:rFonts w:ascii="David" w:hAnsi="David" w:cs="David"/>
          <w:noProof/>
          <w:rtl/>
        </w:rPr>
        <w:t>")</w:t>
      </w:r>
    </w:p>
    <w:p w14:paraId="1191B046" w14:textId="77777777" w:rsidR="00B1221D" w:rsidRPr="00684CA6" w:rsidRDefault="00B1221D" w:rsidP="00697CE5">
      <w:pPr>
        <w:bidi/>
        <w:jc w:val="center"/>
        <w:rPr>
          <w:rFonts w:ascii="David" w:hAnsi="David" w:cs="David"/>
          <w:noProof/>
          <w:rtl/>
        </w:rPr>
      </w:pPr>
    </w:p>
    <w:p w14:paraId="1D2434EA" w14:textId="77777777" w:rsidR="00B1221D" w:rsidRPr="00684CA6" w:rsidRDefault="00B1221D" w:rsidP="00697CE5">
      <w:pPr>
        <w:keepNext/>
        <w:bidi/>
        <w:jc w:val="center"/>
        <w:outlineLvl w:val="4"/>
        <w:rPr>
          <w:rFonts w:ascii="David" w:hAnsi="David" w:cs="David"/>
          <w:b/>
          <w:bCs/>
          <w:noProof/>
          <w:rtl/>
        </w:rPr>
      </w:pPr>
      <w:r w:rsidRPr="00684CA6">
        <w:rPr>
          <w:rFonts w:ascii="David" w:hAnsi="David" w:cs="David"/>
          <w:b/>
          <w:bCs/>
          <w:noProof/>
          <w:rtl/>
        </w:rPr>
        <w:t>לבין</w:t>
      </w:r>
    </w:p>
    <w:p w14:paraId="110EB36D" w14:textId="77777777" w:rsidR="00B1221D" w:rsidRPr="00684CA6" w:rsidRDefault="00B1221D" w:rsidP="00697CE5">
      <w:pPr>
        <w:pBdr>
          <w:bottom w:val="single" w:sz="12" w:space="1" w:color="auto"/>
        </w:pBdr>
        <w:bidi/>
        <w:jc w:val="center"/>
        <w:rPr>
          <w:rFonts w:ascii="David" w:hAnsi="David" w:cs="David"/>
          <w:noProof/>
          <w:rtl/>
        </w:rPr>
      </w:pPr>
    </w:p>
    <w:p w14:paraId="7C061BD5" w14:textId="77777777" w:rsidR="00B1221D" w:rsidRPr="00684CA6" w:rsidRDefault="00B1221D" w:rsidP="00697CE5">
      <w:pPr>
        <w:bidi/>
        <w:jc w:val="center"/>
        <w:rPr>
          <w:rFonts w:ascii="David" w:hAnsi="David" w:cs="David"/>
          <w:noProof/>
          <w:sz w:val="28"/>
          <w:rtl/>
        </w:rPr>
      </w:pPr>
      <w:r w:rsidRPr="00684CA6">
        <w:rPr>
          <w:rFonts w:ascii="David" w:hAnsi="David" w:cs="David"/>
          <w:noProof/>
          <w:sz w:val="28"/>
          <w:rtl/>
        </w:rPr>
        <w:t>(להלן: "</w:t>
      </w:r>
      <w:r w:rsidRPr="00684CA6">
        <w:rPr>
          <w:rFonts w:ascii="David" w:hAnsi="David" w:cs="David"/>
          <w:b/>
          <w:bCs/>
          <w:noProof/>
          <w:sz w:val="28"/>
          <w:rtl/>
        </w:rPr>
        <w:t>הקבלן</w:t>
      </w:r>
      <w:r w:rsidRPr="00684CA6">
        <w:rPr>
          <w:rFonts w:ascii="David" w:hAnsi="David" w:cs="David"/>
          <w:noProof/>
          <w:sz w:val="28"/>
          <w:rtl/>
        </w:rPr>
        <w:t>")</w:t>
      </w:r>
    </w:p>
    <w:p w14:paraId="1166C646" w14:textId="77777777" w:rsidR="00B1221D" w:rsidRPr="00684CA6" w:rsidRDefault="00B1221D" w:rsidP="00697CE5">
      <w:pPr>
        <w:tabs>
          <w:tab w:val="num" w:pos="1047"/>
        </w:tabs>
        <w:bidi/>
        <w:ind w:left="1047" w:hanging="720"/>
        <w:jc w:val="both"/>
        <w:rPr>
          <w:rFonts w:ascii="David" w:hAnsi="David" w:cs="David"/>
          <w:noProof/>
          <w:rtl/>
        </w:rPr>
      </w:pPr>
    </w:p>
    <w:p w14:paraId="2ED123B4" w14:textId="77777777" w:rsidR="00B1221D" w:rsidRPr="00684CA6" w:rsidRDefault="00B1221D" w:rsidP="00697CE5">
      <w:pPr>
        <w:tabs>
          <w:tab w:val="num" w:pos="1047"/>
        </w:tabs>
        <w:bidi/>
        <w:ind w:left="1047" w:hanging="720"/>
        <w:jc w:val="both"/>
        <w:rPr>
          <w:rFonts w:ascii="David" w:hAnsi="David" w:cs="David"/>
          <w:noProof/>
          <w:rtl/>
        </w:rPr>
      </w:pPr>
    </w:p>
    <w:p w14:paraId="285373AE" w14:textId="689F8DA3" w:rsidR="00B1221D" w:rsidRPr="00684CA6" w:rsidRDefault="00B1221D" w:rsidP="00697CE5">
      <w:pPr>
        <w:bidi/>
        <w:ind w:left="687" w:hanging="900"/>
        <w:jc w:val="both"/>
        <w:rPr>
          <w:rFonts w:ascii="David" w:hAnsi="David" w:cs="David"/>
          <w:rtl/>
        </w:rPr>
      </w:pPr>
      <w:r w:rsidRPr="00684CA6">
        <w:rPr>
          <w:rFonts w:ascii="David" w:hAnsi="David" w:cs="David"/>
          <w:b/>
          <w:bCs/>
          <w:noProof/>
          <w:sz w:val="28"/>
          <w:rtl/>
        </w:rPr>
        <w:t xml:space="preserve">הואיל </w:t>
      </w:r>
      <w:r w:rsidRPr="00684CA6">
        <w:rPr>
          <w:rFonts w:ascii="David" w:hAnsi="David" w:cs="David"/>
          <w:noProof/>
          <w:rtl/>
        </w:rPr>
        <w:tab/>
        <w:t>ו</w:t>
      </w:r>
      <w:r w:rsidR="000A1361" w:rsidRPr="00684CA6">
        <w:rPr>
          <w:rFonts w:ascii="David" w:hAnsi="David" w:cs="David"/>
          <w:noProof/>
          <w:rtl/>
        </w:rPr>
        <w:t>המזמינה</w:t>
      </w:r>
      <w:r w:rsidRPr="00684CA6">
        <w:rPr>
          <w:rFonts w:ascii="David" w:hAnsi="David" w:cs="David"/>
          <w:noProof/>
          <w:rtl/>
        </w:rPr>
        <w:t xml:space="preserve"> מע</w:t>
      </w:r>
      <w:r w:rsidR="001B14BC" w:rsidRPr="00684CA6">
        <w:rPr>
          <w:rFonts w:ascii="David" w:hAnsi="David" w:cs="David" w:hint="cs"/>
          <w:noProof/>
          <w:rtl/>
        </w:rPr>
        <w:t>ו</w:t>
      </w:r>
      <w:r w:rsidRPr="00684CA6">
        <w:rPr>
          <w:rFonts w:ascii="David" w:hAnsi="David" w:cs="David"/>
          <w:noProof/>
          <w:rtl/>
        </w:rPr>
        <w:t xml:space="preserve">ניינית בביצוע עבודות </w:t>
      </w:r>
      <w:r w:rsidR="00E458A6" w:rsidRPr="00684CA6">
        <w:rPr>
          <w:rFonts w:ascii="David" w:hAnsi="David" w:cs="David" w:hint="cs"/>
          <w:noProof/>
          <w:rtl/>
        </w:rPr>
        <w:t xml:space="preserve">ניהול, </w:t>
      </w:r>
      <w:r w:rsidRPr="00684CA6">
        <w:rPr>
          <w:rFonts w:ascii="David" w:hAnsi="David" w:cs="David"/>
          <w:noProof/>
          <w:rtl/>
        </w:rPr>
        <w:t>אספקה</w:t>
      </w:r>
      <w:r w:rsidR="00E458A6" w:rsidRPr="00684CA6">
        <w:rPr>
          <w:rFonts w:ascii="David" w:hAnsi="David" w:cs="David" w:hint="cs"/>
          <w:noProof/>
          <w:rtl/>
        </w:rPr>
        <w:t>,</w:t>
      </w:r>
      <w:r w:rsidRPr="00684CA6">
        <w:rPr>
          <w:rFonts w:ascii="David" w:hAnsi="David" w:cs="David"/>
          <w:noProof/>
          <w:rtl/>
        </w:rPr>
        <w:t xml:space="preserve"> התקנה ו</w:t>
      </w:r>
      <w:r w:rsidR="00E458A6" w:rsidRPr="00684CA6">
        <w:rPr>
          <w:rFonts w:ascii="David" w:hAnsi="David" w:cs="David" w:hint="cs"/>
          <w:noProof/>
          <w:rtl/>
        </w:rPr>
        <w:t>תפעול ו</w:t>
      </w:r>
      <w:r w:rsidRPr="00684CA6">
        <w:rPr>
          <w:rFonts w:ascii="David" w:hAnsi="David" w:cs="David"/>
          <w:noProof/>
          <w:rtl/>
        </w:rPr>
        <w:t xml:space="preserve">תחזוקה של מערכות סולאריות במבני הציבור שבבעלות </w:t>
      </w:r>
      <w:r w:rsidR="001B14BC" w:rsidRPr="00684CA6">
        <w:rPr>
          <w:rFonts w:ascii="David" w:hAnsi="David" w:cs="David"/>
          <w:noProof/>
          <w:rtl/>
        </w:rPr>
        <w:t>מועצה מקומית קרני שומרון</w:t>
      </w:r>
      <w:r w:rsidRPr="00684CA6">
        <w:rPr>
          <w:rFonts w:ascii="David" w:hAnsi="David" w:cs="David"/>
          <w:noProof/>
          <w:rtl/>
        </w:rPr>
        <w:t xml:space="preserve"> </w:t>
      </w:r>
      <w:r w:rsidRPr="00684CA6">
        <w:rPr>
          <w:rFonts w:ascii="David" w:hAnsi="David" w:cs="David"/>
          <w:noProof/>
        </w:rPr>
        <w:t>)</w:t>
      </w:r>
      <w:r w:rsidRPr="00684CA6">
        <w:rPr>
          <w:rFonts w:ascii="David" w:hAnsi="David" w:cs="David"/>
          <w:noProof/>
          <w:rtl/>
        </w:rPr>
        <w:t>וכהגדרת "</w:t>
      </w:r>
      <w:r w:rsidR="00016383" w:rsidRPr="00684CA6">
        <w:rPr>
          <w:rFonts w:ascii="David" w:hAnsi="David" w:cs="David"/>
          <w:b/>
          <w:bCs/>
          <w:noProof/>
          <w:rtl/>
        </w:rPr>
        <w:t>המערכת</w:t>
      </w:r>
      <w:r w:rsidRPr="00684CA6">
        <w:rPr>
          <w:rFonts w:ascii="David" w:hAnsi="David" w:cs="David"/>
          <w:noProof/>
          <w:rtl/>
        </w:rPr>
        <w:t>" בחוזה זה להלן);</w:t>
      </w:r>
    </w:p>
    <w:p w14:paraId="24899209" w14:textId="77777777" w:rsidR="00B1221D" w:rsidRPr="00684CA6" w:rsidRDefault="00B1221D" w:rsidP="00697CE5">
      <w:pPr>
        <w:bidi/>
        <w:ind w:left="687" w:hanging="900"/>
        <w:jc w:val="both"/>
        <w:rPr>
          <w:rFonts w:ascii="David" w:hAnsi="David" w:cs="David"/>
          <w:noProof/>
          <w:rtl/>
        </w:rPr>
      </w:pPr>
    </w:p>
    <w:p w14:paraId="4CB4231C" w14:textId="04AA01BC" w:rsidR="00B1221D" w:rsidRPr="00684CA6" w:rsidRDefault="00B1221D" w:rsidP="001B14BC">
      <w:pPr>
        <w:bidi/>
        <w:ind w:left="687" w:hanging="900"/>
        <w:jc w:val="both"/>
        <w:rPr>
          <w:rFonts w:ascii="David" w:hAnsi="David" w:cs="David"/>
          <w:b/>
          <w:bCs/>
          <w:noProof/>
          <w:rtl/>
        </w:rPr>
      </w:pPr>
      <w:r w:rsidRPr="00684CA6">
        <w:rPr>
          <w:rFonts w:ascii="David" w:hAnsi="David" w:cs="David"/>
          <w:b/>
          <w:bCs/>
          <w:noProof/>
          <w:rtl/>
        </w:rPr>
        <w:t xml:space="preserve">והואיל </w:t>
      </w:r>
      <w:r w:rsidRPr="00684CA6">
        <w:rPr>
          <w:rFonts w:ascii="David" w:hAnsi="David" w:cs="David"/>
          <w:noProof/>
          <w:rtl/>
        </w:rPr>
        <w:tab/>
        <w:t>ו</w:t>
      </w:r>
      <w:r w:rsidR="000A1361" w:rsidRPr="00684CA6">
        <w:rPr>
          <w:rFonts w:ascii="David" w:hAnsi="David" w:cs="David"/>
          <w:noProof/>
          <w:rtl/>
        </w:rPr>
        <w:t>המזמינה</w:t>
      </w:r>
      <w:r w:rsidRPr="00684CA6">
        <w:rPr>
          <w:rFonts w:ascii="David" w:hAnsi="David" w:cs="David"/>
          <w:noProof/>
          <w:rtl/>
        </w:rPr>
        <w:t xml:space="preserve"> פרסמה מכרז פומבי מס' </w:t>
      </w:r>
      <w:r w:rsidR="00B50A09" w:rsidRPr="00684CA6">
        <w:rPr>
          <w:rFonts w:ascii="David" w:hAnsi="David" w:cs="David" w:hint="cs"/>
          <w:noProof/>
          <w:rtl/>
        </w:rPr>
        <w:t xml:space="preserve">3/2021 </w:t>
      </w:r>
      <w:r w:rsidRPr="00684CA6">
        <w:rPr>
          <w:rFonts w:ascii="David" w:hAnsi="David" w:cs="David"/>
          <w:noProof/>
          <w:rtl/>
        </w:rPr>
        <w:t xml:space="preserve">לביצוע העבודות הדרושות להקמת </w:t>
      </w:r>
      <w:r w:rsidR="00016383" w:rsidRPr="00684CA6">
        <w:rPr>
          <w:rFonts w:ascii="David" w:hAnsi="David" w:cs="David"/>
          <w:noProof/>
          <w:rtl/>
        </w:rPr>
        <w:t>המערכת</w:t>
      </w:r>
      <w:r w:rsidRPr="00684CA6">
        <w:rPr>
          <w:rFonts w:ascii="David" w:hAnsi="David" w:cs="David"/>
          <w:noProof/>
          <w:rtl/>
        </w:rPr>
        <w:t xml:space="preserve"> (להלן: "</w:t>
      </w:r>
      <w:r w:rsidRPr="00684CA6">
        <w:rPr>
          <w:rFonts w:ascii="David" w:hAnsi="David" w:cs="David"/>
          <w:b/>
          <w:bCs/>
          <w:noProof/>
          <w:rtl/>
        </w:rPr>
        <w:t>המכרז</w:t>
      </w:r>
      <w:r w:rsidRPr="00684CA6">
        <w:rPr>
          <w:rFonts w:ascii="David" w:hAnsi="David" w:cs="David"/>
          <w:noProof/>
          <w:rtl/>
        </w:rPr>
        <w:t xml:space="preserve">") והצעתו של הקבלן למכרז התקבלה על-ידי </w:t>
      </w:r>
      <w:r w:rsidR="000A1361" w:rsidRPr="00684CA6">
        <w:rPr>
          <w:rFonts w:ascii="David" w:hAnsi="David" w:cs="David"/>
          <w:noProof/>
          <w:rtl/>
        </w:rPr>
        <w:t>המזמינה</w:t>
      </w:r>
      <w:r w:rsidRPr="00684CA6">
        <w:rPr>
          <w:rFonts w:ascii="David" w:hAnsi="David" w:cs="David"/>
          <w:noProof/>
          <w:rtl/>
        </w:rPr>
        <w:t>;</w:t>
      </w:r>
    </w:p>
    <w:p w14:paraId="35B3B9B9" w14:textId="77777777" w:rsidR="00B1221D" w:rsidRPr="00684CA6" w:rsidRDefault="00B1221D" w:rsidP="00697CE5">
      <w:pPr>
        <w:bidi/>
        <w:ind w:left="687" w:hanging="900"/>
        <w:jc w:val="both"/>
        <w:rPr>
          <w:rFonts w:ascii="David" w:hAnsi="David" w:cs="David"/>
          <w:noProof/>
          <w:rtl/>
        </w:rPr>
      </w:pPr>
    </w:p>
    <w:p w14:paraId="4AE8ABCC" w14:textId="77777777" w:rsidR="00B1221D" w:rsidRPr="00684CA6" w:rsidRDefault="00B1221D" w:rsidP="00697CE5">
      <w:pPr>
        <w:bidi/>
        <w:ind w:left="687" w:hanging="900"/>
        <w:jc w:val="both"/>
        <w:rPr>
          <w:rFonts w:ascii="David" w:hAnsi="David" w:cs="David"/>
          <w:noProof/>
          <w:rtl/>
        </w:rPr>
      </w:pPr>
      <w:r w:rsidRPr="00684CA6">
        <w:rPr>
          <w:rFonts w:ascii="David" w:hAnsi="David" w:cs="David"/>
          <w:b/>
          <w:bCs/>
          <w:noProof/>
          <w:rtl/>
        </w:rPr>
        <w:t>והואיל</w:t>
      </w:r>
      <w:r w:rsidRPr="00684CA6">
        <w:rPr>
          <w:rFonts w:ascii="David" w:hAnsi="David" w:cs="David"/>
          <w:b/>
          <w:bCs/>
          <w:noProof/>
          <w:rtl/>
          <w:lang w:eastAsia="he-IL"/>
        </w:rPr>
        <w:tab/>
      </w:r>
      <w:r w:rsidRPr="00684CA6">
        <w:rPr>
          <w:rFonts w:ascii="David" w:hAnsi="David" w:cs="David"/>
          <w:noProof/>
          <w:rtl/>
          <w:lang w:eastAsia="he-IL"/>
        </w:rPr>
        <w:t xml:space="preserve">והקבלן מצהיר כי הוא בעל הניסיון, הידע, המיומנות והמומחיות הדרושים לביצוע העבודות הדרושות להקמת </w:t>
      </w:r>
      <w:r w:rsidR="00016383" w:rsidRPr="00684CA6">
        <w:rPr>
          <w:rFonts w:ascii="David" w:hAnsi="David" w:cs="David"/>
          <w:noProof/>
          <w:rtl/>
          <w:lang w:eastAsia="he-IL"/>
        </w:rPr>
        <w:t>המערכת</w:t>
      </w:r>
      <w:r w:rsidRPr="00684CA6">
        <w:rPr>
          <w:rFonts w:ascii="David" w:hAnsi="David" w:cs="David"/>
          <w:noProof/>
          <w:rtl/>
          <w:lang w:eastAsia="he-IL"/>
        </w:rPr>
        <w:t xml:space="preserve"> כנדרש לפי מכרז וחוזה זה;</w:t>
      </w:r>
    </w:p>
    <w:p w14:paraId="5B1396C9" w14:textId="77777777" w:rsidR="00B1221D" w:rsidRPr="00684CA6" w:rsidRDefault="00B1221D" w:rsidP="00697CE5">
      <w:pPr>
        <w:bidi/>
        <w:ind w:left="687" w:hanging="831"/>
        <w:jc w:val="both"/>
        <w:rPr>
          <w:rFonts w:ascii="David" w:hAnsi="David" w:cs="David"/>
          <w:noProof/>
          <w:rtl/>
        </w:rPr>
      </w:pPr>
    </w:p>
    <w:p w14:paraId="198C8985" w14:textId="77777777" w:rsidR="00B1221D" w:rsidRPr="00684CA6" w:rsidRDefault="00B1221D" w:rsidP="00697CE5">
      <w:pPr>
        <w:bidi/>
        <w:ind w:left="687" w:hanging="900"/>
        <w:jc w:val="both"/>
        <w:rPr>
          <w:rFonts w:ascii="David" w:hAnsi="David" w:cs="David"/>
          <w:noProof/>
          <w:rtl/>
        </w:rPr>
      </w:pPr>
      <w:r w:rsidRPr="00684CA6">
        <w:rPr>
          <w:rFonts w:ascii="David" w:hAnsi="David" w:cs="David"/>
          <w:b/>
          <w:bCs/>
          <w:noProof/>
          <w:rtl/>
        </w:rPr>
        <w:t>והואיל</w:t>
      </w:r>
      <w:r w:rsidRPr="00684CA6">
        <w:rPr>
          <w:rFonts w:ascii="David" w:hAnsi="David" w:cs="David"/>
          <w:noProof/>
          <w:rtl/>
        </w:rPr>
        <w:tab/>
        <w:t>והצדדים הסכימו לכך שהקבלן יבצע את העבודה כקבלן עצמאי, הכל כמפורט בחוזה זה ומסמכי המכרז על נספחיו השונים, לרבות המפרטים המצורפים לחוזה ומהווים חלק בלתי נפרד ממנו;</w:t>
      </w:r>
    </w:p>
    <w:p w14:paraId="3F846764" w14:textId="77777777" w:rsidR="00B1221D" w:rsidRPr="00684CA6" w:rsidRDefault="00B1221D" w:rsidP="00697CE5">
      <w:pPr>
        <w:bidi/>
        <w:ind w:left="687" w:hanging="900"/>
        <w:jc w:val="both"/>
        <w:rPr>
          <w:rFonts w:ascii="David" w:hAnsi="David" w:cs="David"/>
          <w:noProof/>
          <w:rtl/>
        </w:rPr>
      </w:pPr>
    </w:p>
    <w:p w14:paraId="557F4A62" w14:textId="77777777" w:rsidR="00B1221D" w:rsidRPr="00684CA6" w:rsidRDefault="00B1221D" w:rsidP="00697CE5">
      <w:pPr>
        <w:bidi/>
        <w:ind w:left="687" w:hanging="900"/>
        <w:jc w:val="both"/>
        <w:rPr>
          <w:rFonts w:ascii="David" w:hAnsi="David" w:cs="David"/>
          <w:noProof/>
          <w:rtl/>
        </w:rPr>
      </w:pPr>
      <w:r w:rsidRPr="00684CA6">
        <w:rPr>
          <w:rFonts w:ascii="David" w:hAnsi="David" w:cs="David"/>
          <w:b/>
          <w:bCs/>
          <w:noProof/>
          <w:rtl/>
        </w:rPr>
        <w:t>והואיל</w:t>
      </w:r>
      <w:r w:rsidRPr="00684CA6">
        <w:rPr>
          <w:rFonts w:ascii="David" w:hAnsi="David" w:cs="David"/>
          <w:noProof/>
          <w:rtl/>
        </w:rPr>
        <w:tab/>
        <w:t>ו</w:t>
      </w:r>
      <w:r w:rsidR="000A1361" w:rsidRPr="00684CA6">
        <w:rPr>
          <w:rFonts w:ascii="David" w:hAnsi="David" w:cs="David"/>
          <w:noProof/>
          <w:rtl/>
        </w:rPr>
        <w:t>המזמינה</w:t>
      </w:r>
      <w:r w:rsidRPr="00684CA6">
        <w:rPr>
          <w:rFonts w:ascii="David" w:hAnsi="David" w:cs="David"/>
          <w:noProof/>
          <w:rtl/>
        </w:rPr>
        <w:t xml:space="preserve"> מוכנה למסור לקבלן את ביצוע העבודות להקמת </w:t>
      </w:r>
      <w:r w:rsidR="00016383" w:rsidRPr="00684CA6">
        <w:rPr>
          <w:rFonts w:ascii="David" w:hAnsi="David" w:cs="David"/>
          <w:noProof/>
          <w:rtl/>
        </w:rPr>
        <w:t>המערכת</w:t>
      </w:r>
      <w:r w:rsidRPr="00684CA6">
        <w:rPr>
          <w:rFonts w:ascii="David" w:hAnsi="David" w:cs="David"/>
          <w:noProof/>
          <w:rtl/>
        </w:rPr>
        <w:t xml:space="preserve"> והקבלן מוכן לקבל על עצמו את ביצוע העבודה כאמור, הכול בהתאם לתנאים המפורטים להלן;</w:t>
      </w:r>
    </w:p>
    <w:p w14:paraId="0F557064" w14:textId="77777777" w:rsidR="00B1221D" w:rsidRPr="00684CA6" w:rsidRDefault="00B1221D" w:rsidP="00697CE5">
      <w:pPr>
        <w:bidi/>
        <w:ind w:left="687" w:hanging="900"/>
        <w:jc w:val="both"/>
        <w:rPr>
          <w:rFonts w:ascii="David" w:hAnsi="David" w:cs="David"/>
          <w:noProof/>
          <w:rtl/>
        </w:rPr>
      </w:pPr>
    </w:p>
    <w:p w14:paraId="5BC55730" w14:textId="77777777" w:rsidR="00B1221D" w:rsidRPr="00684CA6" w:rsidRDefault="00B1221D" w:rsidP="00697CE5">
      <w:pPr>
        <w:bidi/>
        <w:ind w:left="687" w:hanging="900"/>
        <w:jc w:val="both"/>
        <w:rPr>
          <w:rFonts w:ascii="David" w:hAnsi="David" w:cs="David"/>
          <w:noProof/>
          <w:rtl/>
        </w:rPr>
      </w:pPr>
      <w:r w:rsidRPr="00684CA6">
        <w:rPr>
          <w:rFonts w:ascii="David" w:hAnsi="David" w:cs="David"/>
          <w:b/>
          <w:bCs/>
          <w:noProof/>
          <w:rtl/>
        </w:rPr>
        <w:t>והואיל</w:t>
      </w:r>
      <w:r w:rsidRPr="00684CA6">
        <w:rPr>
          <w:rFonts w:ascii="David" w:hAnsi="David" w:cs="David"/>
          <w:noProof/>
          <w:rtl/>
        </w:rPr>
        <w:tab/>
        <w:t>וברצון הצדדים לקבוע ולהסדיר את זכויותיהם והתחייבויותיהם בכל הנוגע לחוזה זה.</w:t>
      </w:r>
    </w:p>
    <w:p w14:paraId="3CAEA261" w14:textId="77777777" w:rsidR="00B1221D" w:rsidRPr="00684CA6" w:rsidRDefault="00B1221D" w:rsidP="00697CE5">
      <w:pPr>
        <w:bidi/>
        <w:ind w:left="687"/>
        <w:jc w:val="both"/>
        <w:rPr>
          <w:rFonts w:ascii="David" w:hAnsi="David" w:cs="David"/>
          <w:b/>
          <w:bCs/>
          <w:noProof/>
          <w:rtl/>
        </w:rPr>
      </w:pPr>
    </w:p>
    <w:p w14:paraId="12984A31" w14:textId="77777777" w:rsidR="00B1221D" w:rsidRPr="00684CA6" w:rsidRDefault="00B1221D" w:rsidP="00697CE5">
      <w:pPr>
        <w:bidi/>
        <w:ind w:left="687"/>
        <w:jc w:val="center"/>
        <w:rPr>
          <w:rFonts w:ascii="David" w:hAnsi="David" w:cs="David"/>
          <w:b/>
          <w:bCs/>
          <w:noProof/>
          <w:rtl/>
        </w:rPr>
      </w:pPr>
      <w:r w:rsidRPr="00684CA6">
        <w:rPr>
          <w:rFonts w:ascii="David" w:hAnsi="David" w:cs="David"/>
          <w:b/>
          <w:bCs/>
          <w:noProof/>
          <w:rtl/>
        </w:rPr>
        <w:t>לפיכך הוצהר, הוסכם והותנה בין הצדדים כדלהלן:</w:t>
      </w:r>
    </w:p>
    <w:p w14:paraId="7763034D" w14:textId="77777777" w:rsidR="00B1221D" w:rsidRPr="00684CA6" w:rsidRDefault="00B1221D" w:rsidP="00697CE5">
      <w:pPr>
        <w:keepNext/>
        <w:bidi/>
        <w:spacing w:after="120"/>
        <w:jc w:val="both"/>
        <w:outlineLvl w:val="2"/>
        <w:rPr>
          <w:rFonts w:ascii="David" w:hAnsi="David" w:cs="David"/>
          <w:b/>
          <w:bCs/>
          <w:noProof/>
          <w:u w:val="single"/>
          <w:rtl/>
        </w:rPr>
      </w:pPr>
    </w:p>
    <w:p w14:paraId="2C82A872" w14:textId="77777777" w:rsidR="00B1221D" w:rsidRPr="00684CA6" w:rsidRDefault="00B1221D" w:rsidP="00697CE5">
      <w:pPr>
        <w:keepNext/>
        <w:bidi/>
        <w:ind w:hanging="217"/>
        <w:jc w:val="both"/>
        <w:outlineLvl w:val="2"/>
        <w:rPr>
          <w:rFonts w:ascii="David" w:hAnsi="David" w:cs="David"/>
          <w:b/>
          <w:bCs/>
          <w:noProof/>
          <w:u w:val="single"/>
          <w:rtl/>
        </w:rPr>
      </w:pPr>
      <w:bookmarkStart w:id="6" w:name="_Toc55128256"/>
      <w:bookmarkStart w:id="7" w:name="_Toc55142965"/>
      <w:bookmarkStart w:id="8" w:name="_Toc55147748"/>
      <w:r w:rsidRPr="00684CA6">
        <w:rPr>
          <w:rFonts w:ascii="David" w:hAnsi="David" w:cs="David"/>
          <w:b/>
          <w:bCs/>
          <w:noProof/>
          <w:u w:val="single"/>
          <w:rtl/>
        </w:rPr>
        <w:t>פרק א' – כללי</w:t>
      </w:r>
      <w:bookmarkEnd w:id="6"/>
      <w:bookmarkEnd w:id="7"/>
      <w:bookmarkEnd w:id="8"/>
    </w:p>
    <w:p w14:paraId="2B84E07A" w14:textId="77777777" w:rsidR="00B1221D" w:rsidRPr="00684CA6" w:rsidRDefault="00B1221D" w:rsidP="00697CE5">
      <w:pPr>
        <w:keepNext/>
        <w:bidi/>
        <w:ind w:hanging="217"/>
        <w:jc w:val="both"/>
        <w:outlineLvl w:val="2"/>
        <w:rPr>
          <w:rFonts w:ascii="David" w:hAnsi="David" w:cs="David"/>
          <w:b/>
          <w:bCs/>
          <w:noProof/>
          <w:u w:val="single"/>
          <w:rtl/>
        </w:rPr>
      </w:pPr>
    </w:p>
    <w:p w14:paraId="23A4719A" w14:textId="77777777" w:rsidR="00B1221D" w:rsidRPr="00684CA6" w:rsidRDefault="00B1221D" w:rsidP="00651A74">
      <w:pPr>
        <w:keepNext/>
        <w:numPr>
          <w:ilvl w:val="0"/>
          <w:numId w:val="5"/>
        </w:numPr>
        <w:bidi/>
        <w:ind w:hanging="573"/>
        <w:jc w:val="both"/>
        <w:outlineLvl w:val="2"/>
        <w:rPr>
          <w:rFonts w:ascii="David" w:hAnsi="David" w:cs="David"/>
          <w:b/>
          <w:bCs/>
          <w:noProof/>
          <w:u w:val="single"/>
        </w:rPr>
      </w:pPr>
      <w:bookmarkStart w:id="9" w:name="_Toc55128257"/>
      <w:bookmarkStart w:id="10" w:name="_Toc55142966"/>
      <w:bookmarkStart w:id="11" w:name="_Toc55147749"/>
      <w:r w:rsidRPr="00684CA6">
        <w:rPr>
          <w:rFonts w:ascii="David" w:hAnsi="David" w:cs="David"/>
          <w:b/>
          <w:bCs/>
          <w:noProof/>
          <w:u w:val="single"/>
          <w:rtl/>
        </w:rPr>
        <w:t>מסמכי החוזה</w:t>
      </w:r>
      <w:bookmarkEnd w:id="9"/>
      <w:bookmarkEnd w:id="10"/>
      <w:bookmarkEnd w:id="11"/>
    </w:p>
    <w:p w14:paraId="76A6ED25" w14:textId="77777777" w:rsidR="00B1221D" w:rsidRPr="00684CA6" w:rsidRDefault="00B1221D" w:rsidP="00697CE5">
      <w:pPr>
        <w:keepNext/>
        <w:bidi/>
        <w:ind w:left="360"/>
        <w:jc w:val="both"/>
        <w:outlineLvl w:val="2"/>
        <w:rPr>
          <w:rFonts w:ascii="David" w:hAnsi="David" w:cs="David"/>
          <w:b/>
          <w:bCs/>
          <w:noProof/>
          <w:u w:val="single"/>
          <w:rtl/>
        </w:rPr>
      </w:pPr>
    </w:p>
    <w:p w14:paraId="7CE49A3A" w14:textId="77777777" w:rsidR="00B1221D" w:rsidRPr="00684CA6" w:rsidRDefault="00B1221D" w:rsidP="00176DE7">
      <w:pPr>
        <w:widowControl w:val="0"/>
        <w:numPr>
          <w:ilvl w:val="1"/>
          <w:numId w:val="5"/>
        </w:numPr>
        <w:bidi/>
        <w:ind w:left="1085" w:hanging="553"/>
        <w:jc w:val="both"/>
        <w:rPr>
          <w:rFonts w:ascii="David" w:hAnsi="David" w:cs="David"/>
          <w:noProof/>
          <w:rtl/>
        </w:rPr>
      </w:pPr>
      <w:r w:rsidRPr="00684CA6">
        <w:rPr>
          <w:rFonts w:ascii="David" w:hAnsi="David" w:cs="David"/>
          <w:noProof/>
          <w:rtl/>
        </w:rPr>
        <w:t>המבוא לחוזה זה מהווה חלק בלתי נפרד מן החוזה.</w:t>
      </w:r>
    </w:p>
    <w:p w14:paraId="68FD9196" w14:textId="77777777" w:rsidR="00B1221D" w:rsidRPr="00684CA6" w:rsidRDefault="00B1221D" w:rsidP="00176DE7">
      <w:pPr>
        <w:widowControl w:val="0"/>
        <w:bidi/>
        <w:ind w:left="1047"/>
        <w:jc w:val="both"/>
        <w:rPr>
          <w:rFonts w:ascii="David" w:hAnsi="David" w:cs="David"/>
          <w:noProof/>
        </w:rPr>
      </w:pPr>
    </w:p>
    <w:p w14:paraId="62C724B2" w14:textId="77777777" w:rsidR="00B1221D" w:rsidRPr="00684CA6" w:rsidRDefault="00B1221D" w:rsidP="00176DE7">
      <w:pPr>
        <w:widowControl w:val="0"/>
        <w:numPr>
          <w:ilvl w:val="1"/>
          <w:numId w:val="5"/>
        </w:numPr>
        <w:bidi/>
        <w:ind w:left="1085" w:hanging="553"/>
        <w:jc w:val="both"/>
        <w:rPr>
          <w:rFonts w:ascii="David" w:hAnsi="David" w:cs="David"/>
          <w:noProof/>
        </w:rPr>
      </w:pPr>
      <w:r w:rsidRPr="00684CA6">
        <w:rPr>
          <w:rFonts w:ascii="David" w:hAnsi="David" w:cs="David"/>
          <w:noProof/>
          <w:rtl/>
        </w:rPr>
        <w:t>הנספחים לחוזה זה מהווים חלק בלתי נפרד ממנו.</w:t>
      </w:r>
    </w:p>
    <w:p w14:paraId="0CD7AE83" w14:textId="77777777" w:rsidR="00016383" w:rsidRPr="00684CA6" w:rsidRDefault="00016383" w:rsidP="00176DE7">
      <w:pPr>
        <w:pStyle w:val="aff4"/>
        <w:widowControl w:val="0"/>
        <w:rPr>
          <w:rFonts w:ascii="David" w:hAnsi="David" w:cs="David"/>
          <w:noProof/>
        </w:rPr>
      </w:pPr>
    </w:p>
    <w:p w14:paraId="66DD89F7" w14:textId="77777777" w:rsidR="00B1221D" w:rsidRPr="00684CA6" w:rsidRDefault="00B1221D" w:rsidP="00176DE7">
      <w:pPr>
        <w:widowControl w:val="0"/>
        <w:numPr>
          <w:ilvl w:val="1"/>
          <w:numId w:val="5"/>
        </w:numPr>
        <w:bidi/>
        <w:ind w:left="1085" w:hanging="553"/>
        <w:jc w:val="both"/>
        <w:rPr>
          <w:rFonts w:ascii="David" w:hAnsi="David" w:cs="David"/>
          <w:noProof/>
        </w:rPr>
      </w:pPr>
      <w:r w:rsidRPr="00684CA6">
        <w:rPr>
          <w:rFonts w:ascii="David" w:hAnsi="David" w:cs="David"/>
          <w:noProof/>
          <w:rtl/>
        </w:rPr>
        <w:t xml:space="preserve">מסמכי המכרז על נספחיו השונים, לרבות התשובות שניתנו בכתב מאת </w:t>
      </w:r>
      <w:r w:rsidR="000A1361" w:rsidRPr="00684CA6">
        <w:rPr>
          <w:rFonts w:ascii="David" w:hAnsi="David" w:cs="David"/>
          <w:noProof/>
          <w:rtl/>
        </w:rPr>
        <w:t>המזמינה</w:t>
      </w:r>
      <w:r w:rsidRPr="00684CA6">
        <w:rPr>
          <w:rFonts w:ascii="David" w:hAnsi="David" w:cs="David"/>
          <w:noProof/>
          <w:rtl/>
        </w:rPr>
        <w:t xml:space="preserve"> לשאלות ההבהרה, ככל שניתנו, מהווים חלק בלתי נפרד מהחוזה.</w:t>
      </w:r>
    </w:p>
    <w:p w14:paraId="6DE3F889" w14:textId="77777777" w:rsidR="00B1221D" w:rsidRPr="00684CA6" w:rsidRDefault="00B1221D" w:rsidP="00176DE7">
      <w:pPr>
        <w:pStyle w:val="aff4"/>
        <w:widowControl w:val="0"/>
        <w:jc w:val="both"/>
        <w:rPr>
          <w:rFonts w:ascii="David" w:hAnsi="David" w:cs="David"/>
          <w:noProof/>
          <w:rtl/>
        </w:rPr>
      </w:pPr>
    </w:p>
    <w:p w14:paraId="5DC28273" w14:textId="77777777" w:rsidR="00B1221D" w:rsidRPr="00684CA6" w:rsidRDefault="00B1221D" w:rsidP="00176DE7">
      <w:pPr>
        <w:widowControl w:val="0"/>
        <w:numPr>
          <w:ilvl w:val="1"/>
          <w:numId w:val="5"/>
        </w:numPr>
        <w:bidi/>
        <w:ind w:left="1085" w:hanging="553"/>
        <w:jc w:val="both"/>
        <w:rPr>
          <w:rFonts w:ascii="David" w:hAnsi="David" w:cs="David"/>
          <w:noProof/>
        </w:rPr>
      </w:pPr>
      <w:r w:rsidRPr="00684CA6">
        <w:rPr>
          <w:rFonts w:ascii="David" w:hAnsi="David" w:cs="David"/>
          <w:noProof/>
          <w:rtl/>
        </w:rPr>
        <w:t xml:space="preserve">הצעתו של הקבלן, לרבות המחירים שלהם התחייב, ולרבות פרטים ומסמכים שנמסרו על ידי הקבלן על פי דרישת </w:t>
      </w:r>
      <w:r w:rsidR="000A1361" w:rsidRPr="00684CA6">
        <w:rPr>
          <w:rFonts w:ascii="David" w:hAnsi="David" w:cs="David"/>
          <w:noProof/>
          <w:rtl/>
        </w:rPr>
        <w:t>המזמינה</w:t>
      </w:r>
      <w:r w:rsidRPr="00684CA6">
        <w:rPr>
          <w:rFonts w:ascii="David" w:hAnsi="David" w:cs="David"/>
          <w:noProof/>
          <w:rtl/>
        </w:rPr>
        <w:t>.</w:t>
      </w:r>
    </w:p>
    <w:p w14:paraId="0A135829" w14:textId="77777777" w:rsidR="00016383" w:rsidRPr="00684CA6" w:rsidRDefault="00016383" w:rsidP="00176DE7">
      <w:pPr>
        <w:pStyle w:val="aff4"/>
        <w:widowControl w:val="0"/>
        <w:rPr>
          <w:rFonts w:ascii="David" w:hAnsi="David" w:cs="David"/>
          <w:noProof/>
        </w:rPr>
      </w:pPr>
    </w:p>
    <w:p w14:paraId="1902DD78" w14:textId="77777777" w:rsidR="00B1221D" w:rsidRPr="00684CA6" w:rsidRDefault="00B1221D" w:rsidP="00176DE7">
      <w:pPr>
        <w:widowControl w:val="0"/>
        <w:numPr>
          <w:ilvl w:val="1"/>
          <w:numId w:val="5"/>
        </w:numPr>
        <w:bidi/>
        <w:ind w:left="1085" w:hanging="553"/>
        <w:jc w:val="both"/>
        <w:rPr>
          <w:rFonts w:ascii="David" w:hAnsi="David" w:cs="David"/>
          <w:noProof/>
        </w:rPr>
      </w:pPr>
      <w:r w:rsidRPr="00684CA6">
        <w:rPr>
          <w:rFonts w:ascii="David" w:hAnsi="David" w:cs="David"/>
          <w:noProof/>
          <w:rtl/>
        </w:rPr>
        <w:t>כלל המפרטים שפורטו במסמכי המכרז ובחוזה, בין אם צורפו להם ובין אם לאו.</w:t>
      </w:r>
    </w:p>
    <w:p w14:paraId="1DF6F0CE" w14:textId="77777777" w:rsidR="00016383" w:rsidRPr="00684CA6" w:rsidRDefault="00016383" w:rsidP="00176DE7">
      <w:pPr>
        <w:pStyle w:val="aff4"/>
        <w:widowControl w:val="0"/>
        <w:rPr>
          <w:rFonts w:ascii="David" w:hAnsi="David" w:cs="David"/>
          <w:noProof/>
        </w:rPr>
      </w:pPr>
    </w:p>
    <w:p w14:paraId="2580C8C2" w14:textId="77777777" w:rsidR="00B1221D" w:rsidRPr="00684CA6" w:rsidRDefault="00B1221D" w:rsidP="00176DE7">
      <w:pPr>
        <w:pStyle w:val="aff4"/>
        <w:widowControl w:val="0"/>
        <w:jc w:val="both"/>
        <w:rPr>
          <w:rFonts w:ascii="David" w:hAnsi="David" w:cs="David"/>
          <w:noProof/>
          <w:rtl/>
        </w:rPr>
      </w:pPr>
    </w:p>
    <w:p w14:paraId="58A27D9C" w14:textId="77777777" w:rsidR="00B1221D" w:rsidRPr="00684CA6" w:rsidRDefault="00B1221D" w:rsidP="00176DE7">
      <w:pPr>
        <w:widowControl w:val="0"/>
        <w:numPr>
          <w:ilvl w:val="1"/>
          <w:numId w:val="5"/>
        </w:numPr>
        <w:bidi/>
        <w:ind w:left="1085" w:hanging="553"/>
        <w:jc w:val="both"/>
        <w:rPr>
          <w:rFonts w:ascii="David" w:hAnsi="David" w:cs="David"/>
          <w:noProof/>
        </w:rPr>
      </w:pPr>
      <w:r w:rsidRPr="00684CA6">
        <w:rPr>
          <w:rFonts w:ascii="David" w:hAnsi="David" w:cs="David"/>
          <w:noProof/>
          <w:rtl/>
        </w:rPr>
        <w:t>תכניות נוספות שיצורפו לצו התחלת העבודה, ככל שיצורפו.</w:t>
      </w:r>
    </w:p>
    <w:p w14:paraId="6CB9C048" w14:textId="77777777" w:rsidR="00016383" w:rsidRPr="00684CA6" w:rsidRDefault="00016383" w:rsidP="00176DE7">
      <w:pPr>
        <w:pStyle w:val="aff4"/>
        <w:widowControl w:val="0"/>
        <w:rPr>
          <w:rFonts w:ascii="David" w:hAnsi="David" w:cs="David"/>
          <w:noProof/>
        </w:rPr>
      </w:pPr>
    </w:p>
    <w:p w14:paraId="2D12789A" w14:textId="77777777" w:rsidR="00B1221D" w:rsidRPr="00684CA6" w:rsidRDefault="00B1221D" w:rsidP="00176DE7">
      <w:pPr>
        <w:pStyle w:val="aff4"/>
        <w:widowControl w:val="0"/>
        <w:jc w:val="both"/>
        <w:rPr>
          <w:rFonts w:ascii="David" w:hAnsi="David" w:cs="David"/>
          <w:noProof/>
          <w:rtl/>
        </w:rPr>
      </w:pPr>
    </w:p>
    <w:p w14:paraId="38A97BE5" w14:textId="77777777" w:rsidR="00B1221D" w:rsidRPr="00684CA6" w:rsidRDefault="00B1221D" w:rsidP="00176DE7">
      <w:pPr>
        <w:widowControl w:val="0"/>
        <w:numPr>
          <w:ilvl w:val="1"/>
          <w:numId w:val="5"/>
        </w:numPr>
        <w:bidi/>
        <w:ind w:left="1085" w:hanging="553"/>
        <w:jc w:val="both"/>
        <w:rPr>
          <w:rFonts w:ascii="David" w:hAnsi="David" w:cs="David"/>
          <w:noProof/>
          <w:rtl/>
        </w:rPr>
      </w:pPr>
      <w:r w:rsidRPr="00684CA6">
        <w:rPr>
          <w:rFonts w:ascii="David" w:hAnsi="David" w:cs="David"/>
          <w:noProof/>
          <w:rtl/>
        </w:rPr>
        <w:t>לוחות הזמנים לביצוע העבודות, כפי שיפורטו בצו התחלת העבודה או כפי שיאושרו לקבלן על ידי המפקח.</w:t>
      </w:r>
    </w:p>
    <w:p w14:paraId="5902D2C3" w14:textId="77777777" w:rsidR="00016383" w:rsidRPr="00684CA6" w:rsidRDefault="00016383" w:rsidP="00CB5D48">
      <w:pPr>
        <w:pStyle w:val="aff4"/>
        <w:rPr>
          <w:rFonts w:ascii="David" w:hAnsi="David" w:cs="David"/>
          <w:noProof/>
          <w:rtl/>
        </w:rPr>
      </w:pPr>
    </w:p>
    <w:p w14:paraId="5C5C631F" w14:textId="77777777" w:rsidR="00B1221D" w:rsidRPr="00684CA6" w:rsidRDefault="00B1221D" w:rsidP="00697CE5">
      <w:pPr>
        <w:bidi/>
        <w:ind w:left="1047"/>
        <w:jc w:val="both"/>
        <w:rPr>
          <w:rFonts w:ascii="David" w:hAnsi="David" w:cs="David"/>
          <w:noProof/>
          <w:rtl/>
        </w:rPr>
      </w:pPr>
    </w:p>
    <w:p w14:paraId="5F5385C2" w14:textId="77777777" w:rsidR="00B1221D" w:rsidRPr="00684CA6" w:rsidRDefault="00B1221D" w:rsidP="00651A74">
      <w:pPr>
        <w:keepNext/>
        <w:numPr>
          <w:ilvl w:val="0"/>
          <w:numId w:val="5"/>
        </w:numPr>
        <w:bidi/>
        <w:ind w:hanging="573"/>
        <w:jc w:val="both"/>
        <w:outlineLvl w:val="2"/>
        <w:rPr>
          <w:rFonts w:ascii="David" w:hAnsi="David" w:cs="David"/>
          <w:b/>
          <w:bCs/>
          <w:noProof/>
          <w:u w:val="single"/>
        </w:rPr>
      </w:pPr>
      <w:bookmarkStart w:id="12" w:name="_Ref510443461"/>
      <w:bookmarkStart w:id="13" w:name="_Toc55128258"/>
      <w:bookmarkStart w:id="14" w:name="_Toc55142967"/>
      <w:bookmarkStart w:id="15" w:name="_Toc55147750"/>
      <w:r w:rsidRPr="00684CA6">
        <w:rPr>
          <w:rFonts w:ascii="David" w:hAnsi="David" w:cs="David"/>
          <w:b/>
          <w:bCs/>
          <w:noProof/>
          <w:u w:val="single"/>
          <w:rtl/>
        </w:rPr>
        <w:t>הגדרות ופרשנות</w:t>
      </w:r>
      <w:bookmarkEnd w:id="12"/>
      <w:bookmarkEnd w:id="13"/>
      <w:bookmarkEnd w:id="14"/>
      <w:bookmarkEnd w:id="15"/>
    </w:p>
    <w:p w14:paraId="223F5A17" w14:textId="77777777" w:rsidR="00B1221D" w:rsidRPr="00684CA6" w:rsidRDefault="00B1221D" w:rsidP="00697CE5">
      <w:pPr>
        <w:keepNext/>
        <w:bidi/>
        <w:ind w:left="360"/>
        <w:jc w:val="both"/>
        <w:outlineLvl w:val="2"/>
        <w:rPr>
          <w:rFonts w:ascii="David" w:hAnsi="David" w:cs="David"/>
          <w:b/>
          <w:bCs/>
          <w:noProof/>
          <w:u w:val="single"/>
          <w:rtl/>
        </w:rPr>
      </w:pPr>
    </w:p>
    <w:p w14:paraId="736FEC6F" w14:textId="77777777" w:rsidR="00B1221D" w:rsidRPr="00684CA6" w:rsidRDefault="00B1221D" w:rsidP="00651A74">
      <w:pPr>
        <w:numPr>
          <w:ilvl w:val="1"/>
          <w:numId w:val="5"/>
        </w:numPr>
        <w:bidi/>
        <w:ind w:left="1085" w:hanging="553"/>
        <w:jc w:val="both"/>
        <w:rPr>
          <w:rFonts w:ascii="David" w:hAnsi="David" w:cs="David"/>
          <w:noProof/>
          <w:rtl/>
        </w:rPr>
      </w:pPr>
      <w:r w:rsidRPr="00684CA6">
        <w:rPr>
          <w:rFonts w:ascii="David" w:hAnsi="David" w:cs="David"/>
          <w:noProof/>
          <w:rtl/>
        </w:rPr>
        <w:t>בחוזה זה יהיו למונחים המפורטים בטור הימני דלהלן הפירוש או המשמעות המפורטים בטור השמאלי דלהלן, אלא אם כן מחייב הקשר הדברים אחרת:</w:t>
      </w:r>
    </w:p>
    <w:p w14:paraId="27CE547D" w14:textId="77777777" w:rsidR="00B1221D" w:rsidRPr="00684CA6" w:rsidRDefault="00B1221D" w:rsidP="00697CE5">
      <w:pPr>
        <w:bidi/>
        <w:jc w:val="both"/>
        <w:rPr>
          <w:rFonts w:ascii="David" w:hAnsi="David" w:cs="David"/>
          <w:noProof/>
          <w:rtl/>
          <w:lang w:eastAsia="he-IL"/>
        </w:rPr>
      </w:pPr>
    </w:p>
    <w:p w14:paraId="318C041F" w14:textId="77777777" w:rsidR="00B1221D" w:rsidRPr="00684CA6" w:rsidRDefault="00B1221D" w:rsidP="00697CE5">
      <w:pPr>
        <w:tabs>
          <w:tab w:val="num" w:pos="1047"/>
        </w:tabs>
        <w:bidi/>
        <w:ind w:left="1047" w:hanging="720"/>
        <w:jc w:val="both"/>
        <w:rPr>
          <w:rFonts w:ascii="David" w:hAnsi="David" w:cs="David"/>
          <w:b/>
          <w:bCs/>
          <w:noProof/>
          <w:u w:val="single"/>
          <w:rtl/>
        </w:rPr>
      </w:pPr>
    </w:p>
    <w:tbl>
      <w:tblPr>
        <w:bidiVisual/>
        <w:tblW w:w="0" w:type="auto"/>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0"/>
        <w:gridCol w:w="4820"/>
      </w:tblGrid>
      <w:tr w:rsidR="00B1221D" w:rsidRPr="00684CA6" w14:paraId="6F5360AB" w14:textId="77777777" w:rsidTr="007D62DA">
        <w:tc>
          <w:tcPr>
            <w:tcW w:w="3260" w:type="dxa"/>
          </w:tcPr>
          <w:p w14:paraId="6386E264" w14:textId="77777777" w:rsidR="00B1221D" w:rsidRPr="00684CA6" w:rsidRDefault="00B1221D" w:rsidP="007D62DA">
            <w:pPr>
              <w:tabs>
                <w:tab w:val="left" w:pos="849"/>
              </w:tabs>
              <w:bidi/>
              <w:spacing w:line="360" w:lineRule="auto"/>
              <w:jc w:val="both"/>
              <w:rPr>
                <w:rFonts w:ascii="David" w:hAnsi="David" w:cs="David"/>
                <w:b/>
                <w:bCs/>
                <w:noProof/>
                <w:rtl/>
                <w:lang w:eastAsia="he-IL"/>
              </w:rPr>
            </w:pPr>
            <w:r w:rsidRPr="00684CA6">
              <w:rPr>
                <w:rFonts w:ascii="David" w:hAnsi="David" w:cs="David"/>
                <w:b/>
                <w:bCs/>
                <w:noProof/>
                <w:rtl/>
                <w:lang w:eastAsia="he-IL"/>
              </w:rPr>
              <w:t>המונח</w:t>
            </w:r>
          </w:p>
        </w:tc>
        <w:tc>
          <w:tcPr>
            <w:tcW w:w="4820" w:type="dxa"/>
          </w:tcPr>
          <w:p w14:paraId="48A7FAF5" w14:textId="77777777" w:rsidR="00B1221D" w:rsidRPr="00684CA6" w:rsidRDefault="00B1221D" w:rsidP="007D62DA">
            <w:pPr>
              <w:tabs>
                <w:tab w:val="left" w:pos="849"/>
              </w:tabs>
              <w:bidi/>
              <w:spacing w:line="360" w:lineRule="auto"/>
              <w:jc w:val="both"/>
              <w:rPr>
                <w:rFonts w:ascii="David" w:hAnsi="David" w:cs="David"/>
                <w:b/>
                <w:bCs/>
                <w:noProof/>
                <w:rtl/>
                <w:lang w:eastAsia="he-IL"/>
              </w:rPr>
            </w:pPr>
            <w:r w:rsidRPr="00684CA6">
              <w:rPr>
                <w:rFonts w:ascii="David" w:hAnsi="David" w:cs="David"/>
                <w:b/>
                <w:bCs/>
                <w:noProof/>
                <w:rtl/>
                <w:lang w:eastAsia="he-IL"/>
              </w:rPr>
              <w:t>פירושו</w:t>
            </w:r>
          </w:p>
        </w:tc>
      </w:tr>
      <w:tr w:rsidR="00B1221D" w:rsidRPr="00684CA6" w14:paraId="606CB3E2" w14:textId="77777777" w:rsidTr="007D62DA">
        <w:tc>
          <w:tcPr>
            <w:tcW w:w="3260" w:type="dxa"/>
          </w:tcPr>
          <w:p w14:paraId="6CB06DE3" w14:textId="77777777" w:rsidR="00B1221D" w:rsidRPr="00684CA6" w:rsidRDefault="00B1221D" w:rsidP="007D62DA">
            <w:pPr>
              <w:tabs>
                <w:tab w:val="left" w:pos="849"/>
              </w:tabs>
              <w:bidi/>
              <w:spacing w:line="360" w:lineRule="auto"/>
              <w:jc w:val="both"/>
              <w:rPr>
                <w:rFonts w:ascii="David" w:hAnsi="David" w:cs="David"/>
                <w:b/>
                <w:bCs/>
                <w:noProof/>
                <w:rtl/>
                <w:lang w:eastAsia="he-IL"/>
              </w:rPr>
            </w:pPr>
            <w:r w:rsidRPr="00684CA6">
              <w:rPr>
                <w:rFonts w:ascii="David" w:hAnsi="David" w:cs="David"/>
                <w:b/>
                <w:bCs/>
                <w:noProof/>
                <w:rtl/>
                <w:lang w:eastAsia="he-IL"/>
              </w:rPr>
              <w:t>"המכרז"</w:t>
            </w:r>
          </w:p>
        </w:tc>
        <w:tc>
          <w:tcPr>
            <w:tcW w:w="4820" w:type="dxa"/>
          </w:tcPr>
          <w:p w14:paraId="4774A1B7" w14:textId="5C258516" w:rsidR="00B1221D" w:rsidRPr="00684CA6" w:rsidRDefault="00B1221D" w:rsidP="008E2EF9">
            <w:pPr>
              <w:tabs>
                <w:tab w:val="left" w:pos="849"/>
              </w:tabs>
              <w:bidi/>
              <w:spacing w:line="360" w:lineRule="auto"/>
              <w:jc w:val="both"/>
              <w:rPr>
                <w:rFonts w:ascii="David" w:hAnsi="David" w:cs="David"/>
                <w:noProof/>
                <w:rtl/>
                <w:lang w:eastAsia="he-IL"/>
              </w:rPr>
            </w:pPr>
            <w:r w:rsidRPr="00684CA6">
              <w:rPr>
                <w:rFonts w:ascii="David" w:hAnsi="David" w:cs="David"/>
                <w:rtl/>
              </w:rPr>
              <w:t xml:space="preserve">מכרז פומבי מס' </w:t>
            </w:r>
            <w:r w:rsidR="00B50A09" w:rsidRPr="00684CA6">
              <w:rPr>
                <w:rFonts w:ascii="David" w:hAnsi="David" w:cs="David" w:hint="cs"/>
                <w:rtl/>
              </w:rPr>
              <w:t xml:space="preserve">3/2021 </w:t>
            </w:r>
            <w:r w:rsidRPr="00684CA6">
              <w:rPr>
                <w:rFonts w:ascii="David" w:hAnsi="David" w:cs="David"/>
                <w:rtl/>
              </w:rPr>
              <w:t>לביצוע עבודות לאספקה התקנה ותחזוקה של מערכות סולאריות, לרבות כל מסמך המהווה חלק ממסמכי המכרז, ולרבות, פרוטוקולים והבהרות למכרז האמור</w:t>
            </w:r>
            <w:r w:rsidRPr="00684CA6">
              <w:rPr>
                <w:rFonts w:ascii="David" w:hAnsi="David" w:cs="David"/>
                <w:noProof/>
                <w:rtl/>
                <w:lang w:eastAsia="he-IL"/>
              </w:rPr>
              <w:t>.</w:t>
            </w:r>
          </w:p>
        </w:tc>
      </w:tr>
      <w:tr w:rsidR="00B1221D" w:rsidRPr="00684CA6" w14:paraId="5E12926E" w14:textId="77777777" w:rsidTr="007D62DA">
        <w:tc>
          <w:tcPr>
            <w:tcW w:w="3260" w:type="dxa"/>
          </w:tcPr>
          <w:p w14:paraId="453DCD1A" w14:textId="77777777" w:rsidR="00B1221D" w:rsidRPr="00684CA6" w:rsidRDefault="00B1221D" w:rsidP="007D62DA">
            <w:pPr>
              <w:tabs>
                <w:tab w:val="left" w:pos="849"/>
              </w:tabs>
              <w:bidi/>
              <w:spacing w:line="360" w:lineRule="auto"/>
              <w:jc w:val="both"/>
              <w:rPr>
                <w:rFonts w:ascii="David" w:hAnsi="David" w:cs="David"/>
                <w:b/>
                <w:bCs/>
                <w:noProof/>
                <w:rtl/>
                <w:lang w:eastAsia="he-IL"/>
              </w:rPr>
            </w:pPr>
            <w:r w:rsidRPr="00684CA6">
              <w:rPr>
                <w:rFonts w:ascii="David" w:hAnsi="David" w:cs="David"/>
                <w:b/>
                <w:bCs/>
                <w:noProof/>
                <w:rtl/>
                <w:lang w:eastAsia="he-IL"/>
              </w:rPr>
              <w:t>"ההסכם"</w:t>
            </w:r>
            <w:r w:rsidRPr="00684CA6">
              <w:rPr>
                <w:rFonts w:ascii="David" w:hAnsi="David" w:cs="David"/>
                <w:b/>
                <w:bCs/>
                <w:noProof/>
                <w:rtl/>
                <w:lang w:eastAsia="he-IL"/>
              </w:rPr>
              <w:br/>
            </w:r>
          </w:p>
        </w:tc>
        <w:tc>
          <w:tcPr>
            <w:tcW w:w="4820" w:type="dxa"/>
          </w:tcPr>
          <w:p w14:paraId="6EF23CC7" w14:textId="77777777" w:rsidR="00B1221D" w:rsidRPr="00684CA6" w:rsidRDefault="00B1221D" w:rsidP="007D62DA">
            <w:pPr>
              <w:tabs>
                <w:tab w:val="left" w:pos="849"/>
              </w:tabs>
              <w:bidi/>
              <w:spacing w:line="360" w:lineRule="auto"/>
              <w:jc w:val="both"/>
              <w:rPr>
                <w:rFonts w:ascii="David" w:hAnsi="David" w:cs="David"/>
                <w:noProof/>
                <w:rtl/>
                <w:lang w:eastAsia="he-IL"/>
              </w:rPr>
            </w:pPr>
            <w:r w:rsidRPr="00684CA6">
              <w:rPr>
                <w:rFonts w:ascii="David" w:hAnsi="David" w:cs="David"/>
                <w:rtl/>
              </w:rPr>
              <w:t>מסמך זה, הנספחים המצורפים אליו וכן המסמכים הנוספים שאינם מצורפים להסכם זה, ככל שהם נזכרים בהוראותיו של ההסכם כנספחים מחייבים. הפניה בהסכם זה או באחד הנספחים ל"הסכם" או ל"מסמכי ההסכם", משמעה הפניה להסכם זה ולנספחיו.</w:t>
            </w:r>
          </w:p>
        </w:tc>
      </w:tr>
      <w:tr w:rsidR="00B1221D" w:rsidRPr="00684CA6" w14:paraId="1898EF38" w14:textId="77777777" w:rsidTr="007D62DA">
        <w:tc>
          <w:tcPr>
            <w:tcW w:w="3260" w:type="dxa"/>
          </w:tcPr>
          <w:p w14:paraId="098874C9" w14:textId="77777777" w:rsidR="00B1221D" w:rsidRPr="00684CA6" w:rsidRDefault="00B1221D" w:rsidP="007D62DA">
            <w:pPr>
              <w:tabs>
                <w:tab w:val="left" w:pos="849"/>
              </w:tabs>
              <w:bidi/>
              <w:spacing w:line="360" w:lineRule="auto"/>
              <w:jc w:val="both"/>
              <w:rPr>
                <w:rFonts w:ascii="David" w:hAnsi="David" w:cs="David"/>
                <w:b/>
                <w:bCs/>
                <w:noProof/>
                <w:rtl/>
                <w:lang w:eastAsia="he-IL"/>
              </w:rPr>
            </w:pPr>
            <w:r w:rsidRPr="00684CA6">
              <w:rPr>
                <w:rFonts w:ascii="David" w:hAnsi="David" w:cs="David"/>
                <w:noProof/>
                <w:rtl/>
                <w:lang w:eastAsia="he-IL"/>
              </w:rPr>
              <w:t>"</w:t>
            </w:r>
            <w:r w:rsidRPr="00684CA6">
              <w:rPr>
                <w:rFonts w:ascii="David" w:hAnsi="David" w:cs="David"/>
                <w:b/>
                <w:bCs/>
                <w:noProof/>
                <w:rtl/>
                <w:lang w:eastAsia="he-IL"/>
              </w:rPr>
              <w:t>הפרויקט</w:t>
            </w:r>
            <w:r w:rsidRPr="00684CA6">
              <w:rPr>
                <w:rFonts w:ascii="David" w:hAnsi="David" w:cs="David"/>
                <w:noProof/>
                <w:rtl/>
                <w:lang w:eastAsia="he-IL"/>
              </w:rPr>
              <w:t>"</w:t>
            </w:r>
          </w:p>
        </w:tc>
        <w:tc>
          <w:tcPr>
            <w:tcW w:w="4820" w:type="dxa"/>
          </w:tcPr>
          <w:p w14:paraId="52F4E8EF" w14:textId="2CF8DE33" w:rsidR="00B1221D" w:rsidRPr="00684CA6" w:rsidRDefault="00B1221D" w:rsidP="007D62DA">
            <w:pPr>
              <w:tabs>
                <w:tab w:val="left" w:pos="849"/>
              </w:tabs>
              <w:bidi/>
              <w:spacing w:line="360" w:lineRule="auto"/>
              <w:jc w:val="both"/>
              <w:rPr>
                <w:rFonts w:ascii="David" w:hAnsi="David" w:cs="David"/>
                <w:rtl/>
              </w:rPr>
            </w:pPr>
            <w:r w:rsidRPr="00684CA6">
              <w:rPr>
                <w:rFonts w:ascii="David" w:hAnsi="David" w:cs="David"/>
                <w:noProof/>
                <w:rtl/>
                <w:lang w:eastAsia="he-IL"/>
              </w:rPr>
              <w:t xml:space="preserve">ביצוע עבודות לאספקה, התקנה ותחזוקה של מערכות סולאריות לייצור חשמל בטכנולוגיה פוטוולטאית במבני ציבור שבבעלות </w:t>
            </w:r>
            <w:r w:rsidR="001B14BC" w:rsidRPr="00684CA6">
              <w:rPr>
                <w:rFonts w:ascii="David" w:hAnsi="David" w:cs="David"/>
                <w:noProof/>
                <w:rtl/>
                <w:lang w:eastAsia="he-IL"/>
              </w:rPr>
              <w:t>מועצה מקומית קרני שומרון</w:t>
            </w:r>
            <w:r w:rsidRPr="00684CA6">
              <w:rPr>
                <w:rFonts w:ascii="David" w:hAnsi="David" w:cs="David"/>
                <w:noProof/>
                <w:rtl/>
                <w:lang w:eastAsia="he-IL"/>
              </w:rPr>
              <w:t xml:space="preserve"> כמפורט במסמכי המכרז ונספחיו</w:t>
            </w:r>
            <w:r w:rsidRPr="00684CA6">
              <w:rPr>
                <w:rFonts w:ascii="David" w:hAnsi="David" w:cs="David"/>
                <w:rtl/>
              </w:rPr>
              <w:t>.</w:t>
            </w:r>
          </w:p>
        </w:tc>
      </w:tr>
      <w:tr w:rsidR="00B1221D" w:rsidRPr="00684CA6" w14:paraId="31265F98" w14:textId="77777777" w:rsidTr="007D62DA">
        <w:tc>
          <w:tcPr>
            <w:tcW w:w="3260" w:type="dxa"/>
          </w:tcPr>
          <w:p w14:paraId="3E1DFB61" w14:textId="77777777" w:rsidR="00B1221D" w:rsidRPr="00684CA6" w:rsidRDefault="00B1221D" w:rsidP="007D62DA">
            <w:pPr>
              <w:tabs>
                <w:tab w:val="left" w:pos="849"/>
              </w:tabs>
              <w:bidi/>
              <w:spacing w:line="360" w:lineRule="auto"/>
              <w:jc w:val="both"/>
              <w:rPr>
                <w:rFonts w:ascii="David" w:hAnsi="David" w:cs="David"/>
                <w:b/>
                <w:bCs/>
                <w:noProof/>
                <w:rtl/>
                <w:lang w:eastAsia="he-IL"/>
              </w:rPr>
            </w:pPr>
            <w:r w:rsidRPr="00684CA6">
              <w:rPr>
                <w:rFonts w:ascii="David" w:hAnsi="David" w:cs="David"/>
                <w:noProof/>
                <w:rtl/>
                <w:lang w:eastAsia="he-IL"/>
              </w:rPr>
              <w:t>"</w:t>
            </w:r>
            <w:r w:rsidRPr="00684CA6">
              <w:rPr>
                <w:rFonts w:ascii="David" w:hAnsi="David" w:cs="David"/>
                <w:b/>
                <w:bCs/>
                <w:noProof/>
                <w:rtl/>
                <w:lang w:eastAsia="he-IL"/>
              </w:rPr>
              <w:t>העבודות</w:t>
            </w:r>
            <w:r w:rsidRPr="00684CA6">
              <w:rPr>
                <w:rFonts w:ascii="David" w:hAnsi="David" w:cs="David"/>
                <w:noProof/>
                <w:rtl/>
                <w:lang w:eastAsia="he-IL"/>
              </w:rPr>
              <w:t>"</w:t>
            </w:r>
          </w:p>
        </w:tc>
        <w:tc>
          <w:tcPr>
            <w:tcW w:w="4820" w:type="dxa"/>
          </w:tcPr>
          <w:p w14:paraId="1F418F62" w14:textId="371203B3" w:rsidR="00B1221D" w:rsidRPr="00684CA6" w:rsidRDefault="00AA49CC" w:rsidP="00016383">
            <w:pPr>
              <w:tabs>
                <w:tab w:val="left" w:pos="849"/>
              </w:tabs>
              <w:bidi/>
              <w:spacing w:line="360" w:lineRule="auto"/>
              <w:jc w:val="both"/>
              <w:rPr>
                <w:rFonts w:ascii="David" w:hAnsi="David" w:cs="David"/>
                <w:rtl/>
              </w:rPr>
            </w:pPr>
            <w:r w:rsidRPr="00684CA6">
              <w:rPr>
                <w:rFonts w:ascii="David" w:hAnsi="David" w:cs="David" w:hint="cs"/>
                <w:noProof/>
                <w:rtl/>
                <w:lang w:eastAsia="he-IL"/>
              </w:rPr>
              <w:t>כהגדרתן במסמך א</w:t>
            </w:r>
            <w:r w:rsidR="001B14BC" w:rsidRPr="00684CA6">
              <w:rPr>
                <w:rFonts w:ascii="David" w:hAnsi="David" w:cs="David" w:hint="cs"/>
                <w:noProof/>
                <w:rtl/>
                <w:lang w:eastAsia="he-IL"/>
              </w:rPr>
              <w:t>'</w:t>
            </w:r>
            <w:r w:rsidRPr="00684CA6">
              <w:rPr>
                <w:rFonts w:ascii="David" w:hAnsi="David" w:cs="David" w:hint="cs"/>
                <w:noProof/>
                <w:rtl/>
                <w:lang w:eastAsia="he-IL"/>
              </w:rPr>
              <w:t xml:space="preserve"> למסמכי המכרז</w:t>
            </w:r>
          </w:p>
        </w:tc>
      </w:tr>
      <w:tr w:rsidR="00B1221D" w:rsidRPr="00684CA6" w14:paraId="448453BE" w14:textId="77777777" w:rsidTr="007D62DA">
        <w:tc>
          <w:tcPr>
            <w:tcW w:w="3260" w:type="dxa"/>
          </w:tcPr>
          <w:p w14:paraId="282E1E84" w14:textId="77777777" w:rsidR="00B1221D" w:rsidRPr="00684CA6" w:rsidRDefault="00B1221D" w:rsidP="007D62DA">
            <w:pPr>
              <w:tabs>
                <w:tab w:val="left" w:pos="849"/>
              </w:tabs>
              <w:bidi/>
              <w:spacing w:line="360" w:lineRule="auto"/>
              <w:jc w:val="both"/>
              <w:rPr>
                <w:rFonts w:ascii="David" w:hAnsi="David" w:cs="David"/>
                <w:noProof/>
                <w:rtl/>
                <w:lang w:eastAsia="he-IL"/>
              </w:rPr>
            </w:pPr>
            <w:r w:rsidRPr="00684CA6">
              <w:rPr>
                <w:rFonts w:ascii="David" w:hAnsi="David" w:cs="David"/>
                <w:noProof/>
                <w:rtl/>
                <w:lang w:eastAsia="he-IL"/>
              </w:rPr>
              <w:t>"</w:t>
            </w:r>
            <w:r w:rsidRPr="00684CA6">
              <w:rPr>
                <w:rFonts w:ascii="David" w:hAnsi="David" w:cs="David"/>
                <w:b/>
                <w:bCs/>
                <w:noProof/>
                <w:rtl/>
                <w:lang w:eastAsia="he-IL"/>
              </w:rPr>
              <w:t>הגגות</w:t>
            </w:r>
            <w:r w:rsidRPr="00684CA6">
              <w:rPr>
                <w:rFonts w:ascii="David" w:hAnsi="David" w:cs="David"/>
                <w:noProof/>
                <w:rtl/>
                <w:lang w:eastAsia="he-IL"/>
              </w:rPr>
              <w:t>" או "</w:t>
            </w:r>
            <w:r w:rsidRPr="00684CA6">
              <w:rPr>
                <w:rFonts w:ascii="David" w:hAnsi="David" w:cs="David"/>
                <w:b/>
                <w:bCs/>
                <w:noProof/>
                <w:rtl/>
                <w:lang w:eastAsia="he-IL"/>
              </w:rPr>
              <w:t>הגג</w:t>
            </w:r>
            <w:r w:rsidRPr="00684CA6">
              <w:rPr>
                <w:rFonts w:ascii="David" w:hAnsi="David" w:cs="David"/>
                <w:noProof/>
                <w:rtl/>
                <w:lang w:eastAsia="he-IL"/>
              </w:rPr>
              <w:t>"</w:t>
            </w:r>
          </w:p>
        </w:tc>
        <w:tc>
          <w:tcPr>
            <w:tcW w:w="4820" w:type="dxa"/>
          </w:tcPr>
          <w:p w14:paraId="0C556EB2" w14:textId="77777777" w:rsidR="00B1221D" w:rsidRPr="00684CA6" w:rsidDel="001E413C" w:rsidRDefault="00B1221D" w:rsidP="007D62DA">
            <w:pPr>
              <w:tabs>
                <w:tab w:val="left" w:pos="849"/>
              </w:tabs>
              <w:bidi/>
              <w:spacing w:line="360" w:lineRule="auto"/>
              <w:jc w:val="both"/>
              <w:rPr>
                <w:rFonts w:ascii="David" w:hAnsi="David" w:cs="David"/>
                <w:noProof/>
                <w:rtl/>
                <w:lang w:eastAsia="he-IL"/>
              </w:rPr>
            </w:pPr>
            <w:r w:rsidRPr="00684CA6">
              <w:rPr>
                <w:rFonts w:ascii="David" w:hAnsi="David" w:cs="David"/>
                <w:noProof/>
                <w:rtl/>
              </w:rPr>
              <w:t xml:space="preserve">הגג/ות עליו/הם ייבנו המערכות ויבוצעו העבודות כמפורט במסמך </w:t>
            </w:r>
            <w:r w:rsidR="00AA49CC" w:rsidRPr="00684CA6">
              <w:rPr>
                <w:rFonts w:ascii="David" w:hAnsi="David" w:cs="David" w:hint="cs"/>
                <w:noProof/>
                <w:rtl/>
              </w:rPr>
              <w:t>ד</w:t>
            </w:r>
            <w:r w:rsidR="00AA49CC" w:rsidRPr="00684CA6">
              <w:rPr>
                <w:rFonts w:ascii="David" w:hAnsi="David" w:cs="David"/>
                <w:noProof/>
                <w:rtl/>
              </w:rPr>
              <w:t xml:space="preserve">' </w:t>
            </w:r>
            <w:r w:rsidRPr="00684CA6">
              <w:rPr>
                <w:rFonts w:ascii="David" w:hAnsi="David" w:cs="David"/>
                <w:noProof/>
                <w:rtl/>
              </w:rPr>
              <w:t>למסמכי המכרז.</w:t>
            </w:r>
          </w:p>
        </w:tc>
      </w:tr>
      <w:tr w:rsidR="00B1221D" w:rsidRPr="00684CA6" w14:paraId="563103D0" w14:textId="77777777" w:rsidTr="007D62DA">
        <w:tc>
          <w:tcPr>
            <w:tcW w:w="3260" w:type="dxa"/>
          </w:tcPr>
          <w:p w14:paraId="238D78E4" w14:textId="77777777" w:rsidR="00B1221D" w:rsidRPr="00684CA6" w:rsidRDefault="00B1221D" w:rsidP="007D62DA">
            <w:pPr>
              <w:tabs>
                <w:tab w:val="left" w:pos="849"/>
              </w:tabs>
              <w:bidi/>
              <w:spacing w:line="360" w:lineRule="auto"/>
              <w:jc w:val="both"/>
              <w:rPr>
                <w:rFonts w:ascii="David" w:hAnsi="David" w:cs="David"/>
                <w:b/>
                <w:bCs/>
                <w:noProof/>
                <w:rtl/>
                <w:lang w:eastAsia="he-IL"/>
              </w:rPr>
            </w:pPr>
            <w:r w:rsidRPr="00684CA6">
              <w:rPr>
                <w:rFonts w:ascii="David" w:hAnsi="David" w:cs="David"/>
                <w:b/>
                <w:bCs/>
                <w:noProof/>
                <w:rtl/>
                <w:lang w:eastAsia="he-IL"/>
              </w:rPr>
              <w:t>"שלבי העבודה"</w:t>
            </w:r>
          </w:p>
        </w:tc>
        <w:tc>
          <w:tcPr>
            <w:tcW w:w="4820" w:type="dxa"/>
          </w:tcPr>
          <w:p w14:paraId="056386A4" w14:textId="77777777" w:rsidR="00B1221D" w:rsidRPr="00684CA6" w:rsidRDefault="0059620B" w:rsidP="007D62DA">
            <w:pPr>
              <w:tabs>
                <w:tab w:val="left" w:pos="849"/>
              </w:tabs>
              <w:bidi/>
              <w:spacing w:line="360" w:lineRule="auto"/>
              <w:jc w:val="both"/>
              <w:rPr>
                <w:rFonts w:ascii="David" w:hAnsi="David" w:cs="David"/>
                <w:rtl/>
              </w:rPr>
            </w:pPr>
            <w:r w:rsidRPr="00684CA6">
              <w:rPr>
                <w:rFonts w:ascii="David" w:hAnsi="David" w:cs="David" w:hint="cs"/>
                <w:rtl/>
              </w:rPr>
              <w:t>כמפורט בהסכם ההקמה</w:t>
            </w:r>
          </w:p>
        </w:tc>
      </w:tr>
      <w:tr w:rsidR="00B1221D" w:rsidRPr="00684CA6" w14:paraId="70D8ACD1" w14:textId="77777777" w:rsidTr="007D62DA">
        <w:tc>
          <w:tcPr>
            <w:tcW w:w="3260" w:type="dxa"/>
          </w:tcPr>
          <w:p w14:paraId="316C3248" w14:textId="77777777" w:rsidR="00B1221D" w:rsidRPr="00684CA6" w:rsidRDefault="00B1221D" w:rsidP="00016383">
            <w:pPr>
              <w:tabs>
                <w:tab w:val="left" w:pos="849"/>
              </w:tabs>
              <w:bidi/>
              <w:spacing w:line="360" w:lineRule="auto"/>
              <w:jc w:val="both"/>
              <w:rPr>
                <w:rFonts w:ascii="David" w:hAnsi="David" w:cs="David"/>
                <w:b/>
                <w:bCs/>
                <w:noProof/>
                <w:rtl/>
                <w:lang w:eastAsia="he-IL"/>
              </w:rPr>
            </w:pPr>
            <w:r w:rsidRPr="00684CA6">
              <w:rPr>
                <w:rFonts w:ascii="David" w:hAnsi="David" w:cs="David"/>
                <w:b/>
                <w:bCs/>
                <w:noProof/>
                <w:rtl/>
                <w:lang w:eastAsia="he-IL"/>
              </w:rPr>
              <w:t>"</w:t>
            </w:r>
            <w:r w:rsidR="00016383" w:rsidRPr="00684CA6">
              <w:rPr>
                <w:rFonts w:ascii="David" w:hAnsi="David" w:cs="David" w:hint="cs"/>
                <w:b/>
                <w:bCs/>
                <w:noProof/>
                <w:rtl/>
                <w:lang w:eastAsia="he-IL"/>
              </w:rPr>
              <w:t>המערכת</w:t>
            </w:r>
            <w:r w:rsidRPr="00684CA6">
              <w:rPr>
                <w:rFonts w:ascii="David" w:hAnsi="David" w:cs="David"/>
                <w:b/>
                <w:bCs/>
                <w:noProof/>
                <w:rtl/>
                <w:lang w:eastAsia="he-IL"/>
              </w:rPr>
              <w:t>"</w:t>
            </w:r>
          </w:p>
        </w:tc>
        <w:tc>
          <w:tcPr>
            <w:tcW w:w="4820" w:type="dxa"/>
          </w:tcPr>
          <w:p w14:paraId="1ED1C754" w14:textId="77777777" w:rsidR="00B1221D" w:rsidRPr="00684CA6" w:rsidRDefault="00B1221D" w:rsidP="007D62DA">
            <w:pPr>
              <w:tabs>
                <w:tab w:val="left" w:pos="849"/>
              </w:tabs>
              <w:bidi/>
              <w:spacing w:line="360" w:lineRule="auto"/>
              <w:jc w:val="both"/>
              <w:rPr>
                <w:rFonts w:ascii="David" w:hAnsi="David" w:cs="David"/>
                <w:noProof/>
                <w:rtl/>
                <w:lang w:eastAsia="he-IL"/>
              </w:rPr>
            </w:pPr>
            <w:r w:rsidRPr="00684CA6">
              <w:rPr>
                <w:rFonts w:ascii="David" w:hAnsi="David" w:cs="David"/>
                <w:rtl/>
              </w:rPr>
              <w:t>ביצוע הפרויקט בהתאם להוראות מסמכי המכרז.</w:t>
            </w:r>
          </w:p>
        </w:tc>
      </w:tr>
      <w:tr w:rsidR="00B1221D" w:rsidRPr="00684CA6" w14:paraId="0CF4350B" w14:textId="77777777" w:rsidTr="007D62DA">
        <w:tc>
          <w:tcPr>
            <w:tcW w:w="3260" w:type="dxa"/>
          </w:tcPr>
          <w:p w14:paraId="436ABCD2" w14:textId="77777777" w:rsidR="00B1221D" w:rsidRPr="00684CA6" w:rsidRDefault="00B1221D" w:rsidP="007D62DA">
            <w:pPr>
              <w:tabs>
                <w:tab w:val="left" w:pos="849"/>
              </w:tabs>
              <w:bidi/>
              <w:spacing w:line="360" w:lineRule="auto"/>
              <w:jc w:val="both"/>
              <w:rPr>
                <w:rFonts w:ascii="David" w:hAnsi="David" w:cs="David"/>
                <w:b/>
                <w:bCs/>
                <w:noProof/>
                <w:rtl/>
                <w:lang w:eastAsia="he-IL"/>
              </w:rPr>
            </w:pPr>
            <w:r w:rsidRPr="00684CA6">
              <w:rPr>
                <w:rFonts w:ascii="David" w:hAnsi="David" w:cs="David"/>
                <w:b/>
                <w:bCs/>
                <w:noProof/>
                <w:rtl/>
                <w:lang w:eastAsia="he-IL"/>
              </w:rPr>
              <w:t>"חומרים"</w:t>
            </w:r>
          </w:p>
        </w:tc>
        <w:tc>
          <w:tcPr>
            <w:tcW w:w="4820" w:type="dxa"/>
          </w:tcPr>
          <w:p w14:paraId="70DA9788" w14:textId="77777777" w:rsidR="00B1221D" w:rsidRPr="00684CA6" w:rsidRDefault="00B1221D" w:rsidP="007D62DA">
            <w:pPr>
              <w:tabs>
                <w:tab w:val="left" w:pos="849"/>
              </w:tabs>
              <w:bidi/>
              <w:spacing w:line="360" w:lineRule="auto"/>
              <w:jc w:val="both"/>
              <w:rPr>
                <w:rFonts w:ascii="David" w:hAnsi="David" w:cs="David"/>
                <w:rtl/>
              </w:rPr>
            </w:pPr>
            <w:r w:rsidRPr="00684CA6">
              <w:rPr>
                <w:rFonts w:ascii="David" w:hAnsi="David" w:cs="David"/>
                <w:rtl/>
              </w:rPr>
              <w:t xml:space="preserve">חומרים שסופקו על-ידי הקבלן למקום </w:t>
            </w:r>
            <w:r w:rsidR="00016383" w:rsidRPr="00684CA6">
              <w:rPr>
                <w:rFonts w:ascii="David" w:hAnsi="David" w:cs="David"/>
                <w:rtl/>
              </w:rPr>
              <w:t>המערכת</w:t>
            </w:r>
            <w:r w:rsidRPr="00684CA6">
              <w:rPr>
                <w:rFonts w:ascii="David" w:hAnsi="David" w:cs="David"/>
                <w:rtl/>
              </w:rPr>
              <w:t>,</w:t>
            </w:r>
            <w:r w:rsidRPr="00684CA6">
              <w:rPr>
                <w:rFonts w:ascii="David" w:hAnsi="David" w:cs="David"/>
              </w:rPr>
              <w:t xml:space="preserve"> </w:t>
            </w:r>
            <w:r w:rsidRPr="00684CA6">
              <w:rPr>
                <w:rFonts w:ascii="David" w:hAnsi="David" w:cs="David"/>
                <w:rtl/>
              </w:rPr>
              <w:t xml:space="preserve">למטרת ביצוע </w:t>
            </w:r>
            <w:r w:rsidR="00016383" w:rsidRPr="00684CA6">
              <w:rPr>
                <w:rFonts w:ascii="David" w:hAnsi="David" w:cs="David"/>
                <w:rtl/>
              </w:rPr>
              <w:t>המערכת</w:t>
            </w:r>
            <w:r w:rsidRPr="00684CA6">
              <w:rPr>
                <w:rFonts w:ascii="David" w:hAnsi="David" w:cs="David"/>
                <w:rtl/>
              </w:rPr>
              <w:t xml:space="preserve"> והשלמתו, לרבות אביזרים, מוצרים, וכן ציוד ומתקנים העתידים להיות חלק מן </w:t>
            </w:r>
            <w:r w:rsidR="00016383" w:rsidRPr="00684CA6">
              <w:rPr>
                <w:rFonts w:ascii="David" w:hAnsi="David" w:cs="David"/>
                <w:rtl/>
              </w:rPr>
              <w:t>המערכת</w:t>
            </w:r>
            <w:r w:rsidRPr="00684CA6">
              <w:rPr>
                <w:rFonts w:ascii="David" w:hAnsi="David" w:cs="David"/>
                <w:rtl/>
              </w:rPr>
              <w:t>, בין מוגמרים בין אם לאו ולרבות כל פריטים, מוצרים, חלקים, אביזרים, ציוד, מערכות, מכונות,</w:t>
            </w:r>
            <w:r w:rsidRPr="00684CA6">
              <w:rPr>
                <w:rFonts w:ascii="David" w:hAnsi="David" w:cs="David"/>
              </w:rPr>
              <w:t xml:space="preserve"> </w:t>
            </w:r>
            <w:r w:rsidRPr="00684CA6">
              <w:rPr>
                <w:rFonts w:ascii="David" w:hAnsi="David" w:cs="David"/>
                <w:rtl/>
              </w:rPr>
              <w:t>מכשירים, כלים וכיו"ב.</w:t>
            </w:r>
          </w:p>
        </w:tc>
      </w:tr>
      <w:tr w:rsidR="00B1221D" w:rsidRPr="00684CA6" w14:paraId="3A5179F3" w14:textId="77777777" w:rsidTr="007D62DA">
        <w:tc>
          <w:tcPr>
            <w:tcW w:w="3260" w:type="dxa"/>
          </w:tcPr>
          <w:p w14:paraId="0FA3AB8F" w14:textId="77777777" w:rsidR="00B1221D" w:rsidRPr="00684CA6" w:rsidRDefault="00B1221D" w:rsidP="007D62DA">
            <w:pPr>
              <w:tabs>
                <w:tab w:val="left" w:pos="849"/>
              </w:tabs>
              <w:bidi/>
              <w:spacing w:line="360" w:lineRule="auto"/>
              <w:jc w:val="both"/>
              <w:rPr>
                <w:rFonts w:ascii="David" w:hAnsi="David" w:cs="David"/>
                <w:noProof/>
                <w:rtl/>
                <w:lang w:eastAsia="he-IL"/>
              </w:rPr>
            </w:pPr>
            <w:r w:rsidRPr="00684CA6">
              <w:rPr>
                <w:rFonts w:ascii="David" w:hAnsi="David" w:cs="David"/>
                <w:b/>
                <w:bCs/>
                <w:noProof/>
                <w:rtl/>
                <w:lang w:eastAsia="he-IL"/>
              </w:rPr>
              <w:t>"המפרט הטכני</w:t>
            </w:r>
            <w:r w:rsidRPr="00684CA6">
              <w:rPr>
                <w:rFonts w:ascii="David" w:hAnsi="David" w:cs="David"/>
                <w:noProof/>
                <w:rtl/>
                <w:lang w:eastAsia="he-IL"/>
              </w:rPr>
              <w:t>" או "</w:t>
            </w:r>
            <w:r w:rsidRPr="00684CA6">
              <w:rPr>
                <w:rFonts w:ascii="David" w:hAnsi="David" w:cs="David"/>
                <w:b/>
                <w:bCs/>
                <w:noProof/>
                <w:rtl/>
                <w:lang w:eastAsia="he-IL"/>
              </w:rPr>
              <w:t>המפרט המיוחד</w:t>
            </w:r>
            <w:r w:rsidRPr="00684CA6">
              <w:rPr>
                <w:rFonts w:ascii="David" w:hAnsi="David" w:cs="David"/>
                <w:noProof/>
                <w:rtl/>
                <w:lang w:eastAsia="he-IL"/>
              </w:rPr>
              <w:t>"</w:t>
            </w:r>
          </w:p>
        </w:tc>
        <w:tc>
          <w:tcPr>
            <w:tcW w:w="4820" w:type="dxa"/>
          </w:tcPr>
          <w:p w14:paraId="14F94825" w14:textId="77777777" w:rsidR="00B1221D" w:rsidRPr="00684CA6" w:rsidRDefault="00B1221D" w:rsidP="007D62DA">
            <w:pPr>
              <w:tabs>
                <w:tab w:val="left" w:pos="849"/>
              </w:tabs>
              <w:bidi/>
              <w:spacing w:line="360" w:lineRule="auto"/>
              <w:jc w:val="both"/>
              <w:rPr>
                <w:rFonts w:ascii="David" w:hAnsi="David" w:cs="David"/>
                <w:noProof/>
                <w:rtl/>
                <w:lang w:eastAsia="he-IL"/>
              </w:rPr>
            </w:pPr>
            <w:r w:rsidRPr="00684CA6">
              <w:rPr>
                <w:rFonts w:ascii="David" w:hAnsi="David" w:cs="David"/>
                <w:noProof/>
                <w:rtl/>
                <w:lang w:eastAsia="he-IL"/>
              </w:rPr>
              <w:t>מפרט טכני מיוחד המצורף כמסמך ג-2  למסמכי המכרז, ואשר מפרט את הדרישות הטכניות בכל הנוגע לביצוע העבודות מושא מכרז זה, לרבות, כל שינוי ו/או תיקון ו/או תוספת שייערך בו.</w:t>
            </w:r>
          </w:p>
        </w:tc>
      </w:tr>
      <w:tr w:rsidR="00B1221D" w:rsidRPr="00684CA6" w14:paraId="2F9469B2" w14:textId="77777777" w:rsidTr="007D62DA">
        <w:tc>
          <w:tcPr>
            <w:tcW w:w="3260" w:type="dxa"/>
          </w:tcPr>
          <w:p w14:paraId="62C03631" w14:textId="77777777" w:rsidR="00B1221D" w:rsidRPr="00684CA6" w:rsidRDefault="00B1221D" w:rsidP="007D62DA">
            <w:pPr>
              <w:tabs>
                <w:tab w:val="left" w:pos="849"/>
              </w:tabs>
              <w:bidi/>
              <w:spacing w:line="360" w:lineRule="auto"/>
              <w:jc w:val="both"/>
              <w:rPr>
                <w:rFonts w:ascii="David" w:hAnsi="David" w:cs="David"/>
                <w:b/>
                <w:bCs/>
                <w:noProof/>
                <w:rtl/>
                <w:lang w:eastAsia="he-IL"/>
              </w:rPr>
            </w:pPr>
            <w:r w:rsidRPr="00684CA6">
              <w:rPr>
                <w:rFonts w:ascii="David" w:hAnsi="David" w:cs="David"/>
                <w:noProof/>
                <w:rtl/>
                <w:lang w:eastAsia="he-IL"/>
              </w:rPr>
              <w:t>"</w:t>
            </w:r>
            <w:r w:rsidRPr="00684CA6">
              <w:rPr>
                <w:rFonts w:ascii="David" w:hAnsi="David" w:cs="David"/>
                <w:b/>
                <w:bCs/>
                <w:noProof/>
                <w:rtl/>
                <w:lang w:eastAsia="he-IL"/>
              </w:rPr>
              <w:t>המפרט הבינמשרדי</w:t>
            </w:r>
            <w:r w:rsidRPr="00684CA6">
              <w:rPr>
                <w:rFonts w:ascii="David" w:hAnsi="David" w:cs="David"/>
                <w:noProof/>
                <w:rtl/>
                <w:lang w:eastAsia="he-IL"/>
              </w:rPr>
              <w:t>"</w:t>
            </w:r>
          </w:p>
        </w:tc>
        <w:tc>
          <w:tcPr>
            <w:tcW w:w="4820" w:type="dxa"/>
          </w:tcPr>
          <w:p w14:paraId="02EBEA9E" w14:textId="77777777" w:rsidR="00B1221D" w:rsidRPr="00684CA6" w:rsidRDefault="00B1221D" w:rsidP="007D62DA">
            <w:pPr>
              <w:tabs>
                <w:tab w:val="left" w:pos="849"/>
              </w:tabs>
              <w:bidi/>
              <w:spacing w:line="360" w:lineRule="auto"/>
              <w:jc w:val="both"/>
              <w:rPr>
                <w:rFonts w:ascii="David" w:hAnsi="David" w:cs="David"/>
                <w:noProof/>
                <w:rtl/>
                <w:lang w:eastAsia="he-IL"/>
              </w:rPr>
            </w:pPr>
            <w:r w:rsidRPr="00684CA6">
              <w:rPr>
                <w:rFonts w:ascii="David" w:hAnsi="David" w:cs="David"/>
                <w:noProof/>
                <w:rtl/>
                <w:lang w:eastAsia="he-IL"/>
              </w:rPr>
              <w:t>המפרט הכללי לעבודות בניה בהוצאת הועדה הבין משרדית לסטנדרטיזציה של מסמכי החוזה לבניה ("</w:t>
            </w:r>
            <w:r w:rsidRPr="00684CA6">
              <w:rPr>
                <w:rFonts w:ascii="David" w:hAnsi="David" w:cs="David"/>
                <w:b/>
                <w:bCs/>
                <w:noProof/>
                <w:rtl/>
                <w:lang w:eastAsia="he-IL"/>
              </w:rPr>
              <w:t>הספר הכחול</w:t>
            </w:r>
            <w:r w:rsidRPr="00684CA6">
              <w:rPr>
                <w:rFonts w:ascii="David" w:hAnsi="David" w:cs="David"/>
                <w:noProof/>
                <w:rtl/>
                <w:lang w:eastAsia="he-IL"/>
              </w:rPr>
              <w:t xml:space="preserve">") לביצוע עבודות מושא המכרז. זאת בגרסתם המעודכנת ביותר נכון למועד הגשת ההצעות </w:t>
            </w:r>
            <w:r w:rsidRPr="00684CA6">
              <w:rPr>
                <w:rFonts w:ascii="David" w:hAnsi="David" w:cs="David"/>
                <w:noProof/>
                <w:rtl/>
                <w:lang w:eastAsia="he-IL"/>
              </w:rPr>
              <w:lastRenderedPageBreak/>
              <w:t>במכרז זה; מובהר, כי בהגשת ההצעות למכרז זה, יראו את כל אחד מן המציעים כאילו הצהיר, כי מצוי בידיו המפרט הבין משרדי, בנוסחו המעודכן ביותר.</w:t>
            </w:r>
          </w:p>
        </w:tc>
      </w:tr>
      <w:tr w:rsidR="00B1221D" w:rsidRPr="00684CA6" w14:paraId="5F8524CC" w14:textId="77777777" w:rsidTr="007D62DA">
        <w:tc>
          <w:tcPr>
            <w:tcW w:w="3260" w:type="dxa"/>
          </w:tcPr>
          <w:p w14:paraId="6BA79147" w14:textId="77777777" w:rsidR="00B1221D" w:rsidRPr="00684CA6" w:rsidRDefault="00B1221D" w:rsidP="007D62DA">
            <w:pPr>
              <w:tabs>
                <w:tab w:val="left" w:pos="849"/>
              </w:tabs>
              <w:bidi/>
              <w:spacing w:line="360" w:lineRule="auto"/>
              <w:jc w:val="both"/>
              <w:rPr>
                <w:rFonts w:ascii="David" w:hAnsi="David" w:cs="David"/>
                <w:b/>
                <w:bCs/>
                <w:noProof/>
                <w:rtl/>
                <w:lang w:eastAsia="he-IL"/>
              </w:rPr>
            </w:pPr>
            <w:r w:rsidRPr="00684CA6">
              <w:rPr>
                <w:rFonts w:ascii="David" w:hAnsi="David" w:cs="David"/>
                <w:b/>
                <w:bCs/>
                <w:noProof/>
                <w:rtl/>
                <w:lang w:eastAsia="he-IL"/>
              </w:rPr>
              <w:lastRenderedPageBreak/>
              <w:t>"המפרטים"</w:t>
            </w:r>
          </w:p>
        </w:tc>
        <w:tc>
          <w:tcPr>
            <w:tcW w:w="4820" w:type="dxa"/>
          </w:tcPr>
          <w:p w14:paraId="167D49CE" w14:textId="77777777" w:rsidR="00B1221D" w:rsidRPr="00684CA6" w:rsidRDefault="00B1221D" w:rsidP="007D62DA">
            <w:pPr>
              <w:tabs>
                <w:tab w:val="left" w:pos="849"/>
              </w:tabs>
              <w:bidi/>
              <w:spacing w:line="360" w:lineRule="auto"/>
              <w:jc w:val="both"/>
              <w:rPr>
                <w:rFonts w:ascii="David" w:hAnsi="David" w:cs="David"/>
                <w:noProof/>
                <w:rtl/>
                <w:lang w:eastAsia="he-IL"/>
              </w:rPr>
            </w:pPr>
            <w:r w:rsidRPr="00684CA6">
              <w:rPr>
                <w:rFonts w:ascii="David" w:hAnsi="David" w:cs="David"/>
                <w:noProof/>
                <w:rtl/>
                <w:lang w:eastAsia="he-IL"/>
              </w:rPr>
              <w:t>המפרט הטכני או המפרט המיוחד והמפרט הבינמשרדי</w:t>
            </w:r>
          </w:p>
        </w:tc>
      </w:tr>
      <w:tr w:rsidR="00B1221D" w:rsidRPr="00684CA6" w14:paraId="769594A8" w14:textId="77777777" w:rsidTr="007D62DA">
        <w:tc>
          <w:tcPr>
            <w:tcW w:w="3260" w:type="dxa"/>
          </w:tcPr>
          <w:p w14:paraId="11E19275" w14:textId="77777777" w:rsidR="00B1221D" w:rsidRPr="00684CA6" w:rsidRDefault="00B1221D" w:rsidP="007D62DA">
            <w:pPr>
              <w:tabs>
                <w:tab w:val="left" w:pos="849"/>
              </w:tabs>
              <w:bidi/>
              <w:spacing w:line="360" w:lineRule="auto"/>
              <w:jc w:val="both"/>
              <w:rPr>
                <w:rFonts w:ascii="David" w:hAnsi="David" w:cs="David"/>
                <w:b/>
                <w:bCs/>
                <w:noProof/>
                <w:rtl/>
                <w:lang w:eastAsia="he-IL"/>
              </w:rPr>
            </w:pPr>
            <w:r w:rsidRPr="00684CA6">
              <w:rPr>
                <w:rFonts w:ascii="David" w:hAnsi="David" w:cs="David"/>
                <w:b/>
                <w:bCs/>
                <w:noProof/>
                <w:rtl/>
                <w:lang w:eastAsia="he-IL"/>
              </w:rPr>
              <w:t>"חודש"</w:t>
            </w:r>
          </w:p>
        </w:tc>
        <w:tc>
          <w:tcPr>
            <w:tcW w:w="4820" w:type="dxa"/>
          </w:tcPr>
          <w:p w14:paraId="15BC5F02" w14:textId="77777777" w:rsidR="00B1221D" w:rsidRPr="00684CA6" w:rsidRDefault="00B1221D" w:rsidP="007D62DA">
            <w:pPr>
              <w:tabs>
                <w:tab w:val="left" w:pos="849"/>
              </w:tabs>
              <w:bidi/>
              <w:spacing w:line="360" w:lineRule="auto"/>
              <w:jc w:val="both"/>
              <w:rPr>
                <w:rFonts w:ascii="David" w:hAnsi="David" w:cs="David"/>
                <w:noProof/>
                <w:rtl/>
                <w:lang w:eastAsia="he-IL"/>
              </w:rPr>
            </w:pPr>
            <w:r w:rsidRPr="00684CA6">
              <w:rPr>
                <w:rFonts w:ascii="David" w:hAnsi="David" w:cs="David"/>
                <w:noProof/>
                <w:rtl/>
                <w:lang w:eastAsia="he-IL"/>
              </w:rPr>
              <w:t>חודש קלנדרי על-פי הלוח הגרגוריאני.</w:t>
            </w:r>
          </w:p>
        </w:tc>
      </w:tr>
      <w:tr w:rsidR="00B1221D" w:rsidRPr="00684CA6" w14:paraId="09ED4ABC" w14:textId="77777777" w:rsidTr="007D62DA">
        <w:tc>
          <w:tcPr>
            <w:tcW w:w="3260" w:type="dxa"/>
          </w:tcPr>
          <w:p w14:paraId="6374F56D" w14:textId="77777777" w:rsidR="00B1221D" w:rsidRPr="00684CA6" w:rsidRDefault="00B1221D" w:rsidP="007D62DA">
            <w:pPr>
              <w:tabs>
                <w:tab w:val="left" w:pos="849"/>
              </w:tabs>
              <w:bidi/>
              <w:spacing w:line="360" w:lineRule="auto"/>
              <w:jc w:val="both"/>
              <w:rPr>
                <w:rFonts w:ascii="David" w:hAnsi="David" w:cs="David"/>
                <w:b/>
                <w:bCs/>
                <w:noProof/>
                <w:rtl/>
                <w:lang w:eastAsia="he-IL"/>
              </w:rPr>
            </w:pPr>
            <w:r w:rsidRPr="00684CA6">
              <w:rPr>
                <w:rFonts w:ascii="David" w:hAnsi="David" w:cs="David"/>
                <w:b/>
                <w:bCs/>
                <w:noProof/>
                <w:rtl/>
                <w:lang w:eastAsia="he-IL"/>
              </w:rPr>
              <w:t>"המדד"</w:t>
            </w:r>
          </w:p>
        </w:tc>
        <w:tc>
          <w:tcPr>
            <w:tcW w:w="4820" w:type="dxa"/>
          </w:tcPr>
          <w:p w14:paraId="18F8554E" w14:textId="77777777" w:rsidR="00B1221D" w:rsidRPr="00684CA6" w:rsidRDefault="00B1221D" w:rsidP="007D62DA">
            <w:pPr>
              <w:tabs>
                <w:tab w:val="left" w:pos="849"/>
              </w:tabs>
              <w:bidi/>
              <w:spacing w:line="360" w:lineRule="auto"/>
              <w:jc w:val="both"/>
              <w:rPr>
                <w:rFonts w:ascii="David" w:hAnsi="David" w:cs="David"/>
                <w:noProof/>
                <w:rtl/>
                <w:lang w:eastAsia="he-IL"/>
              </w:rPr>
            </w:pPr>
            <w:r w:rsidRPr="00684CA6">
              <w:rPr>
                <w:rFonts w:ascii="David" w:hAnsi="David" w:cs="David"/>
                <w:noProof/>
                <w:rtl/>
                <w:lang w:eastAsia="he-IL"/>
              </w:rPr>
              <w:t>כל עוד לא הוגדר אחרת במסגרת המכרז - המדד הנו מדד המחירים לצרכן כפי שמתפרסם בכל חודש ע"י הלשכה המרכזית לסטטיסטיקה, או כל מדד אחר אשר יבוא תחתיו.</w:t>
            </w:r>
          </w:p>
        </w:tc>
      </w:tr>
      <w:tr w:rsidR="00B1221D" w:rsidRPr="00684CA6" w14:paraId="618ED3AE" w14:textId="77777777" w:rsidTr="007D62DA">
        <w:tc>
          <w:tcPr>
            <w:tcW w:w="3260" w:type="dxa"/>
          </w:tcPr>
          <w:p w14:paraId="6F58C704" w14:textId="77777777" w:rsidR="00B1221D" w:rsidRPr="00684CA6" w:rsidRDefault="00B1221D" w:rsidP="007D62DA">
            <w:pPr>
              <w:tabs>
                <w:tab w:val="left" w:pos="849"/>
              </w:tabs>
              <w:bidi/>
              <w:spacing w:line="360" w:lineRule="auto"/>
              <w:jc w:val="both"/>
              <w:rPr>
                <w:rFonts w:ascii="David" w:hAnsi="David" w:cs="David"/>
                <w:b/>
                <w:bCs/>
                <w:noProof/>
                <w:rtl/>
                <w:lang w:eastAsia="he-IL"/>
              </w:rPr>
            </w:pPr>
            <w:r w:rsidRPr="00684CA6">
              <w:rPr>
                <w:rFonts w:ascii="David" w:hAnsi="David" w:cs="David"/>
                <w:b/>
                <w:bCs/>
                <w:noProof/>
                <w:rtl/>
                <w:lang w:eastAsia="he-IL"/>
              </w:rPr>
              <w:t>"המנהל" או "נציג המזמינה"</w:t>
            </w:r>
          </w:p>
        </w:tc>
        <w:tc>
          <w:tcPr>
            <w:tcW w:w="4820" w:type="dxa"/>
          </w:tcPr>
          <w:p w14:paraId="3BD7D18D" w14:textId="77777777" w:rsidR="00B1221D" w:rsidRPr="00684CA6" w:rsidRDefault="00B1221D" w:rsidP="007D62DA">
            <w:pPr>
              <w:tabs>
                <w:tab w:val="left" w:pos="849"/>
              </w:tabs>
              <w:bidi/>
              <w:spacing w:line="360" w:lineRule="auto"/>
              <w:rPr>
                <w:rFonts w:ascii="David" w:hAnsi="David" w:cs="David"/>
                <w:noProof/>
                <w:rtl/>
                <w:lang w:eastAsia="he-IL"/>
              </w:rPr>
            </w:pPr>
            <w:r w:rsidRPr="00684CA6">
              <w:rPr>
                <w:rFonts w:ascii="David" w:hAnsi="David" w:cs="David"/>
                <w:noProof/>
                <w:rtl/>
                <w:lang w:eastAsia="he-IL"/>
              </w:rPr>
              <w:t xml:space="preserve">מי שנקבע כמנהל מטעם </w:t>
            </w:r>
            <w:r w:rsidR="000A1361" w:rsidRPr="00684CA6">
              <w:rPr>
                <w:rFonts w:ascii="David" w:hAnsi="David" w:cs="David"/>
                <w:noProof/>
                <w:rtl/>
                <w:lang w:eastAsia="he-IL"/>
              </w:rPr>
              <w:t>המזמינה</w:t>
            </w:r>
            <w:r w:rsidRPr="00684CA6">
              <w:rPr>
                <w:rFonts w:ascii="David" w:hAnsi="David" w:cs="David"/>
                <w:noProof/>
                <w:rtl/>
                <w:lang w:eastAsia="he-IL"/>
              </w:rPr>
              <w:t xml:space="preserve">. </w:t>
            </w:r>
          </w:p>
        </w:tc>
      </w:tr>
      <w:tr w:rsidR="00B1221D" w:rsidRPr="00684CA6" w14:paraId="675F0CC2" w14:textId="77777777" w:rsidTr="007D62DA">
        <w:tc>
          <w:tcPr>
            <w:tcW w:w="3260" w:type="dxa"/>
          </w:tcPr>
          <w:p w14:paraId="3F5BA2A9" w14:textId="77777777" w:rsidR="00B1221D" w:rsidRPr="00684CA6" w:rsidRDefault="00B1221D" w:rsidP="007D62DA">
            <w:pPr>
              <w:tabs>
                <w:tab w:val="left" w:pos="849"/>
              </w:tabs>
              <w:bidi/>
              <w:spacing w:line="360" w:lineRule="auto"/>
              <w:jc w:val="both"/>
              <w:rPr>
                <w:rFonts w:ascii="David" w:hAnsi="David" w:cs="David"/>
                <w:b/>
                <w:bCs/>
                <w:noProof/>
                <w:rtl/>
                <w:lang w:eastAsia="he-IL"/>
              </w:rPr>
            </w:pPr>
            <w:r w:rsidRPr="00684CA6">
              <w:rPr>
                <w:rFonts w:ascii="David" w:hAnsi="David" w:cs="David"/>
                <w:b/>
                <w:bCs/>
                <w:noProof/>
                <w:rtl/>
                <w:lang w:eastAsia="he-IL"/>
              </w:rPr>
              <w:t>"מנהל הפרויקט"</w:t>
            </w:r>
          </w:p>
        </w:tc>
        <w:tc>
          <w:tcPr>
            <w:tcW w:w="4820" w:type="dxa"/>
          </w:tcPr>
          <w:p w14:paraId="397C0F2D" w14:textId="77777777" w:rsidR="00B1221D" w:rsidRPr="00684CA6" w:rsidRDefault="00B1221D" w:rsidP="007D62DA">
            <w:pPr>
              <w:tabs>
                <w:tab w:val="left" w:pos="849"/>
              </w:tabs>
              <w:bidi/>
              <w:spacing w:line="360" w:lineRule="auto"/>
              <w:jc w:val="both"/>
              <w:rPr>
                <w:rFonts w:ascii="David" w:hAnsi="David" w:cs="David"/>
                <w:noProof/>
                <w:rtl/>
                <w:lang w:eastAsia="he-IL"/>
              </w:rPr>
            </w:pPr>
            <w:r w:rsidRPr="00684CA6">
              <w:rPr>
                <w:rFonts w:ascii="David" w:hAnsi="David" w:cs="David"/>
                <w:noProof/>
                <w:rtl/>
                <w:lang w:eastAsia="he-IL"/>
              </w:rPr>
              <w:t>מי שנתמנה בהודעה בכתב לקבלן, מעת לעת, על</w:t>
            </w:r>
            <w:r w:rsidRPr="00684CA6">
              <w:rPr>
                <w:rFonts w:ascii="David" w:hAnsi="David" w:cs="David"/>
                <w:noProof/>
                <w:lang w:eastAsia="he-IL"/>
              </w:rPr>
              <w:t xml:space="preserve">- </w:t>
            </w:r>
            <w:r w:rsidRPr="00684CA6">
              <w:rPr>
                <w:rFonts w:ascii="David" w:hAnsi="David" w:cs="David"/>
                <w:noProof/>
                <w:rtl/>
                <w:lang w:eastAsia="he-IL"/>
              </w:rPr>
              <w:t xml:space="preserve">ידי </w:t>
            </w:r>
            <w:r w:rsidR="000A1361" w:rsidRPr="00684CA6">
              <w:rPr>
                <w:rFonts w:ascii="David" w:hAnsi="David" w:cs="David"/>
                <w:noProof/>
                <w:rtl/>
                <w:lang w:eastAsia="he-IL"/>
              </w:rPr>
              <w:t>המזמינה</w:t>
            </w:r>
            <w:r w:rsidRPr="00684CA6">
              <w:rPr>
                <w:rFonts w:ascii="David" w:hAnsi="David" w:cs="David"/>
                <w:noProof/>
                <w:rtl/>
                <w:lang w:eastAsia="he-IL"/>
              </w:rPr>
              <w:t xml:space="preserve"> לנהל את ביצוע העבודות הכלולות בפרויקט ו/או לפקח על ביצוע הפרויקט או כל חלק ממנו. </w:t>
            </w:r>
            <w:r w:rsidR="000A1361" w:rsidRPr="00684CA6">
              <w:rPr>
                <w:rFonts w:ascii="David" w:hAnsi="David" w:cs="David"/>
                <w:noProof/>
                <w:rtl/>
                <w:lang w:eastAsia="he-IL"/>
              </w:rPr>
              <w:t>המזמינה</w:t>
            </w:r>
            <w:r w:rsidRPr="00684CA6">
              <w:rPr>
                <w:rFonts w:ascii="David" w:hAnsi="David" w:cs="David"/>
                <w:noProof/>
                <w:rtl/>
                <w:lang w:eastAsia="he-IL"/>
              </w:rPr>
              <w:t xml:space="preserve"> תהיה רשאית בכל עת לשנות בכתב את זהות מנהל הפרויקט. ככל שלא ימונה על-ידי </w:t>
            </w:r>
            <w:r w:rsidR="000A1361" w:rsidRPr="00684CA6">
              <w:rPr>
                <w:rFonts w:ascii="David" w:hAnsi="David" w:cs="David"/>
                <w:noProof/>
                <w:rtl/>
                <w:lang w:eastAsia="he-IL"/>
              </w:rPr>
              <w:t>המזמינה</w:t>
            </w:r>
            <w:r w:rsidRPr="00684CA6">
              <w:rPr>
                <w:rFonts w:ascii="David" w:hAnsi="David" w:cs="David"/>
                <w:noProof/>
                <w:rtl/>
                <w:lang w:eastAsia="he-IL"/>
              </w:rPr>
              <w:t xml:space="preserve"> מנהל הפרויקט מטעמה, ישמש המנהל או מי שימונה על-ידו כמנהל הפרויקט מטעם </w:t>
            </w:r>
            <w:r w:rsidR="000A1361" w:rsidRPr="00684CA6">
              <w:rPr>
                <w:rFonts w:ascii="David" w:hAnsi="David" w:cs="David"/>
                <w:noProof/>
                <w:rtl/>
                <w:lang w:eastAsia="he-IL"/>
              </w:rPr>
              <w:t>המזמינה</w:t>
            </w:r>
            <w:r w:rsidRPr="00684CA6">
              <w:rPr>
                <w:rFonts w:ascii="David" w:hAnsi="David" w:cs="David"/>
                <w:noProof/>
                <w:lang w:eastAsia="he-IL"/>
              </w:rPr>
              <w:t>.</w:t>
            </w:r>
          </w:p>
        </w:tc>
      </w:tr>
      <w:tr w:rsidR="00B1221D" w:rsidRPr="00684CA6" w14:paraId="599887CB" w14:textId="77777777" w:rsidTr="007D62DA">
        <w:tc>
          <w:tcPr>
            <w:tcW w:w="3260" w:type="dxa"/>
          </w:tcPr>
          <w:p w14:paraId="44795F65" w14:textId="77777777" w:rsidR="00B1221D" w:rsidRPr="00684CA6" w:rsidRDefault="00B1221D" w:rsidP="007D62DA">
            <w:pPr>
              <w:tabs>
                <w:tab w:val="left" w:pos="849"/>
              </w:tabs>
              <w:bidi/>
              <w:spacing w:line="360" w:lineRule="auto"/>
              <w:jc w:val="both"/>
              <w:rPr>
                <w:rFonts w:ascii="David" w:hAnsi="David" w:cs="David"/>
                <w:b/>
                <w:bCs/>
                <w:noProof/>
                <w:rtl/>
                <w:lang w:eastAsia="he-IL"/>
              </w:rPr>
            </w:pPr>
            <w:r w:rsidRPr="00684CA6">
              <w:rPr>
                <w:rFonts w:ascii="David" w:hAnsi="David" w:cs="David"/>
                <w:b/>
                <w:bCs/>
                <w:noProof/>
                <w:rtl/>
                <w:lang w:eastAsia="he-IL"/>
              </w:rPr>
              <w:t>"המפקח"</w:t>
            </w:r>
          </w:p>
        </w:tc>
        <w:tc>
          <w:tcPr>
            <w:tcW w:w="4820" w:type="dxa"/>
          </w:tcPr>
          <w:p w14:paraId="7F4D7543" w14:textId="77777777" w:rsidR="00B1221D" w:rsidRPr="00684CA6" w:rsidRDefault="00B1221D" w:rsidP="007D62DA">
            <w:pPr>
              <w:tabs>
                <w:tab w:val="left" w:pos="849"/>
              </w:tabs>
              <w:bidi/>
              <w:spacing w:line="360" w:lineRule="auto"/>
              <w:jc w:val="both"/>
              <w:rPr>
                <w:rFonts w:ascii="David" w:hAnsi="David" w:cs="David"/>
                <w:noProof/>
                <w:rtl/>
                <w:lang w:eastAsia="he-IL"/>
              </w:rPr>
            </w:pPr>
            <w:r w:rsidRPr="00684CA6">
              <w:rPr>
                <w:rFonts w:ascii="David" w:hAnsi="David" w:cs="David"/>
                <w:noProof/>
                <w:rtl/>
                <w:lang w:eastAsia="he-IL"/>
              </w:rPr>
              <w:t xml:space="preserve">כפי שנקבע על-ידי </w:t>
            </w:r>
            <w:r w:rsidR="000A1361" w:rsidRPr="00684CA6">
              <w:rPr>
                <w:rFonts w:ascii="David" w:hAnsi="David" w:cs="David"/>
                <w:noProof/>
                <w:rtl/>
                <w:lang w:eastAsia="he-IL"/>
              </w:rPr>
              <w:t>המזמינה</w:t>
            </w:r>
            <w:r w:rsidRPr="00684CA6">
              <w:rPr>
                <w:rFonts w:ascii="David" w:hAnsi="David" w:cs="David"/>
                <w:noProof/>
                <w:rtl/>
                <w:lang w:eastAsia="he-IL"/>
              </w:rPr>
              <w:t xml:space="preserve"> במסגרת המכרז, ככל שנקבע, או כל אדם או גורם אחר אשר ימונה מעת לעת ע"י </w:t>
            </w:r>
            <w:r w:rsidR="000A1361" w:rsidRPr="00684CA6">
              <w:rPr>
                <w:rFonts w:ascii="David" w:hAnsi="David" w:cs="David"/>
                <w:noProof/>
                <w:rtl/>
                <w:lang w:eastAsia="he-IL"/>
              </w:rPr>
              <w:t>המזמינה</w:t>
            </w:r>
            <w:r w:rsidRPr="00684CA6">
              <w:rPr>
                <w:rFonts w:ascii="David" w:hAnsi="David" w:cs="David"/>
                <w:noProof/>
                <w:rtl/>
                <w:lang w:eastAsia="he-IL"/>
              </w:rPr>
              <w:t xml:space="preserve"> כבא-כוחה כדי להשגיח, לפקח ולבקר את אופן ביצוע העבודות ו/או כל חלק מהן והשלמתן בהתאם להוראות ההסכם; למען הסר ספק, מובהר כי בכל מקום בהסכם זה שבו הוענקו סמכויות למפקח, הרי שסמכויות אלה ניתנות לביצוע גם על-ידי מהנדס </w:t>
            </w:r>
            <w:r w:rsidR="000A1361" w:rsidRPr="00684CA6">
              <w:rPr>
                <w:rFonts w:ascii="David" w:hAnsi="David" w:cs="David"/>
                <w:noProof/>
                <w:rtl/>
                <w:lang w:eastAsia="he-IL"/>
              </w:rPr>
              <w:t>המזמינה</w:t>
            </w:r>
            <w:r w:rsidRPr="00684CA6">
              <w:rPr>
                <w:rFonts w:ascii="David" w:hAnsi="David" w:cs="David"/>
                <w:noProof/>
                <w:rtl/>
                <w:lang w:eastAsia="he-IL"/>
              </w:rPr>
              <w:t>.</w:t>
            </w:r>
          </w:p>
        </w:tc>
      </w:tr>
      <w:tr w:rsidR="00B1221D" w:rsidRPr="00684CA6" w14:paraId="141C4D12" w14:textId="77777777" w:rsidTr="007D62DA">
        <w:tc>
          <w:tcPr>
            <w:tcW w:w="3260" w:type="dxa"/>
          </w:tcPr>
          <w:p w14:paraId="4B9E6BB5" w14:textId="77777777" w:rsidR="00B1221D" w:rsidRPr="00684CA6" w:rsidRDefault="00B1221D" w:rsidP="007D62DA">
            <w:pPr>
              <w:tabs>
                <w:tab w:val="left" w:pos="849"/>
              </w:tabs>
              <w:bidi/>
              <w:spacing w:line="360" w:lineRule="auto"/>
              <w:jc w:val="both"/>
              <w:rPr>
                <w:rFonts w:ascii="David" w:hAnsi="David" w:cs="David"/>
                <w:b/>
                <w:bCs/>
                <w:noProof/>
                <w:rtl/>
                <w:lang w:eastAsia="he-IL"/>
              </w:rPr>
            </w:pPr>
            <w:r w:rsidRPr="00684CA6">
              <w:rPr>
                <w:rFonts w:ascii="David" w:hAnsi="David" w:cs="David"/>
                <w:b/>
                <w:bCs/>
                <w:noProof/>
                <w:rtl/>
                <w:lang w:eastAsia="he-IL"/>
              </w:rPr>
              <w:t>"הקבלן"</w:t>
            </w:r>
          </w:p>
        </w:tc>
        <w:tc>
          <w:tcPr>
            <w:tcW w:w="4820" w:type="dxa"/>
          </w:tcPr>
          <w:p w14:paraId="1796ED5A" w14:textId="77777777" w:rsidR="00B1221D" w:rsidRPr="00684CA6" w:rsidRDefault="00B1221D" w:rsidP="007D62DA">
            <w:pPr>
              <w:tabs>
                <w:tab w:val="left" w:pos="849"/>
              </w:tabs>
              <w:bidi/>
              <w:spacing w:line="360" w:lineRule="auto"/>
              <w:jc w:val="both"/>
              <w:rPr>
                <w:rFonts w:ascii="David" w:hAnsi="David" w:cs="David"/>
                <w:noProof/>
                <w:rtl/>
                <w:lang w:eastAsia="he-IL"/>
              </w:rPr>
            </w:pPr>
            <w:r w:rsidRPr="00684CA6">
              <w:rPr>
                <w:rFonts w:ascii="David" w:hAnsi="David" w:cs="David"/>
                <w:noProof/>
                <w:rtl/>
                <w:lang w:eastAsia="he-IL"/>
              </w:rPr>
              <w:t xml:space="preserve">הקבלן, לרבות נציגיו של הקבלן, שלוחיו ומורשיו, בביצוע </w:t>
            </w:r>
            <w:r w:rsidR="00016383" w:rsidRPr="00684CA6">
              <w:rPr>
                <w:rFonts w:ascii="David" w:hAnsi="David" w:cs="David"/>
                <w:noProof/>
                <w:rtl/>
                <w:lang w:eastAsia="he-IL"/>
              </w:rPr>
              <w:t>המערכת</w:t>
            </w:r>
            <w:r w:rsidRPr="00684CA6">
              <w:rPr>
                <w:rFonts w:ascii="David" w:hAnsi="David" w:cs="David"/>
                <w:noProof/>
                <w:rtl/>
                <w:lang w:eastAsia="he-IL"/>
              </w:rPr>
              <w:t xml:space="preserve"> או כל חלק ממנו. מקום בו הקבלן הנקוב בכותרת החוזה מורכב מיותר מישות משפטית אחת, יראו את כל הכלולים בהגדרת הקבלן כחייבים לפי החוזה ביחד ולחוד.</w:t>
            </w:r>
          </w:p>
        </w:tc>
      </w:tr>
      <w:tr w:rsidR="00B1221D" w:rsidRPr="00684CA6" w14:paraId="5EA95400" w14:textId="77777777" w:rsidTr="007D62DA">
        <w:tc>
          <w:tcPr>
            <w:tcW w:w="3260" w:type="dxa"/>
          </w:tcPr>
          <w:p w14:paraId="1CC567EF" w14:textId="77777777" w:rsidR="00B1221D" w:rsidRPr="00684CA6" w:rsidRDefault="00B1221D" w:rsidP="007D62DA">
            <w:pPr>
              <w:tabs>
                <w:tab w:val="left" w:pos="849"/>
              </w:tabs>
              <w:bidi/>
              <w:spacing w:line="360" w:lineRule="auto"/>
              <w:jc w:val="both"/>
              <w:rPr>
                <w:rFonts w:ascii="David" w:hAnsi="David" w:cs="David"/>
                <w:b/>
                <w:bCs/>
                <w:noProof/>
                <w:rtl/>
                <w:lang w:eastAsia="he-IL"/>
              </w:rPr>
            </w:pPr>
            <w:r w:rsidRPr="00684CA6">
              <w:rPr>
                <w:rFonts w:ascii="David" w:hAnsi="David" w:cs="David"/>
                <w:b/>
                <w:bCs/>
                <w:noProof/>
                <w:rtl/>
                <w:lang w:eastAsia="he-IL"/>
              </w:rPr>
              <w:t xml:space="preserve">"יום תחילת ביצוע </w:t>
            </w:r>
            <w:r w:rsidR="00016383" w:rsidRPr="00684CA6">
              <w:rPr>
                <w:rFonts w:ascii="David" w:hAnsi="David" w:cs="David"/>
                <w:b/>
                <w:bCs/>
                <w:noProof/>
                <w:rtl/>
                <w:lang w:eastAsia="he-IL"/>
              </w:rPr>
              <w:t>המערכת</w:t>
            </w:r>
            <w:r w:rsidRPr="00684CA6">
              <w:rPr>
                <w:rFonts w:ascii="David" w:hAnsi="David" w:cs="David"/>
                <w:b/>
                <w:bCs/>
                <w:noProof/>
                <w:rtl/>
                <w:lang w:eastAsia="he-IL"/>
              </w:rPr>
              <w:t>"</w:t>
            </w:r>
          </w:p>
        </w:tc>
        <w:tc>
          <w:tcPr>
            <w:tcW w:w="4820" w:type="dxa"/>
          </w:tcPr>
          <w:p w14:paraId="5C30FEBC" w14:textId="77777777" w:rsidR="00B1221D" w:rsidRPr="00684CA6" w:rsidRDefault="00B1221D" w:rsidP="007D62DA">
            <w:pPr>
              <w:tabs>
                <w:tab w:val="left" w:pos="849"/>
              </w:tabs>
              <w:bidi/>
              <w:spacing w:line="360" w:lineRule="auto"/>
              <w:jc w:val="both"/>
              <w:rPr>
                <w:rFonts w:ascii="David" w:hAnsi="David" w:cs="David"/>
                <w:noProof/>
                <w:rtl/>
                <w:lang w:eastAsia="he-IL"/>
              </w:rPr>
            </w:pPr>
            <w:r w:rsidRPr="00684CA6">
              <w:rPr>
                <w:rFonts w:ascii="David" w:hAnsi="David" w:cs="David"/>
                <w:noProof/>
                <w:rtl/>
                <w:lang w:eastAsia="he-IL"/>
              </w:rPr>
              <w:t>התאריך המפורט בצו התחלת העבודה.</w:t>
            </w:r>
          </w:p>
        </w:tc>
      </w:tr>
      <w:tr w:rsidR="00B1221D" w:rsidRPr="00684CA6" w14:paraId="321CF593" w14:textId="77777777" w:rsidTr="007D62DA">
        <w:tc>
          <w:tcPr>
            <w:tcW w:w="3260" w:type="dxa"/>
          </w:tcPr>
          <w:p w14:paraId="21087ECF" w14:textId="77777777" w:rsidR="00B1221D" w:rsidRPr="00684CA6" w:rsidRDefault="00B1221D" w:rsidP="007D62DA">
            <w:pPr>
              <w:tabs>
                <w:tab w:val="left" w:pos="849"/>
              </w:tabs>
              <w:bidi/>
              <w:spacing w:line="360" w:lineRule="auto"/>
              <w:jc w:val="both"/>
              <w:rPr>
                <w:rFonts w:ascii="David" w:hAnsi="David" w:cs="David"/>
                <w:b/>
                <w:bCs/>
                <w:noProof/>
                <w:rtl/>
                <w:lang w:eastAsia="he-IL"/>
              </w:rPr>
            </w:pPr>
            <w:r w:rsidRPr="00684CA6">
              <w:rPr>
                <w:rFonts w:ascii="David" w:hAnsi="David" w:cs="David"/>
                <w:b/>
                <w:bCs/>
                <w:noProof/>
                <w:rtl/>
                <w:lang w:eastAsia="he-IL"/>
              </w:rPr>
              <w:t>"צו התחלת עבודה"</w:t>
            </w:r>
          </w:p>
        </w:tc>
        <w:tc>
          <w:tcPr>
            <w:tcW w:w="4820" w:type="dxa"/>
          </w:tcPr>
          <w:p w14:paraId="5DF599DF" w14:textId="77777777" w:rsidR="00B1221D" w:rsidRPr="00684CA6" w:rsidRDefault="00B1221D" w:rsidP="007D62DA">
            <w:pPr>
              <w:tabs>
                <w:tab w:val="left" w:pos="849"/>
              </w:tabs>
              <w:bidi/>
              <w:spacing w:line="360" w:lineRule="auto"/>
              <w:jc w:val="both"/>
              <w:rPr>
                <w:rFonts w:ascii="David" w:hAnsi="David" w:cs="David"/>
                <w:noProof/>
                <w:rtl/>
                <w:lang w:eastAsia="he-IL"/>
              </w:rPr>
            </w:pPr>
            <w:r w:rsidRPr="00684CA6">
              <w:rPr>
                <w:rFonts w:ascii="David" w:hAnsi="David" w:cs="David"/>
                <w:noProof/>
                <w:rtl/>
                <w:lang w:eastAsia="he-IL"/>
              </w:rPr>
              <w:t>הוראה בכתב לקבלן המורה לקבלן להתחיל בביצוע העבודות על גג מסויים, במועד הנקוב בה; לא יהא תוקף לצו התחלת עבודה שנערך ו/או שניתן לפני חתימתם של הצדדים כדין על החוזה.</w:t>
            </w:r>
            <w:r w:rsidRPr="00684CA6">
              <w:rPr>
                <w:rFonts w:ascii="David" w:hAnsi="David" w:cs="David"/>
                <w:sz w:val="22"/>
                <w:szCs w:val="22"/>
                <w:rtl/>
              </w:rPr>
              <w:t xml:space="preserve"> </w:t>
            </w:r>
          </w:p>
        </w:tc>
      </w:tr>
      <w:tr w:rsidR="00B1221D" w:rsidRPr="00684CA6" w14:paraId="65E9B7E1" w14:textId="77777777" w:rsidTr="007D62DA">
        <w:tc>
          <w:tcPr>
            <w:tcW w:w="3260" w:type="dxa"/>
          </w:tcPr>
          <w:p w14:paraId="1C05E205" w14:textId="77777777" w:rsidR="00B1221D" w:rsidRPr="00684CA6" w:rsidRDefault="00B1221D" w:rsidP="007D62DA">
            <w:pPr>
              <w:tabs>
                <w:tab w:val="left" w:pos="849"/>
              </w:tabs>
              <w:bidi/>
              <w:spacing w:line="360" w:lineRule="auto"/>
              <w:jc w:val="both"/>
              <w:rPr>
                <w:rFonts w:ascii="David" w:hAnsi="David" w:cs="David"/>
                <w:b/>
                <w:bCs/>
                <w:noProof/>
                <w:rtl/>
                <w:lang w:eastAsia="he-IL"/>
              </w:rPr>
            </w:pPr>
            <w:r w:rsidRPr="00684CA6">
              <w:rPr>
                <w:rFonts w:ascii="David" w:hAnsi="David" w:cs="David"/>
                <w:b/>
                <w:bCs/>
                <w:noProof/>
                <w:rtl/>
                <w:lang w:eastAsia="he-IL"/>
              </w:rPr>
              <w:t xml:space="preserve">"יום סיום ביצוע </w:t>
            </w:r>
            <w:r w:rsidR="00016383" w:rsidRPr="00684CA6">
              <w:rPr>
                <w:rFonts w:ascii="David" w:hAnsi="David" w:cs="David"/>
                <w:b/>
                <w:bCs/>
                <w:noProof/>
                <w:rtl/>
                <w:lang w:eastAsia="he-IL"/>
              </w:rPr>
              <w:t>המערכת</w:t>
            </w:r>
            <w:r w:rsidRPr="00684CA6">
              <w:rPr>
                <w:rFonts w:ascii="David" w:hAnsi="David" w:cs="David"/>
                <w:b/>
                <w:bCs/>
                <w:noProof/>
                <w:rtl/>
                <w:lang w:eastAsia="he-IL"/>
              </w:rPr>
              <w:t>"</w:t>
            </w:r>
          </w:p>
        </w:tc>
        <w:tc>
          <w:tcPr>
            <w:tcW w:w="4820" w:type="dxa"/>
          </w:tcPr>
          <w:p w14:paraId="28BC9696" w14:textId="77777777" w:rsidR="00B1221D" w:rsidRPr="00684CA6" w:rsidRDefault="00B1221D" w:rsidP="007D62DA">
            <w:pPr>
              <w:tabs>
                <w:tab w:val="left" w:pos="849"/>
              </w:tabs>
              <w:bidi/>
              <w:spacing w:line="360" w:lineRule="auto"/>
              <w:jc w:val="both"/>
              <w:rPr>
                <w:rFonts w:ascii="David" w:hAnsi="David" w:cs="David"/>
                <w:noProof/>
                <w:rtl/>
                <w:lang w:eastAsia="he-IL"/>
              </w:rPr>
            </w:pPr>
            <w:r w:rsidRPr="00684CA6">
              <w:rPr>
                <w:rFonts w:ascii="David" w:hAnsi="David" w:cs="David"/>
                <w:noProof/>
                <w:rtl/>
                <w:lang w:eastAsia="he-IL"/>
              </w:rPr>
              <w:t xml:space="preserve">היום שבו מסתיים פרק הזמן הקבוע במפרטים המצורפים לחוזה זה לשם ביצוע כל העבודות להקמת הפרויקט, לרבות מועד מאוחר יותר או מוקדם יותר כפי שעודכן על ידי </w:t>
            </w:r>
            <w:r w:rsidR="000A1361" w:rsidRPr="00684CA6">
              <w:rPr>
                <w:rFonts w:ascii="David" w:hAnsi="David" w:cs="David"/>
                <w:noProof/>
                <w:rtl/>
                <w:lang w:eastAsia="he-IL"/>
              </w:rPr>
              <w:t>המזמינה</w:t>
            </w:r>
            <w:r w:rsidRPr="00684CA6">
              <w:rPr>
                <w:rFonts w:ascii="David" w:hAnsi="David" w:cs="David"/>
                <w:noProof/>
                <w:rtl/>
                <w:lang w:eastAsia="he-IL"/>
              </w:rPr>
              <w:t xml:space="preserve"> בהתאם להוראות החוזה.</w:t>
            </w:r>
          </w:p>
        </w:tc>
      </w:tr>
      <w:tr w:rsidR="00B1221D" w:rsidRPr="00684CA6" w14:paraId="4BE527AF" w14:textId="77777777" w:rsidTr="007D62DA">
        <w:tc>
          <w:tcPr>
            <w:tcW w:w="3260" w:type="dxa"/>
          </w:tcPr>
          <w:p w14:paraId="52402634" w14:textId="77777777" w:rsidR="00B1221D" w:rsidRPr="00684CA6" w:rsidRDefault="00B1221D" w:rsidP="007D62DA">
            <w:pPr>
              <w:tabs>
                <w:tab w:val="left" w:pos="849"/>
              </w:tabs>
              <w:bidi/>
              <w:spacing w:line="360" w:lineRule="auto"/>
              <w:jc w:val="both"/>
              <w:rPr>
                <w:rFonts w:ascii="David" w:hAnsi="David" w:cs="David"/>
                <w:b/>
                <w:bCs/>
                <w:noProof/>
                <w:rtl/>
                <w:lang w:eastAsia="he-IL"/>
              </w:rPr>
            </w:pPr>
            <w:r w:rsidRPr="00684CA6">
              <w:rPr>
                <w:rFonts w:ascii="David" w:hAnsi="David" w:cs="David"/>
                <w:b/>
                <w:bCs/>
                <w:noProof/>
                <w:rtl/>
                <w:lang w:eastAsia="he-IL"/>
              </w:rPr>
              <w:lastRenderedPageBreak/>
              <w:t>"יום סיום הגג בפועל"</w:t>
            </w:r>
          </w:p>
        </w:tc>
        <w:tc>
          <w:tcPr>
            <w:tcW w:w="4820" w:type="dxa"/>
          </w:tcPr>
          <w:p w14:paraId="02066F36" w14:textId="77777777" w:rsidR="00B1221D" w:rsidRPr="00684CA6" w:rsidRDefault="00B1221D" w:rsidP="007D62DA">
            <w:pPr>
              <w:tabs>
                <w:tab w:val="left" w:pos="849"/>
              </w:tabs>
              <w:bidi/>
              <w:spacing w:line="360" w:lineRule="auto"/>
              <w:jc w:val="both"/>
              <w:rPr>
                <w:rFonts w:ascii="David" w:hAnsi="David" w:cs="David"/>
                <w:noProof/>
                <w:rtl/>
                <w:lang w:eastAsia="he-IL"/>
              </w:rPr>
            </w:pPr>
            <w:r w:rsidRPr="00684CA6">
              <w:rPr>
                <w:rFonts w:ascii="David" w:hAnsi="David" w:cs="David"/>
                <w:noProof/>
                <w:rtl/>
                <w:lang w:eastAsia="he-IL"/>
              </w:rPr>
              <w:t>המועד שצוין כמועד סיום הגג בתעודת הגמר, תעודת הגמר החלקית או תעודת הגמר המותנית, לפי העניין.</w:t>
            </w:r>
            <w:r w:rsidRPr="00684CA6">
              <w:rPr>
                <w:rFonts w:ascii="David" w:hAnsi="David" w:cs="David"/>
                <w:noProof/>
                <w:lang w:eastAsia="he-IL"/>
              </w:rPr>
              <w:t xml:space="preserve"> </w:t>
            </w:r>
            <w:r w:rsidRPr="00684CA6">
              <w:rPr>
                <w:rFonts w:ascii="David" w:hAnsi="David" w:cs="David"/>
                <w:noProof/>
                <w:rtl/>
                <w:lang w:eastAsia="he-IL"/>
              </w:rPr>
              <w:t>בהיעדר תעודת גמר כאמור, בכל מסמך אחר שיימסר לקבלן על-ידי מנהל הפרויקט, ובו אישור על השלמת הגג.</w:t>
            </w:r>
          </w:p>
        </w:tc>
      </w:tr>
      <w:tr w:rsidR="00B1221D" w:rsidRPr="00684CA6" w14:paraId="688C2451" w14:textId="77777777" w:rsidTr="007D62DA">
        <w:tc>
          <w:tcPr>
            <w:tcW w:w="3260" w:type="dxa"/>
          </w:tcPr>
          <w:p w14:paraId="31303FD7" w14:textId="77777777" w:rsidR="00B1221D" w:rsidRPr="00684CA6" w:rsidRDefault="00B1221D" w:rsidP="007D62DA">
            <w:pPr>
              <w:tabs>
                <w:tab w:val="left" w:pos="849"/>
              </w:tabs>
              <w:bidi/>
              <w:spacing w:line="360" w:lineRule="auto"/>
              <w:jc w:val="both"/>
              <w:rPr>
                <w:rFonts w:ascii="David" w:hAnsi="David" w:cs="David"/>
                <w:b/>
                <w:bCs/>
                <w:noProof/>
                <w:rtl/>
                <w:lang w:eastAsia="he-IL"/>
              </w:rPr>
            </w:pPr>
            <w:r w:rsidRPr="00684CA6">
              <w:rPr>
                <w:rFonts w:ascii="David" w:hAnsi="David" w:cs="David"/>
                <w:b/>
                <w:bCs/>
                <w:noProof/>
                <w:rtl/>
                <w:lang w:eastAsia="he-IL"/>
              </w:rPr>
              <w:t xml:space="preserve">"תעודת גמר" או "תעודת השלמת </w:t>
            </w:r>
            <w:r w:rsidR="00016383" w:rsidRPr="00684CA6">
              <w:rPr>
                <w:rFonts w:ascii="David" w:hAnsi="David" w:cs="David"/>
                <w:b/>
                <w:bCs/>
                <w:noProof/>
                <w:rtl/>
                <w:lang w:eastAsia="he-IL"/>
              </w:rPr>
              <w:t>המערכת</w:t>
            </w:r>
            <w:r w:rsidRPr="00684CA6">
              <w:rPr>
                <w:rFonts w:ascii="David" w:hAnsi="David" w:cs="David"/>
                <w:b/>
                <w:bCs/>
                <w:noProof/>
                <w:rtl/>
                <w:lang w:eastAsia="he-IL"/>
              </w:rPr>
              <w:t>"</w:t>
            </w:r>
          </w:p>
        </w:tc>
        <w:tc>
          <w:tcPr>
            <w:tcW w:w="4820" w:type="dxa"/>
          </w:tcPr>
          <w:p w14:paraId="230DEEBA" w14:textId="77777777" w:rsidR="00B1221D" w:rsidRPr="00684CA6" w:rsidRDefault="00B1221D" w:rsidP="007D62DA">
            <w:pPr>
              <w:tabs>
                <w:tab w:val="left" w:pos="849"/>
              </w:tabs>
              <w:bidi/>
              <w:spacing w:line="360" w:lineRule="auto"/>
              <w:jc w:val="both"/>
              <w:rPr>
                <w:rFonts w:ascii="David" w:hAnsi="David" w:cs="David"/>
                <w:noProof/>
                <w:rtl/>
                <w:lang w:eastAsia="he-IL"/>
              </w:rPr>
            </w:pPr>
            <w:r w:rsidRPr="00684CA6">
              <w:rPr>
                <w:rFonts w:ascii="David" w:hAnsi="David" w:cs="David"/>
                <w:noProof/>
                <w:rtl/>
                <w:lang w:eastAsia="he-IL"/>
              </w:rPr>
              <w:t xml:space="preserve">מסמך ערוך בנוסח המצורף </w:t>
            </w:r>
            <w:r w:rsidRPr="00684CA6">
              <w:rPr>
                <w:rFonts w:ascii="David" w:hAnsi="David" w:cs="David"/>
                <w:b/>
                <w:bCs/>
                <w:noProof/>
                <w:rtl/>
                <w:lang w:eastAsia="he-IL"/>
              </w:rPr>
              <w:t>כנספח ו'</w:t>
            </w:r>
            <w:r w:rsidRPr="00684CA6">
              <w:rPr>
                <w:rFonts w:ascii="David" w:hAnsi="David" w:cs="David"/>
                <w:noProof/>
                <w:rtl/>
                <w:lang w:eastAsia="he-IL"/>
              </w:rPr>
              <w:t xml:space="preserve"> להסכם זה, אשר מעיד על השלמת </w:t>
            </w:r>
            <w:r w:rsidR="00016383" w:rsidRPr="00684CA6">
              <w:rPr>
                <w:rFonts w:ascii="David" w:hAnsi="David" w:cs="David"/>
                <w:noProof/>
                <w:rtl/>
                <w:lang w:eastAsia="he-IL"/>
              </w:rPr>
              <w:t>המערכת</w:t>
            </w:r>
            <w:r w:rsidRPr="00684CA6">
              <w:rPr>
                <w:rFonts w:ascii="David" w:hAnsi="David" w:cs="David"/>
                <w:noProof/>
                <w:rtl/>
                <w:lang w:eastAsia="he-IL"/>
              </w:rPr>
              <w:t xml:space="preserve"> בהתאם להוראות הסכם זה; תעודת גמר יכול להיות חלקית או מותנית, זאת בהתאם להוראות הסכם זה.</w:t>
            </w:r>
          </w:p>
        </w:tc>
      </w:tr>
      <w:tr w:rsidR="00B1221D" w:rsidRPr="00684CA6" w14:paraId="7D60D2A3" w14:textId="77777777" w:rsidTr="007D62DA">
        <w:tc>
          <w:tcPr>
            <w:tcW w:w="3260" w:type="dxa"/>
          </w:tcPr>
          <w:p w14:paraId="635A33F4" w14:textId="77777777" w:rsidR="00B1221D" w:rsidRPr="00684CA6" w:rsidRDefault="00B1221D" w:rsidP="007D62DA">
            <w:pPr>
              <w:tabs>
                <w:tab w:val="left" w:pos="849"/>
              </w:tabs>
              <w:bidi/>
              <w:spacing w:line="360" w:lineRule="auto"/>
              <w:jc w:val="both"/>
              <w:rPr>
                <w:rFonts w:ascii="David" w:hAnsi="David" w:cs="David"/>
                <w:b/>
                <w:bCs/>
                <w:noProof/>
                <w:rtl/>
                <w:lang w:eastAsia="he-IL"/>
              </w:rPr>
            </w:pPr>
            <w:r w:rsidRPr="00684CA6">
              <w:rPr>
                <w:rFonts w:ascii="David" w:hAnsi="David" w:cs="David"/>
                <w:b/>
                <w:bCs/>
                <w:noProof/>
                <w:rtl/>
                <w:lang w:eastAsia="he-IL"/>
              </w:rPr>
              <w:t xml:space="preserve">"תעודת סיום </w:t>
            </w:r>
            <w:r w:rsidR="00016383" w:rsidRPr="00684CA6">
              <w:rPr>
                <w:rFonts w:ascii="David" w:hAnsi="David" w:cs="David"/>
                <w:b/>
                <w:bCs/>
                <w:noProof/>
                <w:rtl/>
                <w:lang w:eastAsia="he-IL"/>
              </w:rPr>
              <w:t>המערכת</w:t>
            </w:r>
            <w:r w:rsidRPr="00684CA6">
              <w:rPr>
                <w:rFonts w:ascii="David" w:hAnsi="David" w:cs="David"/>
                <w:b/>
                <w:bCs/>
                <w:noProof/>
                <w:rtl/>
                <w:lang w:eastAsia="he-IL"/>
              </w:rPr>
              <w:t>" או "תעודת סיום"</w:t>
            </w:r>
          </w:p>
        </w:tc>
        <w:tc>
          <w:tcPr>
            <w:tcW w:w="4820" w:type="dxa"/>
          </w:tcPr>
          <w:p w14:paraId="16881380" w14:textId="2360B29E" w:rsidR="00B1221D" w:rsidRPr="00684CA6" w:rsidRDefault="00B1221D" w:rsidP="007D62DA">
            <w:pPr>
              <w:tabs>
                <w:tab w:val="left" w:pos="849"/>
              </w:tabs>
              <w:bidi/>
              <w:spacing w:line="360" w:lineRule="auto"/>
              <w:jc w:val="both"/>
              <w:rPr>
                <w:rFonts w:ascii="David" w:hAnsi="David" w:cs="David"/>
                <w:noProof/>
                <w:lang w:eastAsia="he-IL"/>
              </w:rPr>
            </w:pPr>
            <w:r w:rsidRPr="00684CA6">
              <w:rPr>
                <w:rFonts w:ascii="David" w:hAnsi="David" w:cs="David"/>
                <w:noProof/>
                <w:rtl/>
                <w:lang w:eastAsia="he-IL"/>
              </w:rPr>
              <w:t xml:space="preserve">מסמך ערוך בנוסח המצורף </w:t>
            </w:r>
            <w:r w:rsidRPr="00684CA6">
              <w:rPr>
                <w:rFonts w:ascii="David" w:hAnsi="David" w:cs="David"/>
                <w:b/>
                <w:bCs/>
                <w:noProof/>
                <w:rtl/>
                <w:lang w:eastAsia="he-IL"/>
              </w:rPr>
              <w:t xml:space="preserve">כנספח </w:t>
            </w:r>
            <w:r w:rsidR="00527444" w:rsidRPr="00684CA6">
              <w:rPr>
                <w:rFonts w:ascii="David" w:hAnsi="David" w:cs="David" w:hint="cs"/>
                <w:b/>
                <w:bCs/>
                <w:noProof/>
                <w:rtl/>
                <w:lang w:eastAsia="he-IL"/>
              </w:rPr>
              <w:t>ט</w:t>
            </w:r>
            <w:r w:rsidRPr="00684CA6">
              <w:rPr>
                <w:rFonts w:ascii="David" w:hAnsi="David" w:cs="David"/>
                <w:b/>
                <w:bCs/>
                <w:noProof/>
                <w:rtl/>
                <w:lang w:eastAsia="he-IL"/>
              </w:rPr>
              <w:t>'</w:t>
            </w:r>
            <w:r w:rsidRPr="00684CA6">
              <w:rPr>
                <w:rFonts w:ascii="David" w:hAnsi="David" w:cs="David"/>
                <w:noProof/>
                <w:rtl/>
                <w:lang w:eastAsia="he-IL"/>
              </w:rPr>
              <w:t xml:space="preserve"> להסכם זה, אשר מעיד השלמתו המלאה של </w:t>
            </w:r>
            <w:r w:rsidR="00016383" w:rsidRPr="00684CA6">
              <w:rPr>
                <w:rFonts w:ascii="David" w:hAnsi="David" w:cs="David"/>
                <w:noProof/>
                <w:rtl/>
                <w:lang w:eastAsia="he-IL"/>
              </w:rPr>
              <w:t>המערכת</w:t>
            </w:r>
            <w:r w:rsidRPr="00684CA6">
              <w:rPr>
                <w:rFonts w:ascii="David" w:hAnsi="David" w:cs="David"/>
                <w:noProof/>
                <w:rtl/>
                <w:lang w:eastAsia="he-IL"/>
              </w:rPr>
              <w:t>, לרבות,</w:t>
            </w:r>
            <w:r w:rsidRPr="00684CA6">
              <w:rPr>
                <w:rFonts w:ascii="David" w:hAnsi="David" w:cs="David"/>
                <w:noProof/>
                <w:lang w:eastAsia="he-IL"/>
              </w:rPr>
              <w:t xml:space="preserve"> </w:t>
            </w:r>
            <w:r w:rsidRPr="00684CA6">
              <w:rPr>
                <w:rFonts w:ascii="David" w:hAnsi="David" w:cs="David"/>
                <w:noProof/>
                <w:rtl/>
                <w:lang w:eastAsia="he-IL"/>
              </w:rPr>
              <w:t>תיקון כל הליקויים ו/או הפגמים ו/או הנזקים במהלך תקופת הבדק</w:t>
            </w:r>
            <w:r w:rsidRPr="00684CA6">
              <w:rPr>
                <w:rFonts w:ascii="David" w:hAnsi="David" w:cs="David"/>
                <w:noProof/>
                <w:lang w:eastAsia="he-IL"/>
              </w:rPr>
              <w:t>.</w:t>
            </w:r>
          </w:p>
        </w:tc>
      </w:tr>
      <w:tr w:rsidR="00B1221D" w:rsidRPr="00684CA6" w14:paraId="6D99C282" w14:textId="77777777" w:rsidTr="007D62DA">
        <w:tc>
          <w:tcPr>
            <w:tcW w:w="3260" w:type="dxa"/>
          </w:tcPr>
          <w:p w14:paraId="067DBFD0" w14:textId="77777777" w:rsidR="00B1221D" w:rsidRPr="00684CA6" w:rsidRDefault="00B1221D" w:rsidP="007D62DA">
            <w:pPr>
              <w:tabs>
                <w:tab w:val="left" w:pos="849"/>
              </w:tabs>
              <w:bidi/>
              <w:spacing w:line="360" w:lineRule="auto"/>
              <w:jc w:val="both"/>
              <w:rPr>
                <w:rFonts w:ascii="David" w:hAnsi="David" w:cs="David"/>
                <w:noProof/>
                <w:rtl/>
                <w:lang w:eastAsia="he-IL"/>
              </w:rPr>
            </w:pPr>
            <w:r w:rsidRPr="00684CA6">
              <w:rPr>
                <w:rFonts w:ascii="David" w:hAnsi="David" w:cs="David"/>
                <w:noProof/>
                <w:rtl/>
                <w:lang w:eastAsia="he-IL"/>
              </w:rPr>
              <w:t>"</w:t>
            </w:r>
            <w:r w:rsidRPr="00684CA6">
              <w:rPr>
                <w:rFonts w:ascii="David" w:hAnsi="David" w:cs="David"/>
                <w:b/>
                <w:bCs/>
                <w:noProof/>
                <w:rtl/>
                <w:lang w:eastAsia="he-IL"/>
              </w:rPr>
              <w:t>תקופת הבדק</w:t>
            </w:r>
            <w:r w:rsidRPr="00684CA6">
              <w:rPr>
                <w:rFonts w:ascii="David" w:hAnsi="David" w:cs="David"/>
                <w:noProof/>
                <w:rtl/>
                <w:lang w:eastAsia="he-IL"/>
              </w:rPr>
              <w:t>"</w:t>
            </w:r>
          </w:p>
        </w:tc>
        <w:tc>
          <w:tcPr>
            <w:tcW w:w="4820" w:type="dxa"/>
          </w:tcPr>
          <w:p w14:paraId="21344723" w14:textId="77777777" w:rsidR="00B1221D" w:rsidRPr="00684CA6" w:rsidRDefault="00B1221D" w:rsidP="007D62DA">
            <w:pPr>
              <w:tabs>
                <w:tab w:val="left" w:pos="849"/>
              </w:tabs>
              <w:bidi/>
              <w:spacing w:line="360" w:lineRule="auto"/>
              <w:jc w:val="both"/>
              <w:rPr>
                <w:rFonts w:ascii="David" w:hAnsi="David" w:cs="David"/>
                <w:noProof/>
                <w:rtl/>
                <w:lang w:eastAsia="he-IL"/>
              </w:rPr>
            </w:pPr>
            <w:r w:rsidRPr="00684CA6">
              <w:rPr>
                <w:rFonts w:ascii="David" w:hAnsi="David" w:cs="David"/>
                <w:noProof/>
                <w:rtl/>
                <w:lang w:eastAsia="he-IL"/>
              </w:rPr>
              <w:t>תקופה שתחילתה ממועד קבלת תעודת גמר לגג האחרון שהותקן ביחס למכרז זה ועד לתום 24 חודשים מ</w:t>
            </w:r>
            <w:r w:rsidR="00CA2DD5" w:rsidRPr="00684CA6">
              <w:rPr>
                <w:rFonts w:ascii="David" w:hAnsi="David" w:cs="David" w:hint="cs"/>
                <w:noProof/>
                <w:rtl/>
                <w:lang w:eastAsia="he-IL"/>
              </w:rPr>
              <w:t>ה</w:t>
            </w:r>
            <w:r w:rsidRPr="00684CA6">
              <w:rPr>
                <w:rFonts w:ascii="David" w:hAnsi="David" w:cs="David"/>
                <w:noProof/>
                <w:rtl/>
                <w:lang w:eastAsia="he-IL"/>
              </w:rPr>
              <w:t>מועד</w:t>
            </w:r>
            <w:r w:rsidR="00CA2DD5" w:rsidRPr="00684CA6">
              <w:rPr>
                <w:rFonts w:ascii="David" w:hAnsi="David" w:cs="David" w:hint="cs"/>
                <w:noProof/>
                <w:rtl/>
                <w:lang w:eastAsia="he-IL"/>
              </w:rPr>
              <w:t xml:space="preserve"> האמור</w:t>
            </w:r>
            <w:r w:rsidRPr="00684CA6">
              <w:rPr>
                <w:rFonts w:ascii="David" w:hAnsi="David" w:cs="David"/>
                <w:noProof/>
                <w:rtl/>
                <w:lang w:eastAsia="he-IL"/>
              </w:rPr>
              <w:t xml:space="preserve"> </w:t>
            </w:r>
          </w:p>
        </w:tc>
      </w:tr>
      <w:tr w:rsidR="00B1221D" w:rsidRPr="00684CA6" w14:paraId="3B8C53D3" w14:textId="77777777" w:rsidTr="007D62DA">
        <w:tc>
          <w:tcPr>
            <w:tcW w:w="3260" w:type="dxa"/>
          </w:tcPr>
          <w:p w14:paraId="3EC7E94A" w14:textId="77777777" w:rsidR="00B1221D" w:rsidRPr="00684CA6" w:rsidRDefault="00B1221D" w:rsidP="007D62DA">
            <w:pPr>
              <w:tabs>
                <w:tab w:val="left" w:pos="849"/>
              </w:tabs>
              <w:bidi/>
              <w:spacing w:line="360" w:lineRule="auto"/>
              <w:jc w:val="both"/>
              <w:rPr>
                <w:rFonts w:ascii="David" w:hAnsi="David" w:cs="David"/>
                <w:noProof/>
                <w:rtl/>
                <w:lang w:eastAsia="he-IL"/>
              </w:rPr>
            </w:pPr>
            <w:r w:rsidRPr="00684CA6">
              <w:rPr>
                <w:rFonts w:ascii="David" w:hAnsi="David" w:cs="David"/>
                <w:noProof/>
                <w:rtl/>
                <w:lang w:eastAsia="he-IL"/>
              </w:rPr>
              <w:t>"</w:t>
            </w:r>
            <w:r w:rsidRPr="00684CA6">
              <w:rPr>
                <w:rFonts w:ascii="David" w:hAnsi="David" w:cs="David"/>
                <w:b/>
                <w:bCs/>
                <w:noProof/>
                <w:rtl/>
                <w:lang w:eastAsia="he-IL"/>
              </w:rPr>
              <w:t>תקופת האחריות</w:t>
            </w:r>
            <w:r w:rsidRPr="00684CA6">
              <w:rPr>
                <w:rFonts w:ascii="David" w:hAnsi="David" w:cs="David"/>
                <w:noProof/>
                <w:rtl/>
                <w:lang w:eastAsia="he-IL"/>
              </w:rPr>
              <w:t>"</w:t>
            </w:r>
          </w:p>
        </w:tc>
        <w:tc>
          <w:tcPr>
            <w:tcW w:w="4820" w:type="dxa"/>
          </w:tcPr>
          <w:p w14:paraId="164DA3A9" w14:textId="77777777" w:rsidR="00B1221D" w:rsidRPr="00684CA6" w:rsidRDefault="00B1221D" w:rsidP="007833B0">
            <w:pPr>
              <w:tabs>
                <w:tab w:val="left" w:pos="849"/>
              </w:tabs>
              <w:bidi/>
              <w:spacing w:line="360" w:lineRule="auto"/>
              <w:jc w:val="both"/>
              <w:rPr>
                <w:rFonts w:ascii="David" w:hAnsi="David" w:cs="David"/>
                <w:noProof/>
                <w:rtl/>
                <w:lang w:eastAsia="he-IL"/>
              </w:rPr>
            </w:pPr>
            <w:r w:rsidRPr="00684CA6">
              <w:rPr>
                <w:rFonts w:ascii="David" w:hAnsi="David" w:cs="David"/>
                <w:noProof/>
                <w:rtl/>
                <w:lang w:eastAsia="he-IL"/>
              </w:rPr>
              <w:t>לאורך תקופת ההתקשרות לרבות הארכותיה ככל שבוצעו.</w:t>
            </w:r>
          </w:p>
        </w:tc>
      </w:tr>
      <w:tr w:rsidR="00B1221D" w:rsidRPr="00684CA6" w14:paraId="4965745E" w14:textId="77777777" w:rsidTr="007D62DA">
        <w:tc>
          <w:tcPr>
            <w:tcW w:w="3260" w:type="dxa"/>
          </w:tcPr>
          <w:p w14:paraId="11789FCB" w14:textId="77777777" w:rsidR="00B1221D" w:rsidRPr="00684CA6" w:rsidRDefault="00B1221D" w:rsidP="007D62DA">
            <w:pPr>
              <w:tabs>
                <w:tab w:val="left" w:pos="849"/>
              </w:tabs>
              <w:bidi/>
              <w:spacing w:line="360" w:lineRule="auto"/>
              <w:jc w:val="both"/>
              <w:rPr>
                <w:rFonts w:ascii="David" w:hAnsi="David" w:cs="David"/>
                <w:noProof/>
                <w:rtl/>
                <w:lang w:eastAsia="he-IL"/>
              </w:rPr>
            </w:pPr>
            <w:r w:rsidRPr="00684CA6">
              <w:rPr>
                <w:rFonts w:ascii="David" w:hAnsi="David" w:cs="David"/>
                <w:noProof/>
                <w:rtl/>
                <w:lang w:eastAsia="he-IL"/>
              </w:rPr>
              <w:t>"</w:t>
            </w:r>
            <w:r w:rsidRPr="00684CA6">
              <w:rPr>
                <w:rFonts w:ascii="David" w:hAnsi="David" w:cs="David"/>
                <w:b/>
                <w:bCs/>
                <w:noProof/>
                <w:rtl/>
                <w:lang w:eastAsia="he-IL"/>
              </w:rPr>
              <w:t>תקופת התחזוקה</w:t>
            </w:r>
            <w:r w:rsidRPr="00684CA6">
              <w:rPr>
                <w:rFonts w:ascii="David" w:hAnsi="David" w:cs="David"/>
                <w:noProof/>
                <w:rtl/>
                <w:lang w:eastAsia="he-IL"/>
              </w:rPr>
              <w:t>"</w:t>
            </w:r>
          </w:p>
        </w:tc>
        <w:tc>
          <w:tcPr>
            <w:tcW w:w="4820" w:type="dxa"/>
          </w:tcPr>
          <w:p w14:paraId="5B96F5ED" w14:textId="77777777" w:rsidR="00B1221D" w:rsidRPr="00684CA6" w:rsidRDefault="00B1221D" w:rsidP="007833B0">
            <w:pPr>
              <w:tabs>
                <w:tab w:val="left" w:pos="849"/>
              </w:tabs>
              <w:bidi/>
              <w:spacing w:line="360" w:lineRule="auto"/>
              <w:jc w:val="both"/>
              <w:rPr>
                <w:rFonts w:ascii="David" w:hAnsi="David" w:cs="David"/>
                <w:noProof/>
                <w:rtl/>
                <w:lang w:eastAsia="he-IL"/>
              </w:rPr>
            </w:pPr>
            <w:r w:rsidRPr="00684CA6">
              <w:rPr>
                <w:rFonts w:ascii="David" w:hAnsi="David" w:cs="David"/>
                <w:rtl/>
              </w:rPr>
              <w:t>36 חודשים מתום תקופת הבדק + אופציה הנתונה למזמינה לעד 5 תקופות נוספות בנות עד 12 חודשים, כל אחת.</w:t>
            </w:r>
          </w:p>
        </w:tc>
      </w:tr>
      <w:tr w:rsidR="00B1221D" w:rsidRPr="00684CA6" w14:paraId="26653048" w14:textId="77777777" w:rsidTr="007D62DA">
        <w:tc>
          <w:tcPr>
            <w:tcW w:w="3260" w:type="dxa"/>
          </w:tcPr>
          <w:p w14:paraId="542E09DF" w14:textId="77777777" w:rsidR="00B1221D" w:rsidRPr="00684CA6" w:rsidRDefault="00B1221D" w:rsidP="007D62DA">
            <w:pPr>
              <w:tabs>
                <w:tab w:val="left" w:pos="849"/>
              </w:tabs>
              <w:bidi/>
              <w:spacing w:line="360" w:lineRule="auto"/>
              <w:jc w:val="both"/>
              <w:rPr>
                <w:rFonts w:ascii="David" w:hAnsi="David" w:cs="David"/>
                <w:b/>
                <w:bCs/>
                <w:noProof/>
                <w:rtl/>
                <w:lang w:eastAsia="he-IL"/>
              </w:rPr>
            </w:pPr>
            <w:r w:rsidRPr="00684CA6">
              <w:rPr>
                <w:rFonts w:ascii="David" w:hAnsi="David" w:cs="David"/>
                <w:b/>
                <w:bCs/>
                <w:noProof/>
                <w:rtl/>
                <w:lang w:eastAsia="he-IL"/>
              </w:rPr>
              <w:t>"היקף החוזה המקורי"</w:t>
            </w:r>
          </w:p>
        </w:tc>
        <w:tc>
          <w:tcPr>
            <w:tcW w:w="4820" w:type="dxa"/>
          </w:tcPr>
          <w:p w14:paraId="053D940B" w14:textId="77777777" w:rsidR="00B1221D" w:rsidRPr="00684CA6" w:rsidRDefault="00B1221D" w:rsidP="007D62DA">
            <w:pPr>
              <w:tabs>
                <w:tab w:val="left" w:pos="849"/>
              </w:tabs>
              <w:bidi/>
              <w:spacing w:line="360" w:lineRule="auto"/>
              <w:jc w:val="both"/>
              <w:rPr>
                <w:rFonts w:ascii="David" w:hAnsi="David" w:cs="David"/>
                <w:noProof/>
                <w:rtl/>
                <w:lang w:eastAsia="he-IL"/>
              </w:rPr>
            </w:pPr>
            <w:r w:rsidRPr="00684CA6">
              <w:rPr>
                <w:rFonts w:ascii="David" w:hAnsi="David" w:cs="David"/>
                <w:noProof/>
                <w:rtl/>
                <w:lang w:eastAsia="he-IL"/>
              </w:rPr>
              <w:t xml:space="preserve">ההיקף הכספי הכולל, ללא מע"מ, של ביצוע </w:t>
            </w:r>
            <w:r w:rsidR="00016383" w:rsidRPr="00684CA6">
              <w:rPr>
                <w:rFonts w:ascii="David" w:hAnsi="David" w:cs="David"/>
                <w:noProof/>
                <w:rtl/>
                <w:lang w:eastAsia="he-IL"/>
              </w:rPr>
              <w:t>המערכת</w:t>
            </w:r>
            <w:r w:rsidRPr="00684CA6">
              <w:rPr>
                <w:rFonts w:ascii="David" w:hAnsi="David" w:cs="David"/>
                <w:noProof/>
                <w:rtl/>
                <w:lang w:eastAsia="he-IL"/>
              </w:rPr>
              <w:t xml:space="preserve"> על פי מסמכי החוזה, כפי שאושר על-ידי ועדת המכרזים של </w:t>
            </w:r>
            <w:r w:rsidR="000A1361" w:rsidRPr="00684CA6">
              <w:rPr>
                <w:rFonts w:ascii="David" w:hAnsi="David" w:cs="David"/>
                <w:noProof/>
                <w:rtl/>
                <w:lang w:eastAsia="he-IL"/>
              </w:rPr>
              <w:t>המזמינה</w:t>
            </w:r>
            <w:r w:rsidRPr="00684CA6">
              <w:rPr>
                <w:rFonts w:ascii="David" w:hAnsi="David" w:cs="David"/>
                <w:noProof/>
                <w:rtl/>
                <w:lang w:eastAsia="he-IL"/>
              </w:rPr>
              <w:t xml:space="preserve"> כחלק מהליך קבלת הצעת הקבלן למכרז.</w:t>
            </w:r>
          </w:p>
        </w:tc>
      </w:tr>
      <w:tr w:rsidR="00B1221D" w:rsidRPr="00684CA6" w14:paraId="47BAF9DC" w14:textId="77777777" w:rsidTr="007D62DA">
        <w:tc>
          <w:tcPr>
            <w:tcW w:w="3260" w:type="dxa"/>
          </w:tcPr>
          <w:p w14:paraId="12F9FC2C" w14:textId="77777777" w:rsidR="00B1221D" w:rsidRPr="00684CA6" w:rsidRDefault="00B1221D" w:rsidP="007D62DA">
            <w:pPr>
              <w:tabs>
                <w:tab w:val="left" w:pos="849"/>
              </w:tabs>
              <w:bidi/>
              <w:spacing w:line="360" w:lineRule="auto"/>
              <w:jc w:val="both"/>
              <w:rPr>
                <w:rFonts w:ascii="David" w:hAnsi="David" w:cs="David"/>
                <w:b/>
                <w:bCs/>
                <w:noProof/>
                <w:rtl/>
                <w:lang w:eastAsia="he-IL"/>
              </w:rPr>
            </w:pPr>
            <w:r w:rsidRPr="00684CA6">
              <w:rPr>
                <w:rFonts w:ascii="David" w:hAnsi="David" w:cs="David"/>
                <w:b/>
                <w:bCs/>
                <w:noProof/>
                <w:rtl/>
                <w:lang w:eastAsia="he-IL"/>
              </w:rPr>
              <w:t>"היקף החוזה המעודכן" או "שכר החוזה" או "התמורה"</w:t>
            </w:r>
          </w:p>
        </w:tc>
        <w:tc>
          <w:tcPr>
            <w:tcW w:w="4820" w:type="dxa"/>
          </w:tcPr>
          <w:p w14:paraId="1B4BD870" w14:textId="77777777" w:rsidR="00B1221D" w:rsidRPr="00684CA6" w:rsidRDefault="00B1221D" w:rsidP="007833B0">
            <w:pPr>
              <w:tabs>
                <w:tab w:val="left" w:pos="849"/>
              </w:tabs>
              <w:bidi/>
              <w:spacing w:line="360" w:lineRule="auto"/>
              <w:jc w:val="both"/>
              <w:rPr>
                <w:rFonts w:ascii="David" w:hAnsi="David" w:cs="David"/>
                <w:noProof/>
                <w:rtl/>
                <w:lang w:eastAsia="he-IL"/>
              </w:rPr>
            </w:pPr>
            <w:r w:rsidRPr="00684CA6">
              <w:rPr>
                <w:rFonts w:ascii="David" w:hAnsi="David" w:cs="David"/>
                <w:noProof/>
                <w:rtl/>
                <w:lang w:eastAsia="he-IL"/>
              </w:rPr>
              <w:t xml:space="preserve">הסכום הנקוב בהצעתו של הקבלן כתמורה לביצוע החוזה, </w:t>
            </w:r>
            <w:r w:rsidR="007833B0" w:rsidRPr="00684CA6">
              <w:rPr>
                <w:rFonts w:ascii="David" w:hAnsi="David" w:cs="David" w:hint="cs"/>
                <w:noProof/>
                <w:rtl/>
                <w:lang w:eastAsia="he-IL"/>
              </w:rPr>
              <w:t xml:space="preserve">כפול הספק הפאנלים המותקנים המתוכנן על פי הערכת </w:t>
            </w:r>
            <w:r w:rsidR="000A1361" w:rsidRPr="00684CA6">
              <w:rPr>
                <w:rFonts w:ascii="David" w:hAnsi="David" w:cs="David" w:hint="cs"/>
                <w:noProof/>
                <w:rtl/>
                <w:lang w:eastAsia="he-IL"/>
              </w:rPr>
              <w:t>המזמינה</w:t>
            </w:r>
          </w:p>
        </w:tc>
      </w:tr>
      <w:tr w:rsidR="00B1221D" w:rsidRPr="00684CA6" w14:paraId="7CDA9FE7" w14:textId="77777777" w:rsidTr="007D62DA">
        <w:tc>
          <w:tcPr>
            <w:tcW w:w="3260" w:type="dxa"/>
          </w:tcPr>
          <w:p w14:paraId="6B103719" w14:textId="77777777" w:rsidR="00B1221D" w:rsidRPr="00684CA6" w:rsidRDefault="00B1221D" w:rsidP="007D62DA">
            <w:pPr>
              <w:tabs>
                <w:tab w:val="left" w:pos="849"/>
              </w:tabs>
              <w:bidi/>
              <w:spacing w:line="360" w:lineRule="auto"/>
              <w:jc w:val="both"/>
              <w:rPr>
                <w:rFonts w:ascii="David" w:hAnsi="David" w:cs="David"/>
                <w:b/>
                <w:bCs/>
                <w:noProof/>
                <w:rtl/>
                <w:lang w:eastAsia="he-IL"/>
              </w:rPr>
            </w:pPr>
            <w:r w:rsidRPr="00684CA6">
              <w:rPr>
                <w:rFonts w:ascii="David" w:hAnsi="David" w:cs="David"/>
                <w:b/>
                <w:bCs/>
                <w:noProof/>
                <w:rtl/>
                <w:lang w:eastAsia="he-IL"/>
              </w:rPr>
              <w:t xml:space="preserve">"מקום </w:t>
            </w:r>
            <w:r w:rsidR="00016383" w:rsidRPr="00684CA6">
              <w:rPr>
                <w:rFonts w:ascii="David" w:hAnsi="David" w:cs="David"/>
                <w:b/>
                <w:bCs/>
                <w:noProof/>
                <w:rtl/>
                <w:lang w:eastAsia="he-IL"/>
              </w:rPr>
              <w:t>המערכת</w:t>
            </w:r>
            <w:r w:rsidRPr="00684CA6">
              <w:rPr>
                <w:rFonts w:ascii="David" w:hAnsi="David" w:cs="David"/>
                <w:b/>
                <w:bCs/>
                <w:noProof/>
                <w:rtl/>
                <w:lang w:eastAsia="he-IL"/>
              </w:rPr>
              <w:t>" "אתר העבודות" או "האתר"</w:t>
            </w:r>
          </w:p>
        </w:tc>
        <w:tc>
          <w:tcPr>
            <w:tcW w:w="4820" w:type="dxa"/>
          </w:tcPr>
          <w:p w14:paraId="681EB38A" w14:textId="77777777" w:rsidR="00B1221D" w:rsidRPr="00684CA6" w:rsidRDefault="00B1221D" w:rsidP="007D62DA">
            <w:pPr>
              <w:tabs>
                <w:tab w:val="left" w:pos="849"/>
              </w:tabs>
              <w:bidi/>
              <w:spacing w:line="360" w:lineRule="auto"/>
              <w:jc w:val="both"/>
              <w:rPr>
                <w:rFonts w:ascii="David" w:hAnsi="David" w:cs="David"/>
                <w:noProof/>
                <w:rtl/>
                <w:lang w:eastAsia="he-IL"/>
              </w:rPr>
            </w:pPr>
            <w:r w:rsidRPr="00684CA6">
              <w:rPr>
                <w:rFonts w:ascii="David" w:hAnsi="David" w:cs="David"/>
                <w:noProof/>
                <w:rtl/>
                <w:lang w:eastAsia="he-IL"/>
              </w:rPr>
              <w:t xml:space="preserve">גג המצוי במקרקעין אשר בהם, דרכם, מתחתם או מעליהם, יבוצע </w:t>
            </w:r>
            <w:r w:rsidR="00016383" w:rsidRPr="00684CA6">
              <w:rPr>
                <w:rFonts w:ascii="David" w:hAnsi="David" w:cs="David"/>
                <w:noProof/>
                <w:rtl/>
                <w:lang w:eastAsia="he-IL"/>
              </w:rPr>
              <w:t>המערכת</w:t>
            </w:r>
            <w:r w:rsidRPr="00684CA6">
              <w:rPr>
                <w:rFonts w:ascii="David" w:hAnsi="David" w:cs="David"/>
                <w:noProof/>
                <w:rtl/>
                <w:lang w:eastAsia="he-IL"/>
              </w:rPr>
              <w:t>.</w:t>
            </w:r>
          </w:p>
        </w:tc>
      </w:tr>
      <w:tr w:rsidR="00B1221D" w:rsidRPr="00684CA6" w14:paraId="72BE5C49" w14:textId="77777777" w:rsidTr="007D62DA">
        <w:tc>
          <w:tcPr>
            <w:tcW w:w="3260" w:type="dxa"/>
          </w:tcPr>
          <w:p w14:paraId="6A355AE6" w14:textId="77777777" w:rsidR="00B1221D" w:rsidRPr="00684CA6" w:rsidRDefault="00B1221D" w:rsidP="007D62DA">
            <w:pPr>
              <w:tabs>
                <w:tab w:val="left" w:pos="849"/>
              </w:tabs>
              <w:bidi/>
              <w:spacing w:line="360" w:lineRule="auto"/>
              <w:jc w:val="both"/>
              <w:rPr>
                <w:rFonts w:ascii="David" w:hAnsi="David" w:cs="David"/>
                <w:noProof/>
                <w:rtl/>
                <w:lang w:eastAsia="he-IL"/>
              </w:rPr>
            </w:pPr>
            <w:r w:rsidRPr="00684CA6">
              <w:rPr>
                <w:rFonts w:ascii="David" w:hAnsi="David" w:cs="David"/>
                <w:b/>
                <w:bCs/>
                <w:noProof/>
                <w:rtl/>
                <w:lang w:eastAsia="he-IL"/>
              </w:rPr>
              <w:t>"מחירון דקל</w:t>
            </w:r>
            <w:r w:rsidRPr="00684CA6">
              <w:rPr>
                <w:rFonts w:ascii="David" w:hAnsi="David" w:cs="David"/>
                <w:noProof/>
                <w:rtl/>
                <w:lang w:eastAsia="he-IL"/>
              </w:rPr>
              <w:t>"</w:t>
            </w:r>
          </w:p>
        </w:tc>
        <w:tc>
          <w:tcPr>
            <w:tcW w:w="4820" w:type="dxa"/>
          </w:tcPr>
          <w:p w14:paraId="1BED1EAC" w14:textId="77777777" w:rsidR="00B1221D" w:rsidRPr="00684CA6" w:rsidRDefault="00B1221D" w:rsidP="007833B0">
            <w:pPr>
              <w:tabs>
                <w:tab w:val="left" w:pos="849"/>
              </w:tabs>
              <w:bidi/>
              <w:spacing w:line="360" w:lineRule="auto"/>
              <w:jc w:val="both"/>
              <w:rPr>
                <w:rFonts w:ascii="David" w:hAnsi="David" w:cs="David"/>
                <w:noProof/>
                <w:rtl/>
                <w:lang w:eastAsia="he-IL"/>
              </w:rPr>
            </w:pPr>
            <w:r w:rsidRPr="00684CA6">
              <w:rPr>
                <w:rFonts w:ascii="David" w:hAnsi="David" w:cs="David"/>
                <w:noProof/>
                <w:rtl/>
                <w:lang w:eastAsia="he-IL"/>
              </w:rPr>
              <w:t xml:space="preserve">מחירון דקל בנייה ותשתיות התקף במועד הגשת ההצעות למכרז, ללא תוספות כלשהן בניכוי </w:t>
            </w:r>
            <w:r w:rsidR="007833B0" w:rsidRPr="00684CA6">
              <w:rPr>
                <w:rFonts w:ascii="David" w:hAnsi="David" w:cs="David" w:hint="cs"/>
                <w:noProof/>
                <w:rtl/>
                <w:lang w:eastAsia="he-IL"/>
              </w:rPr>
              <w:t>20</w:t>
            </w:r>
            <w:r w:rsidRPr="00684CA6">
              <w:rPr>
                <w:rFonts w:ascii="David" w:hAnsi="David" w:cs="David"/>
                <w:noProof/>
                <w:rtl/>
                <w:lang w:eastAsia="he-IL"/>
              </w:rPr>
              <w:t>%.</w:t>
            </w:r>
          </w:p>
        </w:tc>
      </w:tr>
      <w:tr w:rsidR="00B1221D" w:rsidRPr="00684CA6" w14:paraId="4D06D157" w14:textId="77777777" w:rsidTr="007D62DA">
        <w:tc>
          <w:tcPr>
            <w:tcW w:w="3260" w:type="dxa"/>
          </w:tcPr>
          <w:p w14:paraId="0BE75861" w14:textId="77777777" w:rsidR="00B1221D" w:rsidRPr="00684CA6" w:rsidRDefault="00B1221D" w:rsidP="007D62DA">
            <w:pPr>
              <w:tabs>
                <w:tab w:val="left" w:pos="849"/>
              </w:tabs>
              <w:bidi/>
              <w:spacing w:line="360" w:lineRule="auto"/>
              <w:jc w:val="both"/>
              <w:rPr>
                <w:rFonts w:ascii="David" w:hAnsi="David" w:cs="David"/>
                <w:noProof/>
                <w:rtl/>
                <w:lang w:eastAsia="he-IL"/>
              </w:rPr>
            </w:pPr>
            <w:r w:rsidRPr="00684CA6">
              <w:rPr>
                <w:rFonts w:ascii="David" w:hAnsi="David" w:cs="David"/>
                <w:b/>
                <w:bCs/>
                <w:noProof/>
                <w:rtl/>
                <w:lang w:eastAsia="he-IL"/>
              </w:rPr>
              <w:t>"דוחות</w:t>
            </w:r>
            <w:r w:rsidRPr="00684CA6">
              <w:rPr>
                <w:rFonts w:ascii="David" w:hAnsi="David" w:cs="David"/>
                <w:noProof/>
                <w:rtl/>
                <w:lang w:eastAsia="he-IL"/>
              </w:rPr>
              <w:t>"</w:t>
            </w:r>
          </w:p>
        </w:tc>
        <w:tc>
          <w:tcPr>
            <w:tcW w:w="4820" w:type="dxa"/>
          </w:tcPr>
          <w:p w14:paraId="45363E74" w14:textId="77777777" w:rsidR="00B1221D" w:rsidRPr="00684CA6" w:rsidRDefault="00B1221D" w:rsidP="007D62DA">
            <w:pPr>
              <w:tabs>
                <w:tab w:val="left" w:pos="849"/>
              </w:tabs>
              <w:bidi/>
              <w:spacing w:line="360" w:lineRule="auto"/>
              <w:jc w:val="both"/>
              <w:rPr>
                <w:rFonts w:ascii="David" w:hAnsi="David" w:cs="David"/>
                <w:noProof/>
                <w:rtl/>
                <w:lang w:eastAsia="he-IL"/>
              </w:rPr>
            </w:pPr>
            <w:r w:rsidRPr="00684CA6">
              <w:rPr>
                <w:rFonts w:ascii="David" w:hAnsi="David" w:cs="David"/>
                <w:noProof/>
                <w:rtl/>
                <w:lang w:eastAsia="he-IL"/>
              </w:rPr>
              <w:t>כל הדוחות המצורפים במסגרת מסמכי המכרז, לרבות כל שינוי ו/או תיקון ו/או תוספת שייערך בהם</w:t>
            </w:r>
          </w:p>
        </w:tc>
      </w:tr>
      <w:tr w:rsidR="00B1221D" w:rsidRPr="00684CA6" w14:paraId="68D85711" w14:textId="77777777" w:rsidTr="007D62DA">
        <w:tc>
          <w:tcPr>
            <w:tcW w:w="3260" w:type="dxa"/>
          </w:tcPr>
          <w:p w14:paraId="1999D159" w14:textId="77777777" w:rsidR="00B1221D" w:rsidRPr="00684CA6" w:rsidRDefault="00B1221D" w:rsidP="007D62DA">
            <w:pPr>
              <w:tabs>
                <w:tab w:val="left" w:pos="849"/>
              </w:tabs>
              <w:bidi/>
              <w:spacing w:line="360" w:lineRule="auto"/>
              <w:jc w:val="both"/>
              <w:rPr>
                <w:rFonts w:ascii="David" w:hAnsi="David" w:cs="David"/>
                <w:b/>
                <w:bCs/>
                <w:noProof/>
                <w:rtl/>
                <w:lang w:eastAsia="he-IL"/>
              </w:rPr>
            </w:pPr>
            <w:r w:rsidRPr="00684CA6">
              <w:rPr>
                <w:rFonts w:ascii="David" w:hAnsi="David" w:cs="David"/>
                <w:b/>
                <w:bCs/>
                <w:noProof/>
                <w:rtl/>
                <w:lang w:eastAsia="he-IL"/>
              </w:rPr>
              <w:t>"תו תקן"</w:t>
            </w:r>
          </w:p>
        </w:tc>
        <w:tc>
          <w:tcPr>
            <w:tcW w:w="4820" w:type="dxa"/>
          </w:tcPr>
          <w:p w14:paraId="3D00F589" w14:textId="77777777" w:rsidR="00B1221D" w:rsidRPr="00684CA6" w:rsidRDefault="00B1221D" w:rsidP="007D62DA">
            <w:pPr>
              <w:tabs>
                <w:tab w:val="left" w:pos="849"/>
              </w:tabs>
              <w:bidi/>
              <w:spacing w:line="360" w:lineRule="auto"/>
              <w:jc w:val="both"/>
              <w:rPr>
                <w:rFonts w:ascii="David" w:hAnsi="David" w:cs="David"/>
                <w:noProof/>
                <w:lang w:eastAsia="he-IL"/>
              </w:rPr>
            </w:pPr>
            <w:r w:rsidRPr="00684CA6">
              <w:rPr>
                <w:rFonts w:ascii="David" w:hAnsi="David" w:cs="David"/>
                <w:noProof/>
                <w:rtl/>
                <w:lang w:eastAsia="he-IL"/>
              </w:rPr>
              <w:t>לרבות אישור ת"ת (תהליך תקני) הניתן על ידי מכון התקנים הישראלי.</w:t>
            </w:r>
          </w:p>
        </w:tc>
      </w:tr>
      <w:tr w:rsidR="00B1221D" w:rsidRPr="00684CA6" w14:paraId="0A1CC96D" w14:textId="77777777" w:rsidTr="007D62DA">
        <w:tc>
          <w:tcPr>
            <w:tcW w:w="3260" w:type="dxa"/>
          </w:tcPr>
          <w:p w14:paraId="4E912042" w14:textId="77777777" w:rsidR="00B1221D" w:rsidRPr="00684CA6" w:rsidRDefault="00B1221D" w:rsidP="007D62DA">
            <w:pPr>
              <w:tabs>
                <w:tab w:val="left" w:pos="849"/>
              </w:tabs>
              <w:bidi/>
              <w:spacing w:line="360" w:lineRule="auto"/>
              <w:jc w:val="both"/>
              <w:rPr>
                <w:rFonts w:ascii="David" w:hAnsi="David" w:cs="David"/>
                <w:noProof/>
                <w:rtl/>
                <w:lang w:eastAsia="he-IL"/>
              </w:rPr>
            </w:pPr>
            <w:r w:rsidRPr="00684CA6">
              <w:rPr>
                <w:rFonts w:ascii="David" w:hAnsi="David" w:cs="David"/>
                <w:noProof/>
                <w:rtl/>
                <w:lang w:eastAsia="he-IL"/>
              </w:rPr>
              <w:t>"</w:t>
            </w:r>
            <w:r w:rsidRPr="00684CA6">
              <w:rPr>
                <w:rFonts w:ascii="David" w:hAnsi="David" w:cs="David"/>
                <w:b/>
                <w:bCs/>
                <w:noProof/>
                <w:rtl/>
                <w:lang w:eastAsia="he-IL"/>
              </w:rPr>
              <w:t>חוק רישום קבלנים</w:t>
            </w:r>
            <w:r w:rsidRPr="00684CA6">
              <w:rPr>
                <w:rFonts w:ascii="David" w:hAnsi="David" w:cs="David"/>
                <w:noProof/>
                <w:rtl/>
                <w:lang w:eastAsia="he-IL"/>
              </w:rPr>
              <w:t>"</w:t>
            </w:r>
          </w:p>
        </w:tc>
        <w:tc>
          <w:tcPr>
            <w:tcW w:w="4820" w:type="dxa"/>
          </w:tcPr>
          <w:p w14:paraId="308F7233" w14:textId="77777777" w:rsidR="00B1221D" w:rsidRPr="00684CA6" w:rsidRDefault="00B1221D" w:rsidP="007D62DA">
            <w:pPr>
              <w:tabs>
                <w:tab w:val="left" w:pos="849"/>
              </w:tabs>
              <w:bidi/>
              <w:spacing w:line="360" w:lineRule="auto"/>
              <w:jc w:val="both"/>
              <w:rPr>
                <w:rFonts w:ascii="David" w:hAnsi="David" w:cs="David"/>
                <w:noProof/>
                <w:rtl/>
                <w:lang w:eastAsia="he-IL"/>
              </w:rPr>
            </w:pPr>
            <w:r w:rsidRPr="00684CA6">
              <w:rPr>
                <w:rFonts w:ascii="David" w:hAnsi="David" w:cs="David"/>
                <w:noProof/>
                <w:rtl/>
                <w:lang w:eastAsia="he-IL"/>
              </w:rPr>
              <w:t>חוק רישום קבלנים לעבודות הנדסה בנאיות, תשכ"ט</w:t>
            </w:r>
            <w:r w:rsidRPr="00684CA6">
              <w:rPr>
                <w:rFonts w:ascii="David" w:hAnsi="David" w:cs="David"/>
                <w:noProof/>
                <w:lang w:eastAsia="he-IL"/>
              </w:rPr>
              <w:t xml:space="preserve">- </w:t>
            </w:r>
            <w:r w:rsidRPr="00684CA6">
              <w:rPr>
                <w:rFonts w:ascii="David" w:hAnsi="David" w:cs="David"/>
                <w:noProof/>
                <w:rtl/>
                <w:lang w:eastAsia="he-IL"/>
              </w:rPr>
              <w:t>1969, לרבות כל התקנות שהוצאו מכוחו, ולרבות כל תיקון או שינוי שיהיה בחוק או בתקנות כאמור.</w:t>
            </w:r>
          </w:p>
        </w:tc>
      </w:tr>
      <w:tr w:rsidR="00B1221D" w:rsidRPr="00684CA6" w14:paraId="39A3D1B2" w14:textId="77777777" w:rsidTr="007D62DA">
        <w:tc>
          <w:tcPr>
            <w:tcW w:w="3260" w:type="dxa"/>
          </w:tcPr>
          <w:p w14:paraId="0D68053C" w14:textId="77777777" w:rsidR="00B1221D" w:rsidRPr="00684CA6" w:rsidRDefault="00B1221D" w:rsidP="007D62DA">
            <w:pPr>
              <w:tabs>
                <w:tab w:val="left" w:pos="849"/>
              </w:tabs>
              <w:bidi/>
              <w:spacing w:line="360" w:lineRule="auto"/>
              <w:jc w:val="both"/>
              <w:rPr>
                <w:rFonts w:ascii="David" w:hAnsi="David" w:cs="David"/>
                <w:noProof/>
                <w:rtl/>
                <w:lang w:eastAsia="he-IL"/>
              </w:rPr>
            </w:pPr>
            <w:r w:rsidRPr="00684CA6">
              <w:rPr>
                <w:rFonts w:ascii="David" w:hAnsi="David" w:cs="David"/>
                <w:noProof/>
                <w:rtl/>
                <w:lang w:eastAsia="he-IL"/>
              </w:rPr>
              <w:lastRenderedPageBreak/>
              <w:t>"</w:t>
            </w:r>
            <w:r w:rsidRPr="00684CA6">
              <w:rPr>
                <w:rFonts w:ascii="David" w:hAnsi="David" w:cs="David"/>
                <w:b/>
                <w:bCs/>
                <w:noProof/>
                <w:rtl/>
                <w:lang w:eastAsia="he-IL"/>
              </w:rPr>
              <w:t>לוח זמנים מפורט</w:t>
            </w:r>
            <w:r w:rsidRPr="00684CA6">
              <w:rPr>
                <w:rFonts w:ascii="David" w:hAnsi="David" w:cs="David"/>
                <w:noProof/>
                <w:rtl/>
                <w:lang w:eastAsia="he-IL"/>
              </w:rPr>
              <w:t>"</w:t>
            </w:r>
          </w:p>
        </w:tc>
        <w:tc>
          <w:tcPr>
            <w:tcW w:w="4820" w:type="dxa"/>
          </w:tcPr>
          <w:p w14:paraId="6A9D8FD5" w14:textId="77777777" w:rsidR="00B1221D" w:rsidRPr="00684CA6" w:rsidRDefault="00B1221D" w:rsidP="007D62DA">
            <w:pPr>
              <w:tabs>
                <w:tab w:val="left" w:pos="849"/>
              </w:tabs>
              <w:bidi/>
              <w:spacing w:line="360" w:lineRule="auto"/>
              <w:jc w:val="both"/>
              <w:rPr>
                <w:rFonts w:ascii="David" w:hAnsi="David" w:cs="David"/>
                <w:noProof/>
                <w:rtl/>
                <w:lang w:eastAsia="he-IL"/>
              </w:rPr>
            </w:pPr>
            <w:r w:rsidRPr="00684CA6">
              <w:rPr>
                <w:rFonts w:ascii="David" w:hAnsi="David" w:cs="David"/>
                <w:noProof/>
                <w:rtl/>
                <w:lang w:eastAsia="he-IL"/>
              </w:rPr>
              <w:t xml:space="preserve">לוח זמנים שיוכן על-ידי הקבלן בהתאם להוראות הסכם זה, אשר יהא תואם את הוראות המכרז, ואשר יאושר על-ידי </w:t>
            </w:r>
            <w:r w:rsidR="000A1361" w:rsidRPr="00684CA6">
              <w:rPr>
                <w:rFonts w:ascii="David" w:hAnsi="David" w:cs="David"/>
                <w:noProof/>
                <w:rtl/>
                <w:lang w:eastAsia="he-IL"/>
              </w:rPr>
              <w:t>המזמינה</w:t>
            </w:r>
            <w:r w:rsidRPr="00684CA6">
              <w:rPr>
                <w:rFonts w:ascii="David" w:hAnsi="David" w:cs="David"/>
                <w:noProof/>
                <w:rtl/>
                <w:lang w:eastAsia="he-IL"/>
              </w:rPr>
              <w:t xml:space="preserve"> </w:t>
            </w:r>
            <w:r w:rsidR="00151A65" w:rsidRPr="00684CA6">
              <w:rPr>
                <w:rFonts w:ascii="David" w:hAnsi="David" w:cs="David" w:hint="cs"/>
                <w:noProof/>
                <w:rtl/>
                <w:lang w:eastAsia="he-IL"/>
              </w:rPr>
              <w:t>ו/</w:t>
            </w:r>
            <w:r w:rsidRPr="00684CA6">
              <w:rPr>
                <w:rFonts w:ascii="David" w:hAnsi="David" w:cs="David"/>
                <w:noProof/>
                <w:rtl/>
                <w:lang w:eastAsia="he-IL"/>
              </w:rPr>
              <w:t xml:space="preserve">או המפקח, לרבות, כל תיקון ו/או עדכון שיאושר על-ידי </w:t>
            </w:r>
            <w:r w:rsidR="000A1361" w:rsidRPr="00684CA6">
              <w:rPr>
                <w:rFonts w:ascii="David" w:hAnsi="David" w:cs="David"/>
                <w:noProof/>
                <w:rtl/>
                <w:lang w:eastAsia="he-IL"/>
              </w:rPr>
              <w:t>המזמינה</w:t>
            </w:r>
            <w:r w:rsidRPr="00684CA6">
              <w:rPr>
                <w:rFonts w:ascii="David" w:hAnsi="David" w:cs="David"/>
                <w:noProof/>
                <w:rtl/>
                <w:lang w:eastAsia="he-IL"/>
              </w:rPr>
              <w:t xml:space="preserve"> ו/או המפקח ללוח הזמנים המפורט.</w:t>
            </w:r>
          </w:p>
        </w:tc>
      </w:tr>
      <w:tr w:rsidR="009124E1" w:rsidRPr="00684CA6" w14:paraId="35CE19A3" w14:textId="77777777" w:rsidTr="007D62DA">
        <w:tc>
          <w:tcPr>
            <w:tcW w:w="3260" w:type="dxa"/>
          </w:tcPr>
          <w:p w14:paraId="5CB0620B" w14:textId="77777777" w:rsidR="009124E1" w:rsidRPr="00684CA6" w:rsidRDefault="009124E1" w:rsidP="007D62DA">
            <w:pPr>
              <w:tabs>
                <w:tab w:val="left" w:pos="849"/>
              </w:tabs>
              <w:bidi/>
              <w:spacing w:line="360" w:lineRule="auto"/>
              <w:jc w:val="both"/>
              <w:rPr>
                <w:rFonts w:ascii="David" w:hAnsi="David" w:cs="David"/>
                <w:noProof/>
                <w:rtl/>
                <w:lang w:eastAsia="he-IL"/>
              </w:rPr>
            </w:pPr>
            <w:r w:rsidRPr="00684CA6">
              <w:rPr>
                <w:rFonts w:ascii="David" w:hAnsi="David" w:cs="David"/>
                <w:rtl/>
              </w:rPr>
              <w:t>"</w:t>
            </w:r>
            <w:r w:rsidRPr="00684CA6">
              <w:rPr>
                <w:rFonts w:ascii="David" w:hAnsi="David" w:cs="David"/>
                <w:b/>
                <w:bCs/>
                <w:rtl/>
              </w:rPr>
              <w:t>הציוד</w:t>
            </w:r>
            <w:r w:rsidRPr="00684CA6">
              <w:rPr>
                <w:rFonts w:ascii="David" w:hAnsi="David" w:cs="David"/>
                <w:rtl/>
              </w:rPr>
              <w:t>"</w:t>
            </w:r>
          </w:p>
        </w:tc>
        <w:tc>
          <w:tcPr>
            <w:tcW w:w="4820" w:type="dxa"/>
          </w:tcPr>
          <w:p w14:paraId="75AE2BAA" w14:textId="77777777" w:rsidR="009124E1" w:rsidRPr="00684CA6" w:rsidRDefault="009124E1" w:rsidP="007D62DA">
            <w:pPr>
              <w:tabs>
                <w:tab w:val="left" w:pos="849"/>
              </w:tabs>
              <w:bidi/>
              <w:spacing w:line="360" w:lineRule="auto"/>
              <w:jc w:val="both"/>
              <w:rPr>
                <w:rFonts w:ascii="David" w:hAnsi="David" w:cs="David"/>
                <w:noProof/>
                <w:rtl/>
                <w:lang w:eastAsia="he-IL"/>
              </w:rPr>
            </w:pPr>
            <w:r w:rsidRPr="00684CA6">
              <w:rPr>
                <w:rFonts w:ascii="David" w:hAnsi="David" w:cs="David"/>
                <w:rtl/>
              </w:rPr>
              <w:t>הציוד, הכלים, החומרים, המכשירים והמתקנים השייכים לקבלן - שיימצאו באתר לצורך ביצוע העבודה בעת מתן הודעת תפיסה כהגדרתה</w:t>
            </w:r>
          </w:p>
        </w:tc>
      </w:tr>
    </w:tbl>
    <w:p w14:paraId="3EBA45E0" w14:textId="77777777" w:rsidR="00B1221D" w:rsidRPr="00684CA6" w:rsidRDefault="00B1221D" w:rsidP="00697CE5">
      <w:pPr>
        <w:tabs>
          <w:tab w:val="num" w:pos="1047"/>
        </w:tabs>
        <w:bidi/>
        <w:ind w:left="1047" w:hanging="720"/>
        <w:jc w:val="both"/>
        <w:rPr>
          <w:rFonts w:ascii="David" w:hAnsi="David" w:cs="David"/>
          <w:noProof/>
          <w:rtl/>
        </w:rPr>
      </w:pPr>
    </w:p>
    <w:p w14:paraId="0B177D0B" w14:textId="77777777" w:rsidR="00B1221D" w:rsidRPr="00684CA6" w:rsidRDefault="00B1221D" w:rsidP="00651A74">
      <w:pPr>
        <w:numPr>
          <w:ilvl w:val="1"/>
          <w:numId w:val="5"/>
        </w:numPr>
        <w:bidi/>
        <w:ind w:left="1085" w:hanging="553"/>
        <w:jc w:val="both"/>
        <w:rPr>
          <w:rFonts w:ascii="David" w:hAnsi="David" w:cs="David"/>
          <w:noProof/>
          <w:rtl/>
        </w:rPr>
      </w:pPr>
      <w:r w:rsidRPr="00684CA6">
        <w:rPr>
          <w:rFonts w:ascii="David" w:hAnsi="David" w:cs="David"/>
          <w:noProof/>
          <w:rtl/>
        </w:rPr>
        <w:t>חוק הפרשנות, התשמ"א-1981 יחול על החוזה, כך שייראו את החוזה כחיקוק כמשמעותו בחוק הנ"ל.</w:t>
      </w:r>
    </w:p>
    <w:p w14:paraId="1F24BA3B" w14:textId="77777777" w:rsidR="00B1221D" w:rsidRPr="00684CA6" w:rsidRDefault="00B1221D" w:rsidP="00697CE5">
      <w:pPr>
        <w:tabs>
          <w:tab w:val="num" w:pos="1047"/>
        </w:tabs>
        <w:bidi/>
        <w:ind w:left="1047" w:hanging="720"/>
        <w:jc w:val="both"/>
        <w:rPr>
          <w:rFonts w:ascii="David" w:hAnsi="David" w:cs="David"/>
          <w:noProof/>
          <w:rtl/>
        </w:rPr>
      </w:pPr>
    </w:p>
    <w:p w14:paraId="5F093BDA" w14:textId="77777777" w:rsidR="00B1221D" w:rsidRPr="00684CA6" w:rsidRDefault="00B1221D" w:rsidP="00651A74">
      <w:pPr>
        <w:numPr>
          <w:ilvl w:val="1"/>
          <w:numId w:val="5"/>
        </w:numPr>
        <w:bidi/>
        <w:ind w:left="1085" w:hanging="553"/>
        <w:jc w:val="both"/>
        <w:rPr>
          <w:rFonts w:ascii="David" w:hAnsi="David" w:cs="David"/>
          <w:noProof/>
        </w:rPr>
      </w:pPr>
      <w:r w:rsidRPr="00684CA6">
        <w:rPr>
          <w:rFonts w:ascii="David" w:hAnsi="David" w:cs="David"/>
          <w:noProof/>
          <w:rtl/>
        </w:rPr>
        <w:t>חוזה זה, על נספחיו השונים הקיימים ואשר יובאו בעתיד לא יפורש במקרה של סתירה, ספק, אי וודאות, או דו משמעות כנגד מנסחו אלא לפי הכוונה העולה ממנו, וללא כל הזדקקות לכותרות, לכותרות שוליים ולחלוקת החוזה לסעיפים ולסעיפי משנה.</w:t>
      </w:r>
    </w:p>
    <w:p w14:paraId="004A12E9" w14:textId="77777777" w:rsidR="00B1221D" w:rsidRPr="00684CA6" w:rsidRDefault="00B1221D" w:rsidP="00D0030A">
      <w:pPr>
        <w:pStyle w:val="aff4"/>
        <w:jc w:val="both"/>
        <w:rPr>
          <w:rFonts w:ascii="David" w:hAnsi="David" w:cs="David"/>
          <w:noProof/>
          <w:rtl/>
        </w:rPr>
      </w:pPr>
    </w:p>
    <w:p w14:paraId="34C419A9" w14:textId="77777777" w:rsidR="00B1221D" w:rsidRPr="00684CA6" w:rsidRDefault="00B1221D" w:rsidP="00651A74">
      <w:pPr>
        <w:keepNext/>
        <w:numPr>
          <w:ilvl w:val="0"/>
          <w:numId w:val="5"/>
        </w:numPr>
        <w:bidi/>
        <w:ind w:hanging="573"/>
        <w:jc w:val="both"/>
        <w:outlineLvl w:val="2"/>
        <w:rPr>
          <w:rFonts w:ascii="David" w:hAnsi="David" w:cs="David"/>
          <w:b/>
          <w:bCs/>
          <w:noProof/>
          <w:u w:val="single"/>
        </w:rPr>
      </w:pPr>
      <w:bookmarkStart w:id="16" w:name="_Toc55128259"/>
      <w:bookmarkStart w:id="17" w:name="_Toc55142968"/>
      <w:bookmarkStart w:id="18" w:name="_Toc55147751"/>
      <w:r w:rsidRPr="00684CA6">
        <w:rPr>
          <w:rFonts w:ascii="David" w:hAnsi="David" w:cs="David"/>
          <w:b/>
          <w:bCs/>
          <w:noProof/>
          <w:u w:val="single"/>
          <w:rtl/>
        </w:rPr>
        <w:t>נספחים</w:t>
      </w:r>
      <w:bookmarkEnd w:id="16"/>
      <w:bookmarkEnd w:id="17"/>
      <w:bookmarkEnd w:id="18"/>
      <w:r w:rsidRPr="00684CA6">
        <w:rPr>
          <w:rFonts w:ascii="David" w:hAnsi="David" w:cs="David"/>
          <w:b/>
          <w:bCs/>
          <w:noProof/>
          <w:u w:val="single"/>
          <w:rtl/>
        </w:rPr>
        <w:t xml:space="preserve"> </w:t>
      </w:r>
    </w:p>
    <w:p w14:paraId="621937E5" w14:textId="77777777" w:rsidR="00B1221D" w:rsidRPr="00684CA6" w:rsidRDefault="00B1221D" w:rsidP="00697CE5">
      <w:pPr>
        <w:keepNext/>
        <w:bidi/>
        <w:ind w:left="360"/>
        <w:jc w:val="both"/>
        <w:outlineLvl w:val="2"/>
        <w:rPr>
          <w:rFonts w:ascii="David" w:hAnsi="David" w:cs="David"/>
          <w:b/>
          <w:bCs/>
          <w:noProof/>
          <w:u w:val="single"/>
          <w:rtl/>
        </w:rPr>
      </w:pPr>
    </w:p>
    <w:p w14:paraId="7C8229B3" w14:textId="77777777" w:rsidR="00B1221D" w:rsidRPr="00684CA6" w:rsidRDefault="00B1221D" w:rsidP="00651A74">
      <w:pPr>
        <w:numPr>
          <w:ilvl w:val="1"/>
          <w:numId w:val="5"/>
        </w:numPr>
        <w:bidi/>
        <w:ind w:left="1085" w:hanging="553"/>
        <w:jc w:val="both"/>
        <w:rPr>
          <w:rFonts w:ascii="David" w:hAnsi="David" w:cs="David"/>
          <w:noProof/>
          <w:u w:val="single"/>
          <w:rtl/>
        </w:rPr>
      </w:pPr>
      <w:r w:rsidRPr="00684CA6">
        <w:rPr>
          <w:rFonts w:ascii="David" w:hAnsi="David" w:cs="David"/>
          <w:noProof/>
          <w:rtl/>
        </w:rPr>
        <w:t>הנספחים המפורטים להלן, בין אם הם מצורפים בפועל ובין אם לא, מהווים חלק בלתי נפרד מחוזה זה:</w:t>
      </w:r>
    </w:p>
    <w:p w14:paraId="2886AC3E" w14:textId="77777777" w:rsidR="00B1221D" w:rsidRPr="00684CA6" w:rsidRDefault="00B1221D" w:rsidP="00697CE5">
      <w:pPr>
        <w:bidi/>
        <w:jc w:val="both"/>
        <w:rPr>
          <w:rFonts w:ascii="David" w:hAnsi="David" w:cs="David"/>
          <w:noProof/>
          <w:rtl/>
        </w:rPr>
      </w:pPr>
    </w:p>
    <w:p w14:paraId="518A95DF" w14:textId="77777777" w:rsidR="00B1221D" w:rsidRPr="00684CA6" w:rsidRDefault="00B1221D" w:rsidP="00697CE5">
      <w:pPr>
        <w:bidi/>
        <w:spacing w:after="60"/>
        <w:ind w:left="2550" w:hanging="1440"/>
        <w:jc w:val="both"/>
        <w:rPr>
          <w:rFonts w:ascii="David" w:hAnsi="David" w:cs="David"/>
          <w:rtl/>
          <w:lang w:eastAsia="he-IL"/>
        </w:rPr>
      </w:pPr>
      <w:r w:rsidRPr="00684CA6">
        <w:rPr>
          <w:rFonts w:ascii="David" w:hAnsi="David" w:cs="David"/>
          <w:b/>
          <w:bCs/>
          <w:rtl/>
          <w:lang w:eastAsia="he-IL"/>
        </w:rPr>
        <w:t>נספח א'</w:t>
      </w:r>
      <w:r w:rsidRPr="00684CA6">
        <w:rPr>
          <w:rFonts w:ascii="David" w:hAnsi="David" w:cs="David"/>
          <w:rtl/>
          <w:lang w:eastAsia="he-IL"/>
        </w:rPr>
        <w:tab/>
        <w:t>נוסח כתב ערבות לביצוע</w:t>
      </w:r>
    </w:p>
    <w:p w14:paraId="4CA47390" w14:textId="77777777" w:rsidR="00B1221D" w:rsidRPr="00684CA6" w:rsidRDefault="00B1221D" w:rsidP="00697CE5">
      <w:pPr>
        <w:bidi/>
        <w:spacing w:after="60"/>
        <w:ind w:left="2550" w:hanging="1440"/>
        <w:jc w:val="both"/>
        <w:rPr>
          <w:rFonts w:ascii="David" w:hAnsi="David" w:cs="David"/>
          <w:rtl/>
          <w:lang w:eastAsia="he-IL"/>
        </w:rPr>
      </w:pPr>
      <w:r w:rsidRPr="00684CA6">
        <w:rPr>
          <w:rFonts w:ascii="David" w:hAnsi="David" w:cs="David"/>
          <w:b/>
          <w:bCs/>
          <w:rtl/>
          <w:lang w:eastAsia="he-IL"/>
        </w:rPr>
        <w:t>נספח ב'</w:t>
      </w:r>
      <w:r w:rsidRPr="00684CA6">
        <w:rPr>
          <w:rFonts w:ascii="David" w:hAnsi="David" w:cs="David"/>
          <w:rtl/>
          <w:lang w:eastAsia="he-IL"/>
        </w:rPr>
        <w:tab/>
        <w:t>נוסח כתב ערבות תקופת האחריות</w:t>
      </w:r>
    </w:p>
    <w:p w14:paraId="5BF23633" w14:textId="77777777" w:rsidR="00B1221D" w:rsidRPr="00684CA6" w:rsidRDefault="00B1221D" w:rsidP="00697CE5">
      <w:pPr>
        <w:bidi/>
        <w:spacing w:after="60"/>
        <w:ind w:left="2550" w:hanging="1440"/>
        <w:jc w:val="both"/>
        <w:rPr>
          <w:rFonts w:ascii="David" w:hAnsi="David" w:cs="David"/>
          <w:rtl/>
          <w:lang w:eastAsia="he-IL"/>
        </w:rPr>
      </w:pPr>
      <w:r w:rsidRPr="00684CA6">
        <w:rPr>
          <w:rFonts w:ascii="David" w:hAnsi="David" w:cs="David"/>
          <w:b/>
          <w:bCs/>
          <w:rtl/>
          <w:lang w:eastAsia="he-IL"/>
        </w:rPr>
        <w:t>נספח ג'</w:t>
      </w:r>
      <w:r w:rsidRPr="00684CA6">
        <w:rPr>
          <w:rFonts w:ascii="David" w:hAnsi="David" w:cs="David"/>
          <w:rtl/>
          <w:lang w:eastAsia="he-IL"/>
        </w:rPr>
        <w:t xml:space="preserve"> </w:t>
      </w:r>
      <w:r w:rsidRPr="00684CA6">
        <w:rPr>
          <w:rFonts w:ascii="David" w:hAnsi="David" w:cs="David"/>
          <w:rtl/>
          <w:lang w:eastAsia="he-IL"/>
        </w:rPr>
        <w:tab/>
      </w:r>
      <w:r w:rsidRPr="00684CA6">
        <w:rPr>
          <w:rFonts w:ascii="David" w:hAnsi="David" w:cs="David"/>
          <w:noProof/>
          <w:rtl/>
        </w:rPr>
        <w:t>אישור עריכת הביטוחים</w:t>
      </w:r>
    </w:p>
    <w:p w14:paraId="76162907" w14:textId="77777777" w:rsidR="00B1221D" w:rsidRPr="00684CA6" w:rsidRDefault="00B1221D" w:rsidP="00697CE5">
      <w:pPr>
        <w:tabs>
          <w:tab w:val="left" w:pos="3207"/>
        </w:tabs>
        <w:bidi/>
        <w:spacing w:after="60"/>
        <w:ind w:left="2550" w:hanging="1440"/>
        <w:jc w:val="both"/>
        <w:rPr>
          <w:rFonts w:ascii="David" w:hAnsi="David" w:cs="David"/>
          <w:rtl/>
          <w:lang w:eastAsia="he-IL"/>
        </w:rPr>
      </w:pPr>
      <w:r w:rsidRPr="00684CA6">
        <w:rPr>
          <w:rFonts w:ascii="David" w:hAnsi="David" w:cs="David"/>
          <w:b/>
          <w:bCs/>
          <w:rtl/>
          <w:lang w:eastAsia="he-IL"/>
        </w:rPr>
        <w:t>נספח ד'</w:t>
      </w:r>
      <w:r w:rsidRPr="00684CA6">
        <w:rPr>
          <w:rFonts w:ascii="David" w:hAnsi="David" w:cs="David"/>
          <w:b/>
          <w:bCs/>
          <w:rtl/>
          <w:lang w:eastAsia="he-IL"/>
        </w:rPr>
        <w:tab/>
      </w:r>
      <w:r w:rsidRPr="00684CA6">
        <w:rPr>
          <w:rFonts w:ascii="David" w:hAnsi="David" w:cs="David"/>
          <w:rtl/>
          <w:lang w:eastAsia="he-IL"/>
        </w:rPr>
        <w:t xml:space="preserve">לוח זמנים שלדי לביצוע </w:t>
      </w:r>
      <w:r w:rsidR="00016383" w:rsidRPr="00684CA6">
        <w:rPr>
          <w:rFonts w:ascii="David" w:hAnsi="David" w:cs="David"/>
          <w:rtl/>
          <w:lang w:eastAsia="he-IL"/>
        </w:rPr>
        <w:t>המערכת</w:t>
      </w:r>
      <w:r w:rsidRPr="00684CA6">
        <w:rPr>
          <w:rFonts w:ascii="David" w:hAnsi="David" w:cs="David"/>
          <w:rtl/>
          <w:lang w:eastAsia="he-IL"/>
        </w:rPr>
        <w:t xml:space="preserve"> (וככל שלא קיים אזי לו"ז שיוכן על ידי הקבלן ויאושר על ידי </w:t>
      </w:r>
      <w:r w:rsidR="000A1361" w:rsidRPr="00684CA6">
        <w:rPr>
          <w:rFonts w:ascii="David" w:hAnsi="David" w:cs="David"/>
          <w:rtl/>
          <w:lang w:eastAsia="he-IL"/>
        </w:rPr>
        <w:t>המזמינה</w:t>
      </w:r>
      <w:r w:rsidRPr="00684CA6">
        <w:rPr>
          <w:rFonts w:ascii="David" w:hAnsi="David" w:cs="David"/>
          <w:rtl/>
          <w:lang w:eastAsia="he-IL"/>
        </w:rPr>
        <w:t xml:space="preserve">, ייחשב כלוח הזמנים הבסיסי לביצוע </w:t>
      </w:r>
      <w:r w:rsidR="00016383" w:rsidRPr="00684CA6">
        <w:rPr>
          <w:rFonts w:ascii="David" w:hAnsi="David" w:cs="David"/>
          <w:rtl/>
          <w:lang w:eastAsia="he-IL"/>
        </w:rPr>
        <w:t>המערכת</w:t>
      </w:r>
      <w:r w:rsidRPr="00684CA6">
        <w:rPr>
          <w:rFonts w:ascii="David" w:hAnsi="David" w:cs="David"/>
          <w:rtl/>
          <w:lang w:eastAsia="he-IL"/>
        </w:rPr>
        <w:t>)</w:t>
      </w:r>
    </w:p>
    <w:p w14:paraId="4B30DDF7" w14:textId="77777777" w:rsidR="00B1221D" w:rsidRPr="00684CA6" w:rsidRDefault="00B1221D" w:rsidP="00697CE5">
      <w:pPr>
        <w:tabs>
          <w:tab w:val="left" w:pos="3207"/>
        </w:tabs>
        <w:bidi/>
        <w:spacing w:after="60"/>
        <w:ind w:left="2550" w:hanging="1440"/>
        <w:jc w:val="both"/>
        <w:rPr>
          <w:rFonts w:ascii="David" w:hAnsi="David" w:cs="David"/>
          <w:rtl/>
          <w:lang w:eastAsia="he-IL"/>
        </w:rPr>
      </w:pPr>
      <w:r w:rsidRPr="00684CA6">
        <w:rPr>
          <w:rFonts w:ascii="David" w:hAnsi="David" w:cs="David"/>
          <w:b/>
          <w:bCs/>
          <w:rtl/>
          <w:lang w:eastAsia="he-IL"/>
        </w:rPr>
        <w:t>נספח ה'</w:t>
      </w:r>
      <w:r w:rsidRPr="00684CA6">
        <w:rPr>
          <w:rFonts w:ascii="David" w:hAnsi="David" w:cs="David"/>
          <w:rtl/>
          <w:lang w:eastAsia="he-IL"/>
        </w:rPr>
        <w:t xml:space="preserve">        </w:t>
      </w:r>
      <w:r w:rsidRPr="00684CA6">
        <w:rPr>
          <w:rFonts w:ascii="David" w:hAnsi="David" w:cs="David"/>
          <w:rtl/>
          <w:lang w:eastAsia="he-IL"/>
        </w:rPr>
        <w:tab/>
        <w:t>הצהרת היעדר תביעות</w:t>
      </w:r>
    </w:p>
    <w:p w14:paraId="2CC02047" w14:textId="77777777" w:rsidR="00B1221D" w:rsidRPr="00684CA6" w:rsidRDefault="00B1221D" w:rsidP="00697CE5">
      <w:pPr>
        <w:bidi/>
        <w:ind w:left="2520" w:hanging="1440"/>
        <w:jc w:val="both"/>
        <w:rPr>
          <w:rFonts w:ascii="David" w:hAnsi="David" w:cs="David"/>
          <w:noProof/>
          <w:rtl/>
        </w:rPr>
      </w:pPr>
      <w:r w:rsidRPr="00684CA6">
        <w:rPr>
          <w:rFonts w:ascii="David" w:hAnsi="David" w:cs="David"/>
          <w:b/>
          <w:bCs/>
          <w:noProof/>
          <w:rtl/>
        </w:rPr>
        <w:t>נספח ו'</w:t>
      </w:r>
      <w:r w:rsidRPr="00684CA6">
        <w:rPr>
          <w:rFonts w:ascii="David" w:hAnsi="David" w:cs="David"/>
          <w:b/>
          <w:bCs/>
          <w:noProof/>
          <w:rtl/>
        </w:rPr>
        <w:tab/>
      </w:r>
      <w:r w:rsidRPr="00684CA6">
        <w:rPr>
          <w:rFonts w:ascii="David" w:hAnsi="David" w:cs="David"/>
          <w:noProof/>
          <w:rtl/>
        </w:rPr>
        <w:t>תעודת גמר/תעודת השלמת מבנה (זמני/חלקי/סופי)</w:t>
      </w:r>
    </w:p>
    <w:p w14:paraId="61A30B93" w14:textId="762CF335" w:rsidR="00B1221D" w:rsidRPr="00684CA6" w:rsidRDefault="00B1221D" w:rsidP="00527444">
      <w:pPr>
        <w:bidi/>
        <w:ind w:left="2520" w:hanging="1440"/>
        <w:jc w:val="both"/>
        <w:rPr>
          <w:rFonts w:ascii="David" w:hAnsi="David" w:cs="David"/>
          <w:noProof/>
          <w:rtl/>
        </w:rPr>
      </w:pPr>
      <w:r w:rsidRPr="00684CA6">
        <w:rPr>
          <w:rFonts w:ascii="David" w:hAnsi="David" w:cs="David"/>
          <w:b/>
          <w:bCs/>
          <w:noProof/>
          <w:rtl/>
        </w:rPr>
        <w:t>נספח ז'</w:t>
      </w:r>
      <w:r w:rsidRPr="00684CA6">
        <w:rPr>
          <w:rFonts w:ascii="David" w:hAnsi="David" w:cs="David"/>
          <w:b/>
          <w:bCs/>
          <w:noProof/>
          <w:rtl/>
        </w:rPr>
        <w:tab/>
      </w:r>
      <w:r w:rsidR="00527444" w:rsidRPr="00684CA6">
        <w:rPr>
          <w:rFonts w:ascii="David" w:hAnsi="David" w:cs="David" w:hint="eastAsia"/>
          <w:noProof/>
          <w:rtl/>
        </w:rPr>
        <w:t>אישור</w:t>
      </w:r>
      <w:r w:rsidR="00527444" w:rsidRPr="00684CA6">
        <w:rPr>
          <w:rFonts w:ascii="David" w:hAnsi="David" w:cs="David"/>
          <w:noProof/>
          <w:rtl/>
        </w:rPr>
        <w:t xml:space="preserve"> </w:t>
      </w:r>
      <w:r w:rsidR="00527444" w:rsidRPr="00684CA6">
        <w:rPr>
          <w:rFonts w:ascii="David" w:hAnsi="David" w:cs="David" w:hint="eastAsia"/>
          <w:noProof/>
          <w:rtl/>
        </w:rPr>
        <w:t>מסירת</w:t>
      </w:r>
      <w:r w:rsidR="00527444" w:rsidRPr="00684CA6">
        <w:rPr>
          <w:rFonts w:ascii="David" w:hAnsi="David" w:cs="David"/>
          <w:noProof/>
          <w:rtl/>
        </w:rPr>
        <w:t xml:space="preserve"> </w:t>
      </w:r>
      <w:r w:rsidR="00527444" w:rsidRPr="00684CA6">
        <w:rPr>
          <w:rFonts w:ascii="David" w:hAnsi="David" w:cs="David" w:hint="eastAsia"/>
          <w:noProof/>
          <w:rtl/>
        </w:rPr>
        <w:t>גג</w:t>
      </w:r>
      <w:r w:rsidR="00527444" w:rsidRPr="00684CA6">
        <w:rPr>
          <w:rFonts w:ascii="David" w:hAnsi="David" w:cs="David"/>
          <w:noProof/>
          <w:rtl/>
        </w:rPr>
        <w:t xml:space="preserve"> </w:t>
      </w:r>
      <w:r w:rsidR="00527444" w:rsidRPr="00684CA6">
        <w:rPr>
          <w:rFonts w:ascii="David" w:hAnsi="David" w:cs="David" w:hint="eastAsia"/>
          <w:noProof/>
          <w:rtl/>
        </w:rPr>
        <w:t>להתקנה</w:t>
      </w:r>
    </w:p>
    <w:p w14:paraId="7A11F535" w14:textId="2CC5DA56" w:rsidR="00527444" w:rsidRPr="00684CA6" w:rsidRDefault="00527444" w:rsidP="00697CE5">
      <w:pPr>
        <w:bidi/>
        <w:ind w:left="2520" w:hanging="1440"/>
        <w:jc w:val="both"/>
        <w:rPr>
          <w:rFonts w:ascii="David" w:hAnsi="David" w:cs="David"/>
          <w:noProof/>
        </w:rPr>
      </w:pPr>
      <w:r w:rsidRPr="00684CA6">
        <w:rPr>
          <w:rFonts w:ascii="David" w:hAnsi="David" w:cs="David" w:hint="cs"/>
          <w:b/>
          <w:bCs/>
          <w:noProof/>
          <w:rtl/>
        </w:rPr>
        <w:t>נספח ח'</w:t>
      </w:r>
      <w:r w:rsidRPr="00684CA6">
        <w:rPr>
          <w:rFonts w:ascii="David" w:hAnsi="David" w:cs="David"/>
          <w:b/>
          <w:bCs/>
          <w:noProof/>
          <w:rtl/>
        </w:rPr>
        <w:tab/>
      </w:r>
      <w:r w:rsidRPr="00684CA6">
        <w:rPr>
          <w:rFonts w:ascii="David" w:hAnsi="David" w:cs="David" w:hint="eastAsia"/>
          <w:noProof/>
          <w:rtl/>
        </w:rPr>
        <w:t>תעודת</w:t>
      </w:r>
      <w:r w:rsidRPr="00684CA6">
        <w:rPr>
          <w:rFonts w:ascii="David" w:hAnsi="David" w:cs="David"/>
          <w:noProof/>
          <w:rtl/>
        </w:rPr>
        <w:t xml:space="preserve"> השלמה אישור </w:t>
      </w:r>
      <w:r w:rsidRPr="00684CA6">
        <w:rPr>
          <w:rFonts w:ascii="David" w:hAnsi="David" w:cs="David"/>
          <w:noProof/>
        </w:rPr>
        <w:t>OFF GRID</w:t>
      </w:r>
    </w:p>
    <w:p w14:paraId="7D44C0E0" w14:textId="21FFB7FA" w:rsidR="00527444" w:rsidRPr="00684CA6" w:rsidRDefault="00527444" w:rsidP="00527444">
      <w:pPr>
        <w:bidi/>
        <w:ind w:left="2520" w:hanging="1440"/>
        <w:jc w:val="both"/>
        <w:rPr>
          <w:rFonts w:ascii="David" w:hAnsi="David" w:cs="David"/>
          <w:noProof/>
        </w:rPr>
      </w:pPr>
      <w:r w:rsidRPr="00684CA6">
        <w:rPr>
          <w:rFonts w:ascii="David" w:hAnsi="David" w:cs="David" w:hint="cs"/>
          <w:b/>
          <w:bCs/>
          <w:noProof/>
          <w:rtl/>
        </w:rPr>
        <w:t>נספח ט'</w:t>
      </w:r>
      <w:r w:rsidRPr="00684CA6">
        <w:rPr>
          <w:rFonts w:ascii="David" w:hAnsi="David" w:cs="David" w:hint="cs"/>
          <w:b/>
          <w:bCs/>
          <w:noProof/>
          <w:rtl/>
        </w:rPr>
        <w:tab/>
      </w:r>
      <w:r w:rsidRPr="00684CA6">
        <w:rPr>
          <w:rFonts w:ascii="David" w:hAnsi="David" w:cs="David" w:hint="eastAsia"/>
          <w:noProof/>
          <w:rtl/>
        </w:rPr>
        <w:t>תעודת</w:t>
      </w:r>
      <w:r w:rsidRPr="00684CA6">
        <w:rPr>
          <w:rFonts w:ascii="David" w:hAnsi="David" w:cs="David"/>
          <w:noProof/>
          <w:rtl/>
        </w:rPr>
        <w:t xml:space="preserve"> סיום אישור </w:t>
      </w:r>
      <w:r w:rsidRPr="00684CA6">
        <w:rPr>
          <w:rFonts w:ascii="David" w:hAnsi="David" w:cs="David"/>
          <w:noProof/>
        </w:rPr>
        <w:t>ON GRID</w:t>
      </w:r>
    </w:p>
    <w:p w14:paraId="46FFE0B1" w14:textId="357B29EC" w:rsidR="00B1221D" w:rsidRPr="00684CA6" w:rsidRDefault="00B1221D" w:rsidP="00527444">
      <w:pPr>
        <w:bidi/>
        <w:ind w:left="2520" w:hanging="1440"/>
        <w:jc w:val="both"/>
        <w:rPr>
          <w:rFonts w:ascii="David" w:hAnsi="David" w:cs="David"/>
          <w:b/>
          <w:bCs/>
          <w:noProof/>
          <w:rtl/>
        </w:rPr>
      </w:pPr>
      <w:r w:rsidRPr="00684CA6">
        <w:rPr>
          <w:rFonts w:ascii="David" w:hAnsi="David" w:cs="David"/>
          <w:b/>
          <w:bCs/>
          <w:noProof/>
          <w:rtl/>
        </w:rPr>
        <w:t xml:space="preserve">נספח </w:t>
      </w:r>
      <w:r w:rsidR="00527444" w:rsidRPr="00684CA6">
        <w:rPr>
          <w:rFonts w:ascii="David" w:hAnsi="David" w:cs="David" w:hint="cs"/>
          <w:b/>
          <w:bCs/>
          <w:noProof/>
          <w:rtl/>
        </w:rPr>
        <w:t>י</w:t>
      </w:r>
      <w:r w:rsidRPr="00684CA6">
        <w:rPr>
          <w:rFonts w:ascii="David" w:hAnsi="David" w:cs="David"/>
          <w:b/>
          <w:bCs/>
          <w:noProof/>
          <w:rtl/>
        </w:rPr>
        <w:t>'</w:t>
      </w:r>
      <w:r w:rsidRPr="00684CA6">
        <w:rPr>
          <w:rFonts w:ascii="David" w:hAnsi="David" w:cs="David"/>
          <w:b/>
          <w:bCs/>
          <w:noProof/>
          <w:rtl/>
        </w:rPr>
        <w:tab/>
      </w:r>
      <w:r w:rsidRPr="00684CA6">
        <w:rPr>
          <w:rFonts w:ascii="David" w:hAnsi="David" w:cs="David"/>
          <w:noProof/>
          <w:rtl/>
        </w:rPr>
        <w:t>רשימת אישורים ובדיקות לחשבון סופי</w:t>
      </w:r>
    </w:p>
    <w:p w14:paraId="615BBB6B" w14:textId="2333E2D2" w:rsidR="00B1221D" w:rsidRPr="00684CA6" w:rsidRDefault="00B1221D" w:rsidP="00527444">
      <w:pPr>
        <w:bidi/>
        <w:ind w:left="2520" w:hanging="1440"/>
        <w:jc w:val="both"/>
        <w:rPr>
          <w:rFonts w:ascii="David" w:hAnsi="David" w:cs="David"/>
          <w:b/>
          <w:bCs/>
          <w:noProof/>
          <w:rtl/>
        </w:rPr>
      </w:pPr>
      <w:r w:rsidRPr="00684CA6">
        <w:rPr>
          <w:rFonts w:ascii="David" w:hAnsi="David" w:cs="David"/>
          <w:b/>
          <w:bCs/>
          <w:noProof/>
          <w:rtl/>
        </w:rPr>
        <w:t xml:space="preserve">נספח </w:t>
      </w:r>
      <w:r w:rsidR="00527444" w:rsidRPr="00684CA6">
        <w:rPr>
          <w:rFonts w:ascii="David" w:hAnsi="David" w:cs="David" w:hint="cs"/>
          <w:b/>
          <w:bCs/>
          <w:noProof/>
          <w:rtl/>
        </w:rPr>
        <w:t>י"א</w:t>
      </w:r>
      <w:r w:rsidRPr="00684CA6">
        <w:rPr>
          <w:rFonts w:ascii="David" w:hAnsi="David" w:cs="David"/>
          <w:b/>
          <w:bCs/>
          <w:noProof/>
          <w:rtl/>
        </w:rPr>
        <w:t xml:space="preserve"> </w:t>
      </w:r>
      <w:r w:rsidRPr="00684CA6">
        <w:rPr>
          <w:rFonts w:ascii="David" w:hAnsi="David" w:cs="David"/>
          <w:b/>
          <w:bCs/>
          <w:noProof/>
          <w:rtl/>
        </w:rPr>
        <w:tab/>
      </w:r>
      <w:r w:rsidRPr="00684CA6">
        <w:rPr>
          <w:rFonts w:ascii="David" w:hAnsi="David" w:cs="David"/>
          <w:noProof/>
          <w:rtl/>
        </w:rPr>
        <w:t>טבלת פיצויים מוסכמים</w:t>
      </w:r>
    </w:p>
    <w:p w14:paraId="1731DEE6" w14:textId="18916071" w:rsidR="00B1221D" w:rsidRPr="00684CA6" w:rsidRDefault="00B1221D" w:rsidP="00527444">
      <w:pPr>
        <w:bidi/>
        <w:ind w:left="2520" w:hanging="1440"/>
        <w:jc w:val="both"/>
        <w:rPr>
          <w:rFonts w:ascii="David" w:hAnsi="David" w:cs="David"/>
          <w:b/>
          <w:bCs/>
          <w:noProof/>
          <w:rtl/>
        </w:rPr>
      </w:pPr>
      <w:r w:rsidRPr="00684CA6">
        <w:rPr>
          <w:rFonts w:ascii="David" w:hAnsi="David" w:cs="David"/>
          <w:b/>
          <w:bCs/>
          <w:noProof/>
          <w:rtl/>
        </w:rPr>
        <w:t>נספח י</w:t>
      </w:r>
      <w:r w:rsidR="00527444" w:rsidRPr="00684CA6">
        <w:rPr>
          <w:rFonts w:ascii="David" w:hAnsi="David" w:cs="David" w:hint="cs"/>
          <w:b/>
          <w:bCs/>
          <w:noProof/>
          <w:rtl/>
        </w:rPr>
        <w:t>"ב</w:t>
      </w:r>
      <w:r w:rsidRPr="00684CA6">
        <w:rPr>
          <w:rFonts w:ascii="David" w:hAnsi="David" w:cs="David"/>
          <w:b/>
          <w:bCs/>
          <w:noProof/>
          <w:rtl/>
        </w:rPr>
        <w:t xml:space="preserve"> </w:t>
      </w:r>
      <w:r w:rsidRPr="00684CA6">
        <w:rPr>
          <w:rFonts w:ascii="David" w:hAnsi="David" w:cs="David"/>
          <w:b/>
          <w:bCs/>
          <w:noProof/>
          <w:rtl/>
        </w:rPr>
        <w:tab/>
      </w:r>
      <w:r w:rsidRPr="00684CA6">
        <w:rPr>
          <w:rFonts w:ascii="David" w:hAnsi="David" w:cs="David"/>
          <w:noProof/>
          <w:rtl/>
        </w:rPr>
        <w:t>התחייבות לשמירת תפוקה</w:t>
      </w:r>
    </w:p>
    <w:p w14:paraId="6F40EE06" w14:textId="1C2D93D6" w:rsidR="00B1221D" w:rsidRPr="00684CA6" w:rsidRDefault="00B1221D" w:rsidP="00527444">
      <w:pPr>
        <w:bidi/>
        <w:ind w:left="2520" w:hanging="1440"/>
        <w:jc w:val="both"/>
        <w:rPr>
          <w:rFonts w:ascii="David" w:hAnsi="David" w:cs="David"/>
          <w:b/>
          <w:bCs/>
          <w:noProof/>
          <w:rtl/>
        </w:rPr>
      </w:pPr>
      <w:r w:rsidRPr="00684CA6">
        <w:rPr>
          <w:rFonts w:ascii="David" w:hAnsi="David" w:cs="David"/>
          <w:b/>
          <w:bCs/>
          <w:noProof/>
          <w:rtl/>
        </w:rPr>
        <w:t>נספח י"</w:t>
      </w:r>
      <w:r w:rsidR="00527444" w:rsidRPr="00684CA6">
        <w:rPr>
          <w:rFonts w:ascii="David" w:hAnsi="David" w:cs="David" w:hint="cs"/>
          <w:b/>
          <w:bCs/>
          <w:noProof/>
          <w:rtl/>
        </w:rPr>
        <w:t>ג</w:t>
      </w:r>
      <w:r w:rsidRPr="00684CA6">
        <w:rPr>
          <w:rFonts w:ascii="David" w:hAnsi="David" w:cs="David"/>
          <w:b/>
          <w:bCs/>
          <w:noProof/>
          <w:rtl/>
        </w:rPr>
        <w:tab/>
      </w:r>
      <w:r w:rsidRPr="00684CA6">
        <w:rPr>
          <w:rFonts w:ascii="David" w:hAnsi="David" w:cs="David"/>
          <w:noProof/>
          <w:rtl/>
        </w:rPr>
        <w:t>התחייבות לשמירה על כללי הבטיחות ותקנות הבטיחות</w:t>
      </w:r>
    </w:p>
    <w:p w14:paraId="28F85F88" w14:textId="1B8D48D8" w:rsidR="00B1221D" w:rsidRPr="00684CA6" w:rsidRDefault="00B1221D" w:rsidP="00527444">
      <w:pPr>
        <w:bidi/>
        <w:ind w:left="2520" w:hanging="1440"/>
        <w:jc w:val="both"/>
        <w:rPr>
          <w:rFonts w:ascii="David" w:hAnsi="David" w:cs="David"/>
          <w:b/>
          <w:bCs/>
          <w:noProof/>
          <w:rtl/>
        </w:rPr>
      </w:pPr>
      <w:r w:rsidRPr="00684CA6">
        <w:rPr>
          <w:rFonts w:ascii="David" w:hAnsi="David" w:cs="David"/>
          <w:b/>
          <w:bCs/>
          <w:noProof/>
          <w:rtl/>
        </w:rPr>
        <w:t>נספח י"</w:t>
      </w:r>
      <w:r w:rsidR="00527444" w:rsidRPr="00684CA6">
        <w:rPr>
          <w:rFonts w:ascii="David" w:hAnsi="David" w:cs="David" w:hint="cs"/>
          <w:b/>
          <w:bCs/>
          <w:noProof/>
          <w:rtl/>
        </w:rPr>
        <w:t>ד</w:t>
      </w:r>
      <w:r w:rsidRPr="00684CA6">
        <w:rPr>
          <w:rFonts w:ascii="David" w:hAnsi="David" w:cs="David"/>
          <w:b/>
          <w:bCs/>
          <w:noProof/>
          <w:rtl/>
        </w:rPr>
        <w:tab/>
      </w:r>
      <w:r w:rsidR="00151A65" w:rsidRPr="00684CA6">
        <w:rPr>
          <w:rFonts w:ascii="David" w:hAnsi="David" w:cs="David" w:hint="eastAsia"/>
          <w:noProof/>
          <w:rtl/>
        </w:rPr>
        <w:t>צו</w:t>
      </w:r>
      <w:r w:rsidR="00151A65" w:rsidRPr="00684CA6">
        <w:rPr>
          <w:rFonts w:ascii="David" w:hAnsi="David" w:cs="David"/>
          <w:noProof/>
          <w:rtl/>
        </w:rPr>
        <w:t xml:space="preserve"> </w:t>
      </w:r>
      <w:r w:rsidR="00117A8B" w:rsidRPr="00684CA6">
        <w:rPr>
          <w:rFonts w:ascii="David" w:hAnsi="David" w:cs="David" w:hint="cs"/>
          <w:noProof/>
          <w:rtl/>
        </w:rPr>
        <w:t>ה</w:t>
      </w:r>
      <w:r w:rsidR="00151A65" w:rsidRPr="00684CA6">
        <w:rPr>
          <w:rFonts w:ascii="David" w:hAnsi="David" w:cs="David"/>
          <w:noProof/>
          <w:rtl/>
        </w:rPr>
        <w:t xml:space="preserve">תחלת עבודות </w:t>
      </w:r>
    </w:p>
    <w:p w14:paraId="5B75A7EA" w14:textId="77777777" w:rsidR="00B1221D" w:rsidRPr="00684CA6" w:rsidRDefault="00B1221D" w:rsidP="00CB5D48">
      <w:pPr>
        <w:bidi/>
        <w:ind w:left="1080"/>
        <w:jc w:val="both"/>
        <w:rPr>
          <w:rFonts w:ascii="David" w:hAnsi="David" w:cs="David"/>
          <w:noProof/>
          <w:rtl/>
        </w:rPr>
      </w:pPr>
    </w:p>
    <w:p w14:paraId="4BB7AF19" w14:textId="77777777" w:rsidR="00B1221D" w:rsidRPr="00684CA6" w:rsidRDefault="00B1221D" w:rsidP="00697CE5">
      <w:pPr>
        <w:bidi/>
        <w:ind w:left="2520" w:hanging="1440"/>
        <w:jc w:val="both"/>
        <w:rPr>
          <w:rFonts w:ascii="David" w:hAnsi="David" w:cs="David"/>
          <w:noProof/>
          <w:rtl/>
        </w:rPr>
      </w:pPr>
    </w:p>
    <w:p w14:paraId="60C52BEB" w14:textId="77777777" w:rsidR="00B1221D" w:rsidRPr="00684CA6" w:rsidRDefault="00B1221D" w:rsidP="00697CE5">
      <w:pPr>
        <w:bidi/>
        <w:ind w:left="2520" w:hanging="1440"/>
        <w:jc w:val="both"/>
        <w:rPr>
          <w:rFonts w:ascii="David" w:hAnsi="David" w:cs="David"/>
          <w:noProof/>
          <w:rtl/>
        </w:rPr>
      </w:pPr>
      <w:r w:rsidRPr="00684CA6">
        <w:rPr>
          <w:rFonts w:ascii="David" w:hAnsi="David" w:cs="David"/>
          <w:b/>
          <w:bCs/>
          <w:noProof/>
          <w:rtl/>
        </w:rPr>
        <w:t>מסמך ג'</w:t>
      </w:r>
      <w:r w:rsidRPr="00684CA6">
        <w:rPr>
          <w:rFonts w:ascii="David" w:hAnsi="David" w:cs="David"/>
          <w:noProof/>
          <w:rtl/>
        </w:rPr>
        <w:tab/>
        <w:t>מפרטים</w:t>
      </w:r>
    </w:p>
    <w:p w14:paraId="0732CE69" w14:textId="77777777" w:rsidR="00B1221D" w:rsidRPr="00684CA6" w:rsidRDefault="00B1221D" w:rsidP="00697CE5">
      <w:pPr>
        <w:bidi/>
        <w:ind w:left="2520" w:hanging="1440"/>
        <w:jc w:val="both"/>
        <w:rPr>
          <w:rFonts w:ascii="David" w:hAnsi="David" w:cs="David"/>
          <w:noProof/>
          <w:rtl/>
        </w:rPr>
      </w:pPr>
      <w:r w:rsidRPr="00684CA6">
        <w:rPr>
          <w:rFonts w:ascii="David" w:hAnsi="David" w:cs="David"/>
          <w:b/>
          <w:bCs/>
          <w:noProof/>
          <w:rtl/>
        </w:rPr>
        <w:t>מסמך ג-1</w:t>
      </w:r>
      <w:r w:rsidRPr="00684CA6">
        <w:rPr>
          <w:rFonts w:ascii="David" w:hAnsi="David" w:cs="David"/>
          <w:b/>
          <w:bCs/>
          <w:noProof/>
          <w:rtl/>
        </w:rPr>
        <w:tab/>
      </w:r>
      <w:r w:rsidRPr="00684CA6">
        <w:rPr>
          <w:rFonts w:ascii="David" w:hAnsi="David" w:cs="David"/>
          <w:noProof/>
          <w:rtl/>
        </w:rPr>
        <w:t>המפרט הבין משרדי (אינו מצורף, אך מחייב)</w:t>
      </w:r>
    </w:p>
    <w:p w14:paraId="4325452C" w14:textId="77777777" w:rsidR="00B1221D" w:rsidRPr="00684CA6" w:rsidRDefault="00B1221D" w:rsidP="00697CE5">
      <w:pPr>
        <w:bidi/>
        <w:ind w:left="2520" w:hanging="1440"/>
        <w:jc w:val="both"/>
        <w:rPr>
          <w:rFonts w:ascii="David" w:hAnsi="David" w:cs="David"/>
          <w:noProof/>
          <w:rtl/>
        </w:rPr>
      </w:pPr>
      <w:r w:rsidRPr="00684CA6">
        <w:rPr>
          <w:rFonts w:ascii="David" w:hAnsi="David" w:cs="David"/>
          <w:b/>
          <w:bCs/>
          <w:noProof/>
          <w:rtl/>
        </w:rPr>
        <w:t>מסמך ג-2</w:t>
      </w:r>
      <w:r w:rsidRPr="00684CA6">
        <w:rPr>
          <w:rFonts w:ascii="David" w:hAnsi="David" w:cs="David"/>
          <w:b/>
          <w:bCs/>
          <w:noProof/>
          <w:rtl/>
        </w:rPr>
        <w:tab/>
      </w:r>
      <w:r w:rsidRPr="00684CA6">
        <w:rPr>
          <w:rFonts w:ascii="David" w:hAnsi="David" w:cs="David"/>
          <w:noProof/>
          <w:rtl/>
        </w:rPr>
        <w:t>מפרט טכני מיוחד</w:t>
      </w:r>
    </w:p>
    <w:p w14:paraId="07DB7737" w14:textId="77777777" w:rsidR="00B1221D" w:rsidRPr="00684CA6" w:rsidRDefault="00B1221D" w:rsidP="00697CE5">
      <w:pPr>
        <w:bidi/>
        <w:ind w:left="2520" w:hanging="1440"/>
        <w:jc w:val="both"/>
        <w:rPr>
          <w:rFonts w:ascii="David" w:hAnsi="David" w:cs="David"/>
          <w:noProof/>
          <w:rtl/>
        </w:rPr>
      </w:pPr>
    </w:p>
    <w:p w14:paraId="09791E60" w14:textId="77777777" w:rsidR="00B1221D" w:rsidRPr="00684CA6" w:rsidRDefault="00B1221D" w:rsidP="00697CE5">
      <w:pPr>
        <w:bidi/>
        <w:ind w:left="2520" w:hanging="1440"/>
        <w:jc w:val="both"/>
        <w:rPr>
          <w:rFonts w:ascii="David" w:hAnsi="David" w:cs="David"/>
          <w:b/>
          <w:bCs/>
          <w:noProof/>
          <w:rtl/>
        </w:rPr>
      </w:pPr>
    </w:p>
    <w:p w14:paraId="068EEE7E" w14:textId="77777777" w:rsidR="00B1221D" w:rsidRPr="00684CA6" w:rsidRDefault="00B1221D" w:rsidP="00697CE5">
      <w:pPr>
        <w:bidi/>
        <w:ind w:left="2520" w:hanging="1440"/>
        <w:jc w:val="both"/>
        <w:rPr>
          <w:rFonts w:ascii="David" w:hAnsi="David" w:cs="David"/>
          <w:b/>
          <w:bCs/>
          <w:noProof/>
          <w:u w:val="single"/>
          <w:rtl/>
        </w:rPr>
      </w:pPr>
      <w:r w:rsidRPr="00684CA6">
        <w:rPr>
          <w:rFonts w:ascii="David" w:hAnsi="David" w:cs="David"/>
          <w:b/>
          <w:bCs/>
          <w:noProof/>
          <w:rtl/>
        </w:rPr>
        <w:t xml:space="preserve">מסמך </w:t>
      </w:r>
      <w:r w:rsidR="000F1487" w:rsidRPr="00684CA6">
        <w:rPr>
          <w:rFonts w:ascii="David" w:hAnsi="David" w:cs="David" w:hint="cs"/>
          <w:b/>
          <w:bCs/>
          <w:noProof/>
          <w:rtl/>
        </w:rPr>
        <w:t>ד</w:t>
      </w:r>
      <w:r w:rsidR="000F1487" w:rsidRPr="00684CA6">
        <w:rPr>
          <w:rFonts w:ascii="David" w:hAnsi="David" w:cs="David"/>
          <w:b/>
          <w:bCs/>
          <w:noProof/>
          <w:rtl/>
        </w:rPr>
        <w:t>'</w:t>
      </w:r>
      <w:r w:rsidRPr="00684CA6">
        <w:rPr>
          <w:rFonts w:ascii="David" w:hAnsi="David" w:cs="David"/>
          <w:noProof/>
          <w:rtl/>
        </w:rPr>
        <w:tab/>
        <w:t>רשימת ושטחי גגות</w:t>
      </w:r>
    </w:p>
    <w:p w14:paraId="3460124B" w14:textId="77777777" w:rsidR="00B1221D" w:rsidRPr="00684CA6" w:rsidRDefault="00B1221D" w:rsidP="00697CE5">
      <w:pPr>
        <w:bidi/>
        <w:ind w:left="2520" w:hanging="1440"/>
        <w:jc w:val="both"/>
        <w:rPr>
          <w:rFonts w:ascii="David" w:hAnsi="David" w:cs="David"/>
          <w:b/>
          <w:bCs/>
          <w:noProof/>
          <w:u w:val="single"/>
          <w:rtl/>
        </w:rPr>
      </w:pPr>
    </w:p>
    <w:p w14:paraId="64AA9BC3" w14:textId="77777777" w:rsidR="00B1221D" w:rsidRPr="00684CA6" w:rsidRDefault="00B1221D" w:rsidP="00651A74">
      <w:pPr>
        <w:numPr>
          <w:ilvl w:val="1"/>
          <w:numId w:val="5"/>
        </w:numPr>
        <w:bidi/>
        <w:ind w:left="1085" w:hanging="553"/>
        <w:jc w:val="both"/>
        <w:rPr>
          <w:rFonts w:ascii="David" w:hAnsi="David" w:cs="David"/>
          <w:noProof/>
          <w:rtl/>
        </w:rPr>
      </w:pPr>
      <w:r w:rsidRPr="00684CA6">
        <w:rPr>
          <w:rFonts w:ascii="David" w:hAnsi="David" w:cs="David"/>
          <w:noProof/>
          <w:rtl/>
        </w:rPr>
        <w:t>למניעת כל ספק, מצהיר בזאת הקבלן כי ברשותו המסמכים המהווים חלק בלתי נפרד מחוזה זה, לרבות אלה שלא צרפו אליו, כי קרא אותם, הבין את תוכנם, קיבל את כל ההסברים אשר ביקש ומתחייב לבצע את העבודה על פי כל האמור בהם. אי הבנת תנאי כלשהו מתנאי החוזה על ידי הקבלן או אי התחשבות בו על ידו לא תקנה לקבלן זכות כלשהי לקבלת תשלום נוסף מכל סוג שהוא, ולא יהיו לו כל תביעות או דרישות בענין זה.</w:t>
      </w:r>
    </w:p>
    <w:p w14:paraId="002683DA" w14:textId="77777777" w:rsidR="00B1221D" w:rsidRPr="00684CA6" w:rsidRDefault="00B1221D" w:rsidP="00697CE5">
      <w:pPr>
        <w:bidi/>
        <w:jc w:val="both"/>
        <w:rPr>
          <w:rFonts w:ascii="David" w:hAnsi="David" w:cs="David"/>
          <w:noProof/>
          <w:rtl/>
        </w:rPr>
      </w:pPr>
    </w:p>
    <w:p w14:paraId="609CE6E9" w14:textId="77777777" w:rsidR="00B1221D" w:rsidRPr="00684CA6" w:rsidRDefault="00B1221D" w:rsidP="00651A74">
      <w:pPr>
        <w:keepNext/>
        <w:numPr>
          <w:ilvl w:val="0"/>
          <w:numId w:val="5"/>
        </w:numPr>
        <w:bidi/>
        <w:ind w:hanging="573"/>
        <w:jc w:val="both"/>
        <w:outlineLvl w:val="2"/>
        <w:rPr>
          <w:rFonts w:ascii="David" w:hAnsi="David" w:cs="David"/>
          <w:b/>
          <w:bCs/>
          <w:noProof/>
          <w:u w:val="single"/>
        </w:rPr>
      </w:pPr>
      <w:bookmarkStart w:id="19" w:name="_Toc55128260"/>
      <w:bookmarkStart w:id="20" w:name="_Toc55142969"/>
      <w:bookmarkStart w:id="21" w:name="_Toc55147752"/>
      <w:r w:rsidRPr="00684CA6">
        <w:rPr>
          <w:rFonts w:ascii="David" w:hAnsi="David" w:cs="David"/>
          <w:b/>
          <w:bCs/>
          <w:noProof/>
          <w:u w:val="single"/>
          <w:rtl/>
        </w:rPr>
        <w:lastRenderedPageBreak/>
        <w:t>סתירות בין מסמכים</w:t>
      </w:r>
      <w:bookmarkEnd w:id="19"/>
      <w:bookmarkEnd w:id="20"/>
      <w:bookmarkEnd w:id="21"/>
    </w:p>
    <w:p w14:paraId="7E5352A2" w14:textId="77777777" w:rsidR="0052652D" w:rsidRPr="00684CA6" w:rsidRDefault="0052652D" w:rsidP="00FC5D0B">
      <w:pPr>
        <w:keepNext/>
        <w:bidi/>
        <w:ind w:left="360"/>
        <w:jc w:val="both"/>
        <w:outlineLvl w:val="2"/>
        <w:rPr>
          <w:rFonts w:ascii="David" w:hAnsi="David" w:cs="David"/>
          <w:b/>
          <w:bCs/>
          <w:noProof/>
          <w:u w:val="single"/>
        </w:rPr>
      </w:pPr>
    </w:p>
    <w:p w14:paraId="5D95FED8" w14:textId="77777777" w:rsidR="00B1221D" w:rsidRPr="00684CA6" w:rsidRDefault="00B1221D" w:rsidP="00651A74">
      <w:pPr>
        <w:numPr>
          <w:ilvl w:val="1"/>
          <w:numId w:val="5"/>
        </w:numPr>
        <w:bidi/>
        <w:ind w:left="1085" w:hanging="553"/>
        <w:jc w:val="both"/>
        <w:rPr>
          <w:rFonts w:ascii="David" w:hAnsi="David" w:cs="David"/>
          <w:noProof/>
        </w:rPr>
      </w:pPr>
      <w:r w:rsidRPr="00684CA6">
        <w:rPr>
          <w:rFonts w:ascii="David" w:hAnsi="David" w:cs="David"/>
          <w:noProof/>
          <w:rtl/>
        </w:rPr>
        <w:t>בכל מקרה של סתירה או אי התאמה או דו משמעות לגבי הוראה כלשהי במסמכים השונים המהווים את החוזה ו/או בתנאי המכרז ו/או בנספחיהם, ובהעדר קביעה אחרת של סדר העדיפות במפרט המיוחד ובתנאים המיוחדים,</w:t>
      </w:r>
      <w:r w:rsidRPr="00684CA6">
        <w:rPr>
          <w:rFonts w:ascii="David" w:hAnsi="David" w:cs="David"/>
          <w:noProof/>
        </w:rPr>
        <w:t xml:space="preserve"> </w:t>
      </w:r>
      <w:r w:rsidRPr="00684CA6">
        <w:rPr>
          <w:rFonts w:ascii="David" w:hAnsi="David" w:cs="David"/>
          <w:noProof/>
          <w:rtl/>
        </w:rPr>
        <w:t xml:space="preserve">יראו את כל הסעיפים כמשלימים, במידה ולא ניתן ליישב בין הסעיפים סדר העדיפות לעניין הביצוע ו/או התשלום יגבר התנאי המחמיר ו/או המיטיב </w:t>
      </w:r>
      <w:r w:rsidR="00581243" w:rsidRPr="00684CA6">
        <w:rPr>
          <w:rFonts w:ascii="David" w:hAnsi="David" w:cs="David" w:hint="cs"/>
          <w:noProof/>
          <w:rtl/>
        </w:rPr>
        <w:t>למזמינה</w:t>
      </w:r>
      <w:r w:rsidR="00581243" w:rsidRPr="00684CA6">
        <w:rPr>
          <w:rFonts w:ascii="David" w:hAnsi="David" w:cs="David"/>
          <w:noProof/>
          <w:rtl/>
        </w:rPr>
        <w:t xml:space="preserve"> </w:t>
      </w:r>
      <w:r w:rsidRPr="00684CA6">
        <w:rPr>
          <w:rFonts w:ascii="David" w:hAnsi="David" w:cs="David"/>
          <w:noProof/>
          <w:rtl/>
        </w:rPr>
        <w:t>בהתאם להחלטת מנהל הפרויקט בהתאם לשיקול דעתו הבלעדי.</w:t>
      </w:r>
    </w:p>
    <w:p w14:paraId="5E5E972F" w14:textId="77777777" w:rsidR="00B1221D" w:rsidRPr="00684CA6" w:rsidRDefault="00B1221D" w:rsidP="00697CE5">
      <w:pPr>
        <w:bidi/>
        <w:ind w:left="1085"/>
        <w:jc w:val="both"/>
        <w:rPr>
          <w:rFonts w:ascii="David" w:hAnsi="David" w:cs="David"/>
          <w:noProof/>
        </w:rPr>
      </w:pPr>
    </w:p>
    <w:p w14:paraId="6DDAC36F" w14:textId="77777777" w:rsidR="00B1221D" w:rsidRPr="00684CA6" w:rsidRDefault="00B1221D" w:rsidP="00651A74">
      <w:pPr>
        <w:numPr>
          <w:ilvl w:val="1"/>
          <w:numId w:val="5"/>
        </w:numPr>
        <w:bidi/>
        <w:ind w:left="1085" w:hanging="553"/>
        <w:jc w:val="both"/>
        <w:rPr>
          <w:rFonts w:ascii="David" w:hAnsi="David" w:cs="David"/>
          <w:noProof/>
        </w:rPr>
      </w:pPr>
      <w:r w:rsidRPr="00684CA6">
        <w:rPr>
          <w:rFonts w:ascii="David" w:hAnsi="David" w:cs="David"/>
          <w:noProof/>
          <w:rtl/>
        </w:rPr>
        <w:t xml:space="preserve">הוראה שנתנה </w:t>
      </w:r>
      <w:r w:rsidR="000A1361" w:rsidRPr="00684CA6">
        <w:rPr>
          <w:rFonts w:ascii="David" w:hAnsi="David" w:cs="David"/>
          <w:noProof/>
          <w:rtl/>
        </w:rPr>
        <w:t>המזמינה</w:t>
      </w:r>
      <w:r w:rsidRPr="00684CA6">
        <w:rPr>
          <w:rFonts w:ascii="David" w:hAnsi="David" w:cs="David"/>
          <w:noProof/>
          <w:rtl/>
        </w:rPr>
        <w:t xml:space="preserve"> בכתב לאחר פרסום המכרז ולפני המועד האחרון להגשת ההצעות, בין בדרך של תיקון המכרז ושינויו ובין בדרך של תשובה לשאלות הבהרה או תשובות במסגרת "סיור קבלנים" – תיחשב כחלק ממסמכי החוזה ותגבר על הוראה מפורשת הסותרת אותה במסמכי החוזה שקדמו לה בזמן, זולת אם נקבע בה במפורש שלא תגבר כאמור.</w:t>
      </w:r>
    </w:p>
    <w:p w14:paraId="7C885F99" w14:textId="77777777" w:rsidR="00B1221D" w:rsidRPr="00684CA6" w:rsidRDefault="00B1221D" w:rsidP="00D0030A">
      <w:pPr>
        <w:pStyle w:val="aff4"/>
        <w:rPr>
          <w:rFonts w:ascii="David" w:hAnsi="David" w:cs="David"/>
          <w:noProof/>
        </w:rPr>
      </w:pPr>
    </w:p>
    <w:p w14:paraId="16C86E8A" w14:textId="77777777" w:rsidR="00B1221D" w:rsidRPr="00684CA6" w:rsidRDefault="00B1221D" w:rsidP="00651A74">
      <w:pPr>
        <w:numPr>
          <w:ilvl w:val="1"/>
          <w:numId w:val="5"/>
        </w:numPr>
        <w:bidi/>
        <w:ind w:left="1085" w:hanging="553"/>
        <w:jc w:val="both"/>
        <w:rPr>
          <w:rFonts w:ascii="David" w:hAnsi="David" w:cs="David"/>
          <w:noProof/>
        </w:rPr>
      </w:pPr>
      <w:r w:rsidRPr="00684CA6">
        <w:rPr>
          <w:rFonts w:ascii="David" w:hAnsi="David" w:cs="David"/>
          <w:noProof/>
          <w:rtl/>
        </w:rPr>
        <w:t>גילה הקבלן סתירה או אי התאמה או דו משמעות בין הוראה אחת מהוראות החוזה לבין הוראה אחרת, או שהיה הקבלן מסופק בפירושם הנכון של הוראה, מסמך או כל חלק מהם או שמנהל הפרויקט מסר הודעה לקבלן שלדעתו אין הקבלן מפרש כהלכה את החוזה, אזי יפנה הקבלן בכתב למנהל הפרויקט ומנהל הפרויקט ייתן הוראות בכתב, לרבות תכניות לפי הצורך,</w:t>
      </w:r>
      <w:r w:rsidRPr="00684CA6">
        <w:rPr>
          <w:rFonts w:ascii="David" w:hAnsi="David" w:cs="David"/>
          <w:noProof/>
        </w:rPr>
        <w:t xml:space="preserve"> </w:t>
      </w:r>
      <w:r w:rsidRPr="00684CA6">
        <w:rPr>
          <w:rFonts w:ascii="David" w:hAnsi="David" w:cs="David"/>
          <w:noProof/>
          <w:rtl/>
        </w:rPr>
        <w:t>בדבר הפירוש שיש לנהוג לפיו. עד לקבלת הוראותיו של מנהל הפרויקט, יעכב הקבלן את ביצועה של אותה עבודה שבגינה צריך היה לפנות למנהל הפרויקט כאמור לעיל.</w:t>
      </w:r>
    </w:p>
    <w:p w14:paraId="224564A6" w14:textId="77777777" w:rsidR="00B1221D" w:rsidRPr="00684CA6" w:rsidRDefault="00B1221D" w:rsidP="00D0030A">
      <w:pPr>
        <w:pStyle w:val="aff4"/>
        <w:rPr>
          <w:rFonts w:ascii="David" w:hAnsi="David" w:cs="David"/>
          <w:noProof/>
          <w:rtl/>
        </w:rPr>
      </w:pPr>
    </w:p>
    <w:p w14:paraId="5B32F6D7" w14:textId="77777777" w:rsidR="00B1221D" w:rsidRPr="00684CA6" w:rsidRDefault="00B1221D" w:rsidP="00697CE5">
      <w:pPr>
        <w:bidi/>
        <w:ind w:left="1085"/>
        <w:jc w:val="both"/>
        <w:rPr>
          <w:rFonts w:ascii="David" w:hAnsi="David" w:cs="David"/>
          <w:noProof/>
        </w:rPr>
      </w:pPr>
    </w:p>
    <w:p w14:paraId="4D347B55" w14:textId="77777777" w:rsidR="00B1221D" w:rsidRPr="00684CA6" w:rsidRDefault="00B1221D" w:rsidP="00651A74">
      <w:pPr>
        <w:keepNext/>
        <w:numPr>
          <w:ilvl w:val="0"/>
          <w:numId w:val="5"/>
        </w:numPr>
        <w:bidi/>
        <w:ind w:hanging="573"/>
        <w:jc w:val="both"/>
        <w:outlineLvl w:val="2"/>
        <w:rPr>
          <w:rFonts w:ascii="David" w:hAnsi="David" w:cs="David"/>
          <w:b/>
          <w:bCs/>
          <w:noProof/>
          <w:u w:val="single"/>
        </w:rPr>
      </w:pPr>
      <w:bookmarkStart w:id="22" w:name="_Toc55128261"/>
      <w:bookmarkStart w:id="23" w:name="_Toc55142970"/>
      <w:bookmarkStart w:id="24" w:name="_Toc55147753"/>
      <w:r w:rsidRPr="00684CA6">
        <w:rPr>
          <w:rFonts w:ascii="David" w:hAnsi="David" w:cs="David"/>
          <w:b/>
          <w:bCs/>
          <w:noProof/>
          <w:u w:val="single"/>
          <w:rtl/>
        </w:rPr>
        <w:t>הצהרות הקבלן</w:t>
      </w:r>
      <w:bookmarkEnd w:id="22"/>
      <w:bookmarkEnd w:id="23"/>
      <w:bookmarkEnd w:id="24"/>
    </w:p>
    <w:p w14:paraId="716C54ED" w14:textId="77777777" w:rsidR="00B1221D" w:rsidRPr="00684CA6" w:rsidRDefault="00B1221D" w:rsidP="00697CE5">
      <w:pPr>
        <w:keepNext/>
        <w:bidi/>
        <w:ind w:left="360"/>
        <w:jc w:val="both"/>
        <w:outlineLvl w:val="2"/>
        <w:rPr>
          <w:rFonts w:ascii="David" w:hAnsi="David" w:cs="David"/>
          <w:b/>
          <w:bCs/>
          <w:noProof/>
          <w:u w:val="single"/>
          <w:rtl/>
        </w:rPr>
      </w:pPr>
    </w:p>
    <w:p w14:paraId="6402FB43" w14:textId="77777777" w:rsidR="00B1221D" w:rsidRPr="00684CA6" w:rsidRDefault="00B1221D" w:rsidP="00651A74">
      <w:pPr>
        <w:numPr>
          <w:ilvl w:val="1"/>
          <w:numId w:val="5"/>
        </w:numPr>
        <w:bidi/>
        <w:ind w:left="1085" w:hanging="553"/>
        <w:jc w:val="both"/>
        <w:rPr>
          <w:rFonts w:ascii="David" w:hAnsi="David" w:cs="David"/>
          <w:noProof/>
          <w:rtl/>
        </w:rPr>
      </w:pPr>
      <w:r w:rsidRPr="00684CA6">
        <w:rPr>
          <w:rFonts w:ascii="David" w:hAnsi="David" w:cs="David"/>
          <w:noProof/>
          <w:rtl/>
        </w:rPr>
        <w:t>הקבלן מצהיר ומתחייב כי כל החומרים והאביזרים שיסופקו ויותקנו על ידו ישאו תו תקן ו/או תו השגחה וכי הוא אחראי לבדיקת התאמת האביזרים על ידי הגורמים המוסמכים וקבלת אישורם לכך.</w:t>
      </w:r>
    </w:p>
    <w:p w14:paraId="616E1A38" w14:textId="77777777" w:rsidR="00B1221D" w:rsidRPr="00684CA6" w:rsidRDefault="00B1221D" w:rsidP="00697CE5">
      <w:pPr>
        <w:tabs>
          <w:tab w:val="num" w:pos="1047"/>
        </w:tabs>
        <w:bidi/>
        <w:ind w:left="1047" w:hanging="720"/>
        <w:jc w:val="both"/>
        <w:rPr>
          <w:rFonts w:ascii="David" w:hAnsi="David" w:cs="David"/>
          <w:noProof/>
          <w:rtl/>
        </w:rPr>
      </w:pPr>
    </w:p>
    <w:p w14:paraId="57F0D13A" w14:textId="77777777" w:rsidR="00B1221D" w:rsidRPr="00684CA6" w:rsidRDefault="00B1221D" w:rsidP="00651A74">
      <w:pPr>
        <w:numPr>
          <w:ilvl w:val="1"/>
          <w:numId w:val="5"/>
        </w:numPr>
        <w:bidi/>
        <w:ind w:left="1085" w:hanging="553"/>
        <w:jc w:val="both"/>
        <w:rPr>
          <w:rFonts w:ascii="David" w:hAnsi="David" w:cs="David"/>
          <w:noProof/>
          <w:rtl/>
        </w:rPr>
      </w:pPr>
      <w:r w:rsidRPr="00684CA6">
        <w:rPr>
          <w:rFonts w:ascii="David" w:hAnsi="David" w:cs="David"/>
          <w:noProof/>
          <w:rtl/>
        </w:rPr>
        <w:t xml:space="preserve">הקבלן מצהיר קיבל את כל חומרי המכרז כולל דו״חות סיור מקדימים של הגגות. הקבלן על פי שיקול דעתו ומיטב הבנתו וניסיונו, בחן את התנאים, הנתונים והנסיבות הקשורים בביצוע העבודה ו/או הנובעים ממנה. הקבלן מצהיר ומתחייב כי לא תהיינה לו כל טענות ו/או תביעות כספיות או אחרות, כלפי </w:t>
      </w:r>
      <w:r w:rsidR="000A1361" w:rsidRPr="00684CA6">
        <w:rPr>
          <w:rFonts w:ascii="David" w:hAnsi="David" w:cs="David"/>
          <w:noProof/>
          <w:rtl/>
        </w:rPr>
        <w:t>המזמינה</w:t>
      </w:r>
      <w:r w:rsidRPr="00684CA6">
        <w:rPr>
          <w:rFonts w:ascii="David" w:hAnsi="David" w:cs="David"/>
          <w:noProof/>
          <w:rtl/>
        </w:rPr>
        <w:t>, שמקורן באי ידיעה של תנאי או נתון כלשהו. כמו כן, הקבלן מצהיר כי ידוע לו שייתכן שבאתרי העבודה תבוצענה עבודות אחרות על ידי קבלנים אחרים, והוא מתחייב לשתף עמם פעולה בכל הקשור בביצוע העבודה.</w:t>
      </w:r>
    </w:p>
    <w:p w14:paraId="4C9773B7" w14:textId="77777777" w:rsidR="00B1221D" w:rsidRPr="00684CA6" w:rsidRDefault="00B1221D" w:rsidP="00697CE5">
      <w:pPr>
        <w:tabs>
          <w:tab w:val="num" w:pos="1047"/>
        </w:tabs>
        <w:bidi/>
        <w:ind w:left="1047" w:hanging="720"/>
        <w:jc w:val="both"/>
        <w:rPr>
          <w:rFonts w:ascii="David" w:hAnsi="David" w:cs="David"/>
          <w:noProof/>
          <w:rtl/>
        </w:rPr>
      </w:pPr>
    </w:p>
    <w:p w14:paraId="693EFE8E" w14:textId="77777777" w:rsidR="00B1221D" w:rsidRPr="00684CA6" w:rsidRDefault="00B1221D" w:rsidP="00651A74">
      <w:pPr>
        <w:numPr>
          <w:ilvl w:val="1"/>
          <w:numId w:val="5"/>
        </w:numPr>
        <w:bidi/>
        <w:ind w:left="1085" w:hanging="553"/>
        <w:jc w:val="both"/>
        <w:rPr>
          <w:rFonts w:ascii="David" w:hAnsi="David" w:cs="David"/>
          <w:noProof/>
        </w:rPr>
      </w:pPr>
      <w:r w:rsidRPr="00684CA6">
        <w:rPr>
          <w:rFonts w:ascii="David" w:hAnsi="David" w:cs="David"/>
          <w:noProof/>
          <w:rtl/>
        </w:rPr>
        <w:t xml:space="preserve">הקבלן מצהיר כי קרא את תנאיי חוזה זה ונספחיו, כי ידועים וברורים לו לאשורם התנאים והדרישות שבחוזה זה ובנספחיו, וכי יש ביכולתו לקיימם ולבצע את כל הדרוש לביצוע העבודות בתנאים ובמועדים שנקבעו למסירתם על ידי </w:t>
      </w:r>
      <w:r w:rsidR="000A1361" w:rsidRPr="00684CA6">
        <w:rPr>
          <w:rFonts w:ascii="David" w:hAnsi="David" w:cs="David"/>
          <w:noProof/>
          <w:rtl/>
        </w:rPr>
        <w:t>המזמינה</w:t>
      </w:r>
      <w:r w:rsidRPr="00684CA6">
        <w:rPr>
          <w:rFonts w:ascii="David" w:hAnsi="David" w:cs="David"/>
          <w:noProof/>
          <w:rtl/>
        </w:rPr>
        <w:t xml:space="preserve"> ועל פי כל דין. הקבלן מתחייב להעסיק עובדים מקצועיים ומיומנים במספר הדרוש לביצוע העבודה, לפי העניין, במועדים ובתנאים שנקבעו בחוזה זה.</w:t>
      </w:r>
    </w:p>
    <w:p w14:paraId="30B88DF0" w14:textId="77777777" w:rsidR="00B1221D" w:rsidRPr="00684CA6" w:rsidRDefault="00B1221D" w:rsidP="00D0030A">
      <w:pPr>
        <w:pStyle w:val="aff4"/>
        <w:jc w:val="both"/>
        <w:rPr>
          <w:rFonts w:ascii="David" w:hAnsi="David" w:cs="David"/>
          <w:noProof/>
          <w:rtl/>
        </w:rPr>
      </w:pPr>
    </w:p>
    <w:p w14:paraId="332A0FCC" w14:textId="77777777" w:rsidR="00B1221D" w:rsidRPr="00684CA6" w:rsidRDefault="00B1221D" w:rsidP="00651A74">
      <w:pPr>
        <w:numPr>
          <w:ilvl w:val="1"/>
          <w:numId w:val="5"/>
        </w:numPr>
        <w:bidi/>
        <w:ind w:left="1085" w:hanging="553"/>
        <w:jc w:val="both"/>
        <w:rPr>
          <w:rFonts w:ascii="David" w:hAnsi="David" w:cs="David"/>
          <w:noProof/>
          <w:rtl/>
        </w:rPr>
      </w:pPr>
      <w:r w:rsidRPr="00684CA6">
        <w:rPr>
          <w:rFonts w:ascii="David" w:hAnsi="David" w:cs="David"/>
          <w:noProof/>
          <w:rtl/>
        </w:rPr>
        <w:t xml:space="preserve">הקבלן מצהיר כי הינו מכיר את כל ההנחיות, ההוראות והדינים החלים על ביצוע העבודות להקמת </w:t>
      </w:r>
      <w:r w:rsidR="00016383" w:rsidRPr="00684CA6">
        <w:rPr>
          <w:rFonts w:ascii="David" w:hAnsi="David" w:cs="David"/>
          <w:noProof/>
          <w:rtl/>
        </w:rPr>
        <w:t>המערכת</w:t>
      </w:r>
      <w:r w:rsidRPr="00684CA6">
        <w:rPr>
          <w:rFonts w:ascii="David" w:hAnsi="David" w:cs="David"/>
          <w:noProof/>
          <w:rtl/>
        </w:rPr>
        <w:t xml:space="preserve"> וכי  יפעל על פיהם.</w:t>
      </w:r>
    </w:p>
    <w:p w14:paraId="6FACD641" w14:textId="77777777" w:rsidR="00B1221D" w:rsidRPr="00684CA6" w:rsidRDefault="00B1221D" w:rsidP="00697CE5">
      <w:pPr>
        <w:tabs>
          <w:tab w:val="num" w:pos="1047"/>
        </w:tabs>
        <w:bidi/>
        <w:ind w:left="1047" w:hanging="720"/>
        <w:jc w:val="both"/>
        <w:rPr>
          <w:rFonts w:ascii="David" w:hAnsi="David" w:cs="David"/>
          <w:noProof/>
          <w:rtl/>
        </w:rPr>
      </w:pPr>
    </w:p>
    <w:p w14:paraId="54A470F3" w14:textId="77777777" w:rsidR="00B1221D" w:rsidRPr="00684CA6" w:rsidRDefault="00B1221D" w:rsidP="00651A74">
      <w:pPr>
        <w:numPr>
          <w:ilvl w:val="1"/>
          <w:numId w:val="5"/>
        </w:numPr>
        <w:bidi/>
        <w:ind w:left="1085" w:hanging="553"/>
        <w:jc w:val="both"/>
        <w:rPr>
          <w:rFonts w:ascii="David" w:hAnsi="David" w:cs="David"/>
          <w:noProof/>
        </w:rPr>
      </w:pPr>
      <w:r w:rsidRPr="00684CA6">
        <w:rPr>
          <w:rFonts w:ascii="David" w:hAnsi="David" w:cs="David"/>
          <w:noProof/>
          <w:rtl/>
        </w:rPr>
        <w:t>הקבלן מצהיר כי יש לו את היכולת הפיננסית, הידע, המיומנות, הניסיון, הכישורים המקצועיים והטכניים, כח העבודה המיומן, המתקנים, החומרים והציוד הדרושים לביצוע העבודות בהתאם להוראות חוזה זה, כי אין מניעה להתקשרות בחוזה זה וכי בחתימתו על חוזה זה ובביצוע התחייבויותיו על פיו לא יהא משום פגיעה בזכויות של צדדים שלישיים כלשהם.</w:t>
      </w:r>
    </w:p>
    <w:p w14:paraId="438E0580" w14:textId="77777777" w:rsidR="00B1221D" w:rsidRPr="00684CA6" w:rsidRDefault="00B1221D" w:rsidP="00D0030A">
      <w:pPr>
        <w:pStyle w:val="aff4"/>
        <w:jc w:val="both"/>
        <w:rPr>
          <w:rFonts w:ascii="David" w:hAnsi="David" w:cs="David"/>
          <w:noProof/>
          <w:rtl/>
        </w:rPr>
      </w:pPr>
    </w:p>
    <w:p w14:paraId="3A75D691" w14:textId="77777777" w:rsidR="00B1221D" w:rsidRPr="00684CA6" w:rsidRDefault="00B1221D" w:rsidP="00651A74">
      <w:pPr>
        <w:numPr>
          <w:ilvl w:val="1"/>
          <w:numId w:val="5"/>
        </w:numPr>
        <w:bidi/>
        <w:ind w:left="1085" w:hanging="553"/>
        <w:jc w:val="both"/>
        <w:rPr>
          <w:rFonts w:ascii="David" w:hAnsi="David" w:cs="David"/>
        </w:rPr>
      </w:pPr>
      <w:r w:rsidRPr="00684CA6">
        <w:rPr>
          <w:rFonts w:ascii="David" w:hAnsi="David" w:cs="David"/>
          <w:noProof/>
          <w:rtl/>
        </w:rPr>
        <w:t>הקבלן</w:t>
      </w:r>
      <w:r w:rsidRPr="00684CA6">
        <w:rPr>
          <w:rFonts w:ascii="David" w:hAnsi="David" w:cs="David"/>
          <w:rtl/>
        </w:rPr>
        <w:t xml:space="preserve"> מצהיר כי הוא עומד בתנאי הסף הקבועים במסמכי המכרז, ואלה יתקיימו בו גם במשך כל תקופת התקשרותו עם המזמינה בהסכם זה. </w:t>
      </w:r>
    </w:p>
    <w:p w14:paraId="55B55510" w14:textId="77777777" w:rsidR="00B1221D" w:rsidRPr="00684CA6" w:rsidRDefault="00B1221D" w:rsidP="00697CE5">
      <w:pPr>
        <w:tabs>
          <w:tab w:val="num" w:pos="1047"/>
        </w:tabs>
        <w:bidi/>
        <w:ind w:left="1047" w:hanging="720"/>
        <w:jc w:val="both"/>
        <w:rPr>
          <w:rFonts w:ascii="David" w:hAnsi="David" w:cs="David"/>
          <w:noProof/>
          <w:rtl/>
        </w:rPr>
      </w:pPr>
    </w:p>
    <w:p w14:paraId="288D1F3B" w14:textId="77777777" w:rsidR="00B1221D" w:rsidRPr="00684CA6" w:rsidRDefault="00B1221D" w:rsidP="00651A74">
      <w:pPr>
        <w:numPr>
          <w:ilvl w:val="1"/>
          <w:numId w:val="5"/>
        </w:numPr>
        <w:bidi/>
        <w:ind w:left="1085" w:hanging="553"/>
        <w:jc w:val="both"/>
        <w:rPr>
          <w:rFonts w:ascii="David" w:hAnsi="David" w:cs="David"/>
          <w:noProof/>
        </w:rPr>
      </w:pPr>
      <w:r w:rsidRPr="00684CA6">
        <w:rPr>
          <w:rFonts w:ascii="David" w:hAnsi="David" w:cs="David"/>
          <w:noProof/>
          <w:rtl/>
        </w:rPr>
        <w:t>הקבלן מצהיר כי ידוע לו ש</w:t>
      </w:r>
      <w:r w:rsidR="000A1361" w:rsidRPr="00684CA6">
        <w:rPr>
          <w:rFonts w:ascii="David" w:hAnsi="David" w:cs="David"/>
          <w:noProof/>
          <w:rtl/>
        </w:rPr>
        <w:t>המזמינה</w:t>
      </w:r>
      <w:r w:rsidRPr="00684CA6">
        <w:rPr>
          <w:rFonts w:ascii="David" w:hAnsi="David" w:cs="David"/>
          <w:noProof/>
          <w:rtl/>
        </w:rPr>
        <w:t xml:space="preserve"> תהא רשאית בכל עת לשנות את זמני העבודה והקבלן לא יהא זכאי לתוספת תשלום כלשהי בגין שינוי כאמור.</w:t>
      </w:r>
    </w:p>
    <w:p w14:paraId="48F3DACC" w14:textId="77777777" w:rsidR="00B1221D" w:rsidRPr="00684CA6" w:rsidRDefault="00B1221D" w:rsidP="00D0030A">
      <w:pPr>
        <w:pStyle w:val="aff4"/>
        <w:rPr>
          <w:rFonts w:ascii="David" w:hAnsi="David" w:cs="David"/>
          <w:noProof/>
          <w:rtl/>
        </w:rPr>
      </w:pPr>
    </w:p>
    <w:p w14:paraId="4E1D9F12" w14:textId="77777777" w:rsidR="00B1221D" w:rsidRPr="00684CA6" w:rsidRDefault="00B1221D" w:rsidP="00651A74">
      <w:pPr>
        <w:numPr>
          <w:ilvl w:val="1"/>
          <w:numId w:val="5"/>
        </w:numPr>
        <w:bidi/>
        <w:ind w:left="1085" w:hanging="553"/>
        <w:jc w:val="both"/>
        <w:rPr>
          <w:rFonts w:ascii="David" w:hAnsi="David" w:cs="David"/>
          <w:noProof/>
        </w:rPr>
      </w:pPr>
      <w:r w:rsidRPr="00684CA6">
        <w:rPr>
          <w:rFonts w:ascii="David" w:hAnsi="David" w:cs="David"/>
          <w:rtl/>
        </w:rPr>
        <w:t>הקבלן מצהיר כי ידוע לו ש</w:t>
      </w:r>
      <w:r w:rsidR="000A1361" w:rsidRPr="00684CA6">
        <w:rPr>
          <w:rFonts w:ascii="David" w:hAnsi="David" w:cs="David"/>
          <w:rtl/>
        </w:rPr>
        <w:t>המזמינה</w:t>
      </w:r>
      <w:r w:rsidRPr="00684CA6">
        <w:rPr>
          <w:rFonts w:ascii="David" w:hAnsi="David" w:cs="David"/>
          <w:rtl/>
        </w:rPr>
        <w:t xml:space="preserve"> תהא רשאית, על פי שיקול דעתה הבלעדי, לבצע את הפרויקט באופן חלקי בלבד ו/או שלא להתחיל בביצוע הפרויקט כלל ואף לבטלו. </w:t>
      </w:r>
    </w:p>
    <w:p w14:paraId="616C6302" w14:textId="77777777" w:rsidR="00B1221D" w:rsidRPr="00684CA6" w:rsidRDefault="00B1221D" w:rsidP="00D0030A">
      <w:pPr>
        <w:pStyle w:val="aff4"/>
        <w:jc w:val="both"/>
        <w:rPr>
          <w:rFonts w:ascii="David" w:hAnsi="David" w:cs="David"/>
          <w:noProof/>
          <w:rtl/>
        </w:rPr>
      </w:pPr>
    </w:p>
    <w:p w14:paraId="161F2C08" w14:textId="77777777" w:rsidR="00B1221D" w:rsidRPr="00684CA6" w:rsidRDefault="00B1221D" w:rsidP="00651A74">
      <w:pPr>
        <w:numPr>
          <w:ilvl w:val="1"/>
          <w:numId w:val="5"/>
        </w:numPr>
        <w:bidi/>
        <w:ind w:left="1085" w:hanging="553"/>
        <w:jc w:val="both"/>
        <w:rPr>
          <w:rFonts w:ascii="David" w:hAnsi="David" w:cs="David"/>
          <w:noProof/>
          <w:rtl/>
        </w:rPr>
      </w:pPr>
      <w:r w:rsidRPr="00684CA6">
        <w:rPr>
          <w:rFonts w:ascii="David" w:hAnsi="David" w:cs="David"/>
          <w:noProof/>
          <w:rtl/>
        </w:rPr>
        <w:t>הקבלן מתחייב להשתמש בחומרים מהמין המשובח ביותר ובמתקנים או בחומרים שלגביהם קיימים תקנים של מכון התקנים הישראלי, אלא אם נקבע במפורש אחרת בחוזה זה או בנספחיו, שאז תגבר קביעה מפורשת זו.</w:t>
      </w:r>
    </w:p>
    <w:p w14:paraId="44E8DC63" w14:textId="77777777" w:rsidR="00B1221D" w:rsidRPr="00684CA6" w:rsidRDefault="00B1221D" w:rsidP="00697CE5">
      <w:pPr>
        <w:tabs>
          <w:tab w:val="num" w:pos="1047"/>
        </w:tabs>
        <w:bidi/>
        <w:ind w:left="1047" w:hanging="720"/>
        <w:jc w:val="both"/>
        <w:rPr>
          <w:rFonts w:ascii="David" w:hAnsi="David" w:cs="David"/>
          <w:noProof/>
          <w:rtl/>
        </w:rPr>
      </w:pPr>
    </w:p>
    <w:p w14:paraId="345BA59F" w14:textId="77777777" w:rsidR="00B1221D" w:rsidRPr="00684CA6" w:rsidRDefault="00B1221D" w:rsidP="00651A74">
      <w:pPr>
        <w:numPr>
          <w:ilvl w:val="1"/>
          <w:numId w:val="5"/>
        </w:numPr>
        <w:bidi/>
        <w:ind w:left="1085" w:hanging="553"/>
        <w:jc w:val="both"/>
        <w:rPr>
          <w:rFonts w:ascii="David" w:hAnsi="David" w:cs="David"/>
          <w:noProof/>
        </w:rPr>
      </w:pPr>
      <w:r w:rsidRPr="00684CA6">
        <w:rPr>
          <w:rFonts w:ascii="David" w:hAnsi="David" w:cs="David"/>
          <w:noProof/>
          <w:rtl/>
        </w:rPr>
        <w:lastRenderedPageBreak/>
        <w:t xml:space="preserve">הקבלן מצהיר ומתחייב כי ידוע לו שזכויות הבעלות, זכויות היוצרים וכל הזכויות האחרות, מכל מין וסוג שהוא, במסמכי המכרז, במסמכי החוזה, בתכניות, לרבות המסמכים שיצורפו להן, שייכות </w:t>
      </w:r>
      <w:r w:rsidR="00581243" w:rsidRPr="00684CA6">
        <w:rPr>
          <w:rFonts w:ascii="David" w:hAnsi="David" w:cs="David" w:hint="cs"/>
          <w:noProof/>
          <w:rtl/>
        </w:rPr>
        <w:t>למזמינה</w:t>
      </w:r>
      <w:r w:rsidR="00581243" w:rsidRPr="00684CA6">
        <w:rPr>
          <w:rFonts w:ascii="David" w:hAnsi="David" w:cs="David"/>
          <w:noProof/>
          <w:rtl/>
        </w:rPr>
        <w:t xml:space="preserve"> </w:t>
      </w:r>
      <w:r w:rsidRPr="00684CA6">
        <w:rPr>
          <w:rFonts w:ascii="David" w:hAnsi="David" w:cs="David"/>
          <w:noProof/>
          <w:rtl/>
        </w:rPr>
        <w:t>וכי הוא לא יעשה בהם שימוש כלשהו אלא לצורך ביצועו של חוזה זה.</w:t>
      </w:r>
    </w:p>
    <w:p w14:paraId="3AED8E91" w14:textId="77777777" w:rsidR="00B1221D" w:rsidRPr="00684CA6" w:rsidRDefault="00B1221D" w:rsidP="00D0030A">
      <w:pPr>
        <w:pStyle w:val="aff4"/>
        <w:jc w:val="both"/>
        <w:rPr>
          <w:rFonts w:ascii="David" w:hAnsi="David" w:cs="David"/>
          <w:noProof/>
          <w:rtl/>
        </w:rPr>
      </w:pPr>
    </w:p>
    <w:p w14:paraId="4683274B" w14:textId="77777777" w:rsidR="00B1221D" w:rsidRPr="00684CA6" w:rsidRDefault="00B1221D" w:rsidP="00651A74">
      <w:pPr>
        <w:numPr>
          <w:ilvl w:val="1"/>
          <w:numId w:val="5"/>
        </w:numPr>
        <w:bidi/>
        <w:ind w:left="1085" w:hanging="553"/>
        <w:jc w:val="both"/>
        <w:rPr>
          <w:rFonts w:ascii="David" w:hAnsi="David" w:cs="David"/>
          <w:noProof/>
        </w:rPr>
      </w:pPr>
      <w:r w:rsidRPr="00684CA6">
        <w:rPr>
          <w:rFonts w:ascii="David" w:hAnsi="David" w:cs="David"/>
          <w:noProof/>
          <w:rtl/>
        </w:rPr>
        <w:t xml:space="preserve">הקבלן מצהיר כי בכל מקרה, לרבות מקרים בהם יתעוררו חילוקי דעות בינו לבין </w:t>
      </w:r>
      <w:r w:rsidR="000A1361" w:rsidRPr="00684CA6">
        <w:rPr>
          <w:rFonts w:ascii="David" w:hAnsi="David" w:cs="David"/>
          <w:noProof/>
          <w:rtl/>
        </w:rPr>
        <w:t>המזמינה</w:t>
      </w:r>
      <w:r w:rsidRPr="00684CA6">
        <w:rPr>
          <w:rFonts w:ascii="David" w:hAnsi="David" w:cs="David"/>
          <w:noProof/>
          <w:rtl/>
        </w:rPr>
        <w:t xml:space="preserve"> בנוגע לביצוע חוזה זה, הוא לא יהיה רשאי לעכב את ביצוע העבודות או להפסיקן.</w:t>
      </w:r>
    </w:p>
    <w:p w14:paraId="30874130" w14:textId="77777777" w:rsidR="00B1221D" w:rsidRPr="00684CA6" w:rsidRDefault="00B1221D" w:rsidP="00FC5D0B">
      <w:pPr>
        <w:keepNext/>
        <w:bidi/>
        <w:jc w:val="both"/>
        <w:outlineLvl w:val="2"/>
        <w:rPr>
          <w:rFonts w:ascii="David" w:hAnsi="David" w:cs="David"/>
          <w:b/>
          <w:bCs/>
          <w:noProof/>
          <w:u w:val="single"/>
          <w:rtl/>
        </w:rPr>
      </w:pPr>
    </w:p>
    <w:p w14:paraId="4FDC9937" w14:textId="77777777" w:rsidR="0059620B" w:rsidRPr="00684CA6" w:rsidRDefault="0059620B" w:rsidP="00651A74">
      <w:pPr>
        <w:pStyle w:val="af6"/>
        <w:numPr>
          <w:ilvl w:val="0"/>
          <w:numId w:val="5"/>
        </w:numPr>
        <w:tabs>
          <w:tab w:val="clear" w:pos="4153"/>
          <w:tab w:val="clear" w:pos="8306"/>
        </w:tabs>
        <w:bidi/>
        <w:jc w:val="both"/>
        <w:rPr>
          <w:rFonts w:ascii="David" w:hAnsi="David" w:cs="David"/>
          <w:b/>
          <w:bCs/>
          <w:u w:val="single"/>
        </w:rPr>
      </w:pPr>
      <w:r w:rsidRPr="00684CA6">
        <w:rPr>
          <w:rFonts w:ascii="David" w:hAnsi="David" w:cs="David" w:hint="cs"/>
          <w:b/>
          <w:bCs/>
          <w:u w:val="single"/>
          <w:rtl/>
        </w:rPr>
        <w:t>שלבי העבודות הינן:</w:t>
      </w:r>
    </w:p>
    <w:p w14:paraId="5CEEB775" w14:textId="77777777" w:rsidR="0052652D" w:rsidRPr="00684CA6" w:rsidRDefault="0052652D" w:rsidP="00FC5D0B">
      <w:pPr>
        <w:pStyle w:val="af6"/>
        <w:tabs>
          <w:tab w:val="clear" w:pos="4153"/>
          <w:tab w:val="clear" w:pos="8306"/>
        </w:tabs>
        <w:bidi/>
        <w:ind w:left="360"/>
        <w:jc w:val="both"/>
        <w:rPr>
          <w:rFonts w:ascii="David" w:hAnsi="David" w:cs="David"/>
          <w:b/>
          <w:bCs/>
          <w:u w:val="single"/>
        </w:rPr>
      </w:pPr>
    </w:p>
    <w:p w14:paraId="4D00F399" w14:textId="77777777" w:rsidR="0059620B" w:rsidRPr="00684CA6" w:rsidRDefault="0059620B" w:rsidP="0059620B">
      <w:pPr>
        <w:numPr>
          <w:ilvl w:val="1"/>
          <w:numId w:val="5"/>
        </w:numPr>
        <w:bidi/>
        <w:ind w:left="1085" w:hanging="553"/>
        <w:jc w:val="both"/>
        <w:rPr>
          <w:rFonts w:ascii="David" w:hAnsi="David" w:cs="David"/>
        </w:rPr>
      </w:pPr>
      <w:r w:rsidRPr="00684CA6">
        <w:rPr>
          <w:rFonts w:ascii="David" w:hAnsi="David" w:cs="David" w:hint="cs"/>
          <w:rtl/>
        </w:rPr>
        <w:t xml:space="preserve">שלבי העבודה </w:t>
      </w:r>
      <w:proofErr w:type="spellStart"/>
      <w:r w:rsidRPr="00684CA6">
        <w:rPr>
          <w:rFonts w:ascii="David" w:hAnsi="David" w:cs="David" w:hint="cs"/>
          <w:rtl/>
        </w:rPr>
        <w:t>יכולו</w:t>
      </w:r>
      <w:proofErr w:type="spellEnd"/>
      <w:r w:rsidRPr="00684CA6">
        <w:rPr>
          <w:rFonts w:ascii="David" w:hAnsi="David" w:cs="David" w:hint="cs"/>
          <w:rtl/>
        </w:rPr>
        <w:t xml:space="preserve"> על כל גג בנפרד ולא על כלל הפרויקט</w:t>
      </w:r>
    </w:p>
    <w:p w14:paraId="388E043B" w14:textId="77777777" w:rsidR="0059620B" w:rsidRPr="00684CA6" w:rsidRDefault="0059620B" w:rsidP="00DC086B">
      <w:pPr>
        <w:numPr>
          <w:ilvl w:val="1"/>
          <w:numId w:val="5"/>
        </w:numPr>
        <w:bidi/>
        <w:ind w:left="1085" w:hanging="553"/>
        <w:jc w:val="both"/>
        <w:rPr>
          <w:rFonts w:ascii="David" w:hAnsi="David" w:cs="David"/>
          <w:rtl/>
        </w:rPr>
      </w:pPr>
      <w:r w:rsidRPr="00684CA6">
        <w:rPr>
          <w:rFonts w:ascii="David" w:hAnsi="David" w:cs="David"/>
          <w:rtl/>
        </w:rPr>
        <w:t>הכנה של השטח בו מבוצעות העבודות, לרבות</w:t>
      </w:r>
      <w:r w:rsidRPr="00684CA6">
        <w:rPr>
          <w:rFonts w:ascii="David" w:hAnsi="David" w:cs="David" w:hint="cs"/>
          <w:rtl/>
        </w:rPr>
        <w:t xml:space="preserve"> ולא רק</w:t>
      </w:r>
      <w:r w:rsidRPr="00684CA6">
        <w:rPr>
          <w:rFonts w:ascii="David" w:hAnsi="David" w:cs="David"/>
          <w:rtl/>
        </w:rPr>
        <w:t>, הכנה של השטח בו מבוצעות העבודות</w:t>
      </w:r>
      <w:r w:rsidRPr="00684CA6">
        <w:rPr>
          <w:rFonts w:ascii="David" w:hAnsi="David" w:cs="David" w:hint="cs"/>
          <w:rtl/>
        </w:rPr>
        <w:t xml:space="preserve"> ובכלל זה איטום ככל הנדרש והזזת מזגנים ככל הנדרש</w:t>
      </w:r>
      <w:r w:rsidRPr="00684CA6">
        <w:rPr>
          <w:rFonts w:ascii="David" w:hAnsi="David" w:cs="David"/>
          <w:rtl/>
        </w:rPr>
        <w:t>,</w:t>
      </w:r>
      <w:r w:rsidRPr="00684CA6">
        <w:rPr>
          <w:rFonts w:ascii="David" w:hAnsi="David" w:cs="David" w:hint="cs"/>
          <w:rtl/>
        </w:rPr>
        <w:t xml:space="preserve"> </w:t>
      </w:r>
      <w:r w:rsidRPr="00684CA6">
        <w:rPr>
          <w:rFonts w:ascii="David" w:hAnsi="David" w:cs="David"/>
          <w:rtl/>
        </w:rPr>
        <w:t xml:space="preserve">פינוי פסולת </w:t>
      </w:r>
      <w:r w:rsidRPr="00684CA6">
        <w:rPr>
          <w:rFonts w:ascii="David" w:hAnsi="David" w:cs="David" w:hint="cs"/>
          <w:rtl/>
        </w:rPr>
        <w:t>ו</w:t>
      </w:r>
      <w:r w:rsidRPr="00684CA6">
        <w:rPr>
          <w:rFonts w:ascii="David" w:hAnsi="David" w:cs="David"/>
          <w:rtl/>
        </w:rPr>
        <w:t>ניקיון</w:t>
      </w:r>
      <w:r w:rsidRPr="00684CA6">
        <w:rPr>
          <w:rFonts w:ascii="David" w:hAnsi="David" w:cs="David" w:hint="cs"/>
          <w:rtl/>
        </w:rPr>
        <w:t xml:space="preserve"> הגגות</w:t>
      </w:r>
    </w:p>
    <w:p w14:paraId="3B45287F" w14:textId="77777777" w:rsidR="0059620B" w:rsidRPr="00684CA6" w:rsidRDefault="0059620B" w:rsidP="00DC086B">
      <w:pPr>
        <w:numPr>
          <w:ilvl w:val="1"/>
          <w:numId w:val="5"/>
        </w:numPr>
        <w:bidi/>
        <w:ind w:left="1085" w:hanging="553"/>
        <w:jc w:val="both"/>
        <w:rPr>
          <w:rFonts w:ascii="David" w:hAnsi="David" w:cs="David"/>
          <w:rtl/>
        </w:rPr>
      </w:pPr>
      <w:r w:rsidRPr="00684CA6">
        <w:rPr>
          <w:rFonts w:ascii="David" w:hAnsi="David" w:cs="David" w:hint="cs"/>
          <w:rtl/>
        </w:rPr>
        <w:t xml:space="preserve">תכנון, </w:t>
      </w:r>
      <w:r w:rsidRPr="00684CA6">
        <w:rPr>
          <w:rFonts w:ascii="David" w:hAnsi="David" w:cs="David"/>
          <w:rtl/>
        </w:rPr>
        <w:t xml:space="preserve">לרבות </w:t>
      </w:r>
      <w:r w:rsidRPr="00684CA6">
        <w:rPr>
          <w:rFonts w:ascii="David" w:hAnsi="David" w:cs="David" w:hint="cs"/>
          <w:rtl/>
        </w:rPr>
        <w:t xml:space="preserve">ולא רק, </w:t>
      </w:r>
      <w:r w:rsidRPr="00684CA6">
        <w:rPr>
          <w:rFonts w:ascii="David" w:hAnsi="David" w:cs="David"/>
          <w:rtl/>
        </w:rPr>
        <w:t>כל הפעולות הנדרשות לצורך תכנון המערכת, בחינת הצורך בהגשת בקשה להיתר או פטור מהיתר ככל הנדרש בהתאם לתקנות התכנון והבניה (עבודות ומבנים הפטורים מהיתר), תשע"ד 2014 ועל פי כל דין לרבות ספר אמות מידה המפורסם על ידי רשות החשמל</w:t>
      </w:r>
      <w:r w:rsidRPr="00684CA6">
        <w:rPr>
          <w:rFonts w:ascii="David" w:hAnsi="David" w:cs="David" w:hint="cs"/>
          <w:rtl/>
        </w:rPr>
        <w:t>.</w:t>
      </w:r>
    </w:p>
    <w:p w14:paraId="672F5A8A" w14:textId="77777777" w:rsidR="0059620B" w:rsidRPr="00684CA6" w:rsidRDefault="0059620B" w:rsidP="00DC086B">
      <w:pPr>
        <w:numPr>
          <w:ilvl w:val="1"/>
          <w:numId w:val="5"/>
        </w:numPr>
        <w:bidi/>
        <w:ind w:left="1085" w:hanging="553"/>
        <w:jc w:val="both"/>
        <w:rPr>
          <w:rFonts w:ascii="David" w:hAnsi="David" w:cs="David"/>
          <w:rtl/>
        </w:rPr>
      </w:pPr>
      <w:r w:rsidRPr="00684CA6">
        <w:rPr>
          <w:rFonts w:ascii="David" w:hAnsi="David" w:cs="David" w:hint="cs"/>
          <w:rtl/>
        </w:rPr>
        <w:t>ביצע כל הרכש הנדרש לצורך הקמה של המערכות על כל הרכיבים הנדרשים על פי התכנון המאושר ועל פי הגג עליו תתוקן המערכת</w:t>
      </w:r>
    </w:p>
    <w:p w14:paraId="1EB14823" w14:textId="77777777" w:rsidR="0059620B" w:rsidRPr="00684CA6" w:rsidRDefault="0059620B" w:rsidP="00DC086B">
      <w:pPr>
        <w:numPr>
          <w:ilvl w:val="1"/>
          <w:numId w:val="5"/>
        </w:numPr>
        <w:bidi/>
        <w:ind w:left="1085" w:hanging="553"/>
        <w:jc w:val="both"/>
        <w:rPr>
          <w:rFonts w:ascii="David" w:hAnsi="David" w:cs="David"/>
          <w:rtl/>
        </w:rPr>
      </w:pPr>
      <w:r w:rsidRPr="00684CA6">
        <w:rPr>
          <w:rFonts w:ascii="David" w:hAnsi="David" w:cs="David"/>
          <w:rtl/>
        </w:rPr>
        <w:t>ביצוע כל התשתיות הדרושות, הובלה ופריקה, פינוי פסולת, עובדים, ציוד וכלי עבודה, אביזרי בטיחות, הסדרי תנועה זמניים, גידור וסימון, שמירה, לרבות, כל הפעולות הדרושות לצורך התארגנות לביצוע העבודות או כל חלק מהן, ולרבות, כל עבודה נלווית הדרושה לצורך השלמת הפרויקט כהגדרתו במכרז;</w:t>
      </w:r>
    </w:p>
    <w:p w14:paraId="12291EB0" w14:textId="77777777" w:rsidR="0059620B" w:rsidRPr="00684CA6" w:rsidRDefault="0059620B" w:rsidP="00DC086B">
      <w:pPr>
        <w:numPr>
          <w:ilvl w:val="1"/>
          <w:numId w:val="5"/>
        </w:numPr>
        <w:bidi/>
        <w:ind w:left="1085" w:hanging="553"/>
        <w:jc w:val="both"/>
        <w:rPr>
          <w:rFonts w:ascii="David" w:hAnsi="David" w:cs="David"/>
          <w:rtl/>
        </w:rPr>
      </w:pPr>
      <w:r w:rsidRPr="00684CA6">
        <w:rPr>
          <w:rFonts w:ascii="David" w:hAnsi="David" w:cs="David" w:hint="cs"/>
          <w:rtl/>
        </w:rPr>
        <w:t>הקמת המערכות כולל ולא רק התקנה של כלל הרכיבים הנדרשים לצורך הקמה המערכת וחיבורה לרשת החלוקה של חברת חשמל והכלל זה כל הנדרש לצורך חיבור המערכת על פי דרישות חברת חשמל ועל פי התיאום הטכני.</w:t>
      </w:r>
    </w:p>
    <w:p w14:paraId="4E8B13B6" w14:textId="77777777" w:rsidR="0059620B" w:rsidRPr="00684CA6" w:rsidRDefault="0059620B" w:rsidP="00DC086B">
      <w:pPr>
        <w:numPr>
          <w:ilvl w:val="1"/>
          <w:numId w:val="5"/>
        </w:numPr>
        <w:bidi/>
        <w:ind w:left="1085" w:hanging="553"/>
        <w:jc w:val="both"/>
        <w:rPr>
          <w:rFonts w:ascii="David" w:hAnsi="David" w:cs="David"/>
          <w:rtl/>
        </w:rPr>
      </w:pPr>
      <w:r w:rsidRPr="00684CA6">
        <w:rPr>
          <w:rFonts w:ascii="David" w:hAnsi="David" w:cs="David"/>
          <w:rtl/>
        </w:rPr>
        <w:t>ביצוע בדיקות קבלה ומסירת התקנתה</w:t>
      </w:r>
    </w:p>
    <w:p w14:paraId="48801BC9" w14:textId="77777777" w:rsidR="0059620B" w:rsidRPr="00684CA6" w:rsidRDefault="0059620B" w:rsidP="0059620B">
      <w:pPr>
        <w:numPr>
          <w:ilvl w:val="1"/>
          <w:numId w:val="5"/>
        </w:numPr>
        <w:bidi/>
        <w:ind w:left="1085" w:hanging="553"/>
        <w:jc w:val="both"/>
        <w:rPr>
          <w:rFonts w:ascii="David" w:hAnsi="David" w:cs="David"/>
        </w:rPr>
      </w:pPr>
      <w:r w:rsidRPr="00684CA6">
        <w:rPr>
          <w:rFonts w:ascii="David" w:hAnsi="David" w:cs="David"/>
          <w:rtl/>
        </w:rPr>
        <w:t>ביצוע תחזוקה שוטפת כהגדרתה במסמכי המכרז ומתן אחריות לתקופה כמפורט במסמכי המכרז.</w:t>
      </w:r>
    </w:p>
    <w:p w14:paraId="75B6D2B8" w14:textId="77777777" w:rsidR="0059620B" w:rsidRPr="00684CA6" w:rsidRDefault="0059620B" w:rsidP="00DC086B">
      <w:pPr>
        <w:bidi/>
        <w:ind w:left="1085"/>
        <w:jc w:val="both"/>
        <w:rPr>
          <w:rFonts w:ascii="David" w:hAnsi="David" w:cs="David"/>
        </w:rPr>
      </w:pPr>
    </w:p>
    <w:p w14:paraId="01BEE1D8" w14:textId="77777777" w:rsidR="00B1221D" w:rsidRPr="00684CA6" w:rsidRDefault="00B1221D" w:rsidP="0059620B">
      <w:pPr>
        <w:pStyle w:val="af6"/>
        <w:numPr>
          <w:ilvl w:val="0"/>
          <w:numId w:val="5"/>
        </w:numPr>
        <w:tabs>
          <w:tab w:val="clear" w:pos="4153"/>
          <w:tab w:val="clear" w:pos="8306"/>
        </w:tabs>
        <w:bidi/>
        <w:jc w:val="both"/>
        <w:rPr>
          <w:rFonts w:ascii="David" w:hAnsi="David" w:cs="David"/>
          <w:b/>
          <w:bCs/>
          <w:u w:val="single"/>
        </w:rPr>
      </w:pPr>
      <w:r w:rsidRPr="00684CA6">
        <w:rPr>
          <w:rFonts w:ascii="David" w:hAnsi="David" w:cs="David"/>
          <w:b/>
          <w:bCs/>
          <w:u w:val="single"/>
          <w:rtl/>
        </w:rPr>
        <w:t>השגת רישיונות והיתרים (ככל הדרוש)</w:t>
      </w:r>
    </w:p>
    <w:p w14:paraId="12EADED5" w14:textId="77777777" w:rsidR="0052652D" w:rsidRPr="00684CA6" w:rsidRDefault="0052652D" w:rsidP="00FC5D0B">
      <w:pPr>
        <w:pStyle w:val="af6"/>
        <w:tabs>
          <w:tab w:val="clear" w:pos="4153"/>
          <w:tab w:val="clear" w:pos="8306"/>
        </w:tabs>
        <w:bidi/>
        <w:ind w:left="360"/>
        <w:jc w:val="both"/>
        <w:rPr>
          <w:rFonts w:ascii="David" w:hAnsi="David" w:cs="David"/>
          <w:b/>
          <w:bCs/>
          <w:u w:val="single"/>
        </w:rPr>
      </w:pPr>
    </w:p>
    <w:p w14:paraId="5773502C" w14:textId="77777777" w:rsidR="00B1221D" w:rsidRPr="00684CA6" w:rsidRDefault="00B1221D" w:rsidP="00651A74">
      <w:pPr>
        <w:numPr>
          <w:ilvl w:val="1"/>
          <w:numId w:val="5"/>
        </w:numPr>
        <w:bidi/>
        <w:ind w:left="1085" w:hanging="553"/>
        <w:jc w:val="both"/>
        <w:rPr>
          <w:rFonts w:ascii="David" w:hAnsi="David" w:cs="David"/>
        </w:rPr>
      </w:pPr>
      <w:r w:rsidRPr="00684CA6">
        <w:rPr>
          <w:rFonts w:ascii="David" w:hAnsi="David" w:cs="David"/>
          <w:rtl/>
        </w:rPr>
        <w:t>אותן פעולות הדרושות לצורך ביצוע העבודות מושא חוזה זה, שביחס לאופן ביצוען קיימים חוקים, תקנות או הוראות מטעם רשויות מוסמכות, יבוצעו בהתאם לאותם חוקים, תקנות או הוראות.</w:t>
      </w:r>
    </w:p>
    <w:p w14:paraId="7DD77AB4" w14:textId="77777777" w:rsidR="00B1221D" w:rsidRPr="00684CA6" w:rsidRDefault="00B1221D" w:rsidP="00697CE5">
      <w:pPr>
        <w:bidi/>
        <w:ind w:left="1085"/>
        <w:jc w:val="both"/>
        <w:rPr>
          <w:rFonts w:ascii="David" w:hAnsi="David" w:cs="David"/>
        </w:rPr>
      </w:pPr>
    </w:p>
    <w:p w14:paraId="4E8B399C" w14:textId="77777777" w:rsidR="00B1221D" w:rsidRPr="00684CA6" w:rsidRDefault="00B1221D" w:rsidP="00651A74">
      <w:pPr>
        <w:numPr>
          <w:ilvl w:val="1"/>
          <w:numId w:val="5"/>
        </w:numPr>
        <w:bidi/>
        <w:ind w:left="1085" w:hanging="553"/>
        <w:jc w:val="both"/>
        <w:rPr>
          <w:rFonts w:ascii="David" w:hAnsi="David" w:cs="David"/>
        </w:rPr>
      </w:pPr>
      <w:r w:rsidRPr="00684CA6">
        <w:rPr>
          <w:rFonts w:ascii="David" w:hAnsi="David" w:cs="David"/>
          <w:rtl/>
        </w:rPr>
        <w:t xml:space="preserve">ידוע לקבלן כי </w:t>
      </w:r>
      <w:r w:rsidR="000A1361" w:rsidRPr="00684CA6">
        <w:rPr>
          <w:rFonts w:ascii="David" w:hAnsi="David" w:cs="David"/>
          <w:rtl/>
        </w:rPr>
        <w:t>המזמינה</w:t>
      </w:r>
      <w:r w:rsidRPr="00684CA6">
        <w:rPr>
          <w:rFonts w:ascii="David" w:hAnsi="David" w:cs="David"/>
          <w:rtl/>
        </w:rPr>
        <w:t xml:space="preserve"> פנתה לחברת חשמל לצורך קבלת אישור כניסה למכסה לכלל המבנים שבפרויקט. וכן ידוע לקבלן כי על פי תקנה 26 לחוק התכנון והבניה לא נדרשת הוצאת היתר בניה לצורך התקנת מערכת סולארית על גג </w:t>
      </w:r>
      <w:r w:rsidR="00016383" w:rsidRPr="00684CA6">
        <w:rPr>
          <w:rFonts w:ascii="David" w:hAnsi="David" w:cs="David"/>
          <w:rtl/>
        </w:rPr>
        <w:t>המערכת</w:t>
      </w:r>
      <w:r w:rsidRPr="00684CA6">
        <w:rPr>
          <w:rFonts w:ascii="David" w:hAnsi="David" w:cs="David"/>
          <w:rtl/>
        </w:rPr>
        <w:t xml:space="preserve">. למרות האמור, מתחייב הקבלן כי ככל </w:t>
      </w:r>
      <w:proofErr w:type="spellStart"/>
      <w:r w:rsidRPr="00684CA6">
        <w:rPr>
          <w:rFonts w:ascii="David" w:hAnsi="David" w:cs="David"/>
          <w:rtl/>
        </w:rPr>
        <w:t>שידרש</w:t>
      </w:r>
      <w:proofErr w:type="spellEnd"/>
      <w:r w:rsidRPr="00684CA6">
        <w:rPr>
          <w:rFonts w:ascii="David" w:hAnsi="David" w:cs="David"/>
          <w:rtl/>
        </w:rPr>
        <w:t xml:space="preserve"> יהיה אחראי </w:t>
      </w:r>
      <w:proofErr w:type="spellStart"/>
      <w:r w:rsidRPr="00684CA6">
        <w:rPr>
          <w:rFonts w:ascii="David" w:hAnsi="David" w:cs="David"/>
          <w:rtl/>
        </w:rPr>
        <w:t>וישא</w:t>
      </w:r>
      <w:proofErr w:type="spellEnd"/>
      <w:r w:rsidRPr="00684CA6">
        <w:rPr>
          <w:rFonts w:ascii="David" w:hAnsi="David" w:cs="David"/>
          <w:rtl/>
        </w:rPr>
        <w:t xml:space="preserve"> בכל העלויות הנדרשות לצורך קבלת היתר או קבלת אישור כניסה למכסה. וכי ממועד החתימה על חוזה עם </w:t>
      </w:r>
      <w:r w:rsidR="000A1361" w:rsidRPr="00684CA6">
        <w:rPr>
          <w:rFonts w:ascii="David" w:hAnsi="David" w:cs="David"/>
          <w:rtl/>
        </w:rPr>
        <w:t>המזמינה</w:t>
      </w:r>
      <w:r w:rsidRPr="00684CA6">
        <w:rPr>
          <w:rFonts w:ascii="David" w:hAnsi="David" w:cs="David"/>
          <w:rtl/>
        </w:rPr>
        <w:t>, ימשיך בתהליך הרישום מול חברת חשמל ו/או הועדה המקומית מהסטטוס בו הוא נמצא עד לחיבור המערכת לרשת החלוקה ולאורך כל תקופת הפרויקט</w:t>
      </w:r>
    </w:p>
    <w:p w14:paraId="4E2DF701" w14:textId="77777777" w:rsidR="00B1221D" w:rsidRPr="00684CA6" w:rsidRDefault="00B1221D" w:rsidP="0044006F">
      <w:pPr>
        <w:bidi/>
        <w:jc w:val="both"/>
        <w:rPr>
          <w:rFonts w:ascii="David" w:hAnsi="David" w:cs="David"/>
          <w:rtl/>
        </w:rPr>
      </w:pPr>
    </w:p>
    <w:p w14:paraId="5469B954" w14:textId="77777777" w:rsidR="00B1221D" w:rsidRPr="00684CA6" w:rsidRDefault="00B1221D" w:rsidP="00651A74">
      <w:pPr>
        <w:numPr>
          <w:ilvl w:val="1"/>
          <w:numId w:val="5"/>
        </w:numPr>
        <w:bidi/>
        <w:ind w:left="1085" w:hanging="553"/>
        <w:jc w:val="both"/>
        <w:rPr>
          <w:rFonts w:ascii="David" w:hAnsi="David" w:cs="David"/>
        </w:rPr>
      </w:pPr>
      <w:r w:rsidRPr="00684CA6">
        <w:rPr>
          <w:rFonts w:ascii="David" w:hAnsi="David" w:cs="David"/>
          <w:rtl/>
        </w:rPr>
        <w:t xml:space="preserve">העבודות להקמת המערכת </w:t>
      </w:r>
      <w:r w:rsidR="00151A65" w:rsidRPr="00684CA6">
        <w:rPr>
          <w:rFonts w:ascii="David" w:hAnsi="David" w:cs="David" w:hint="cs"/>
          <w:rtl/>
        </w:rPr>
        <w:t>נ</w:t>
      </w:r>
      <w:r w:rsidRPr="00684CA6">
        <w:rPr>
          <w:rFonts w:ascii="David" w:hAnsi="David" w:cs="David"/>
          <w:rtl/>
        </w:rPr>
        <w:t>ש</w:t>
      </w:r>
      <w:r w:rsidR="00151A65" w:rsidRPr="00684CA6">
        <w:rPr>
          <w:rFonts w:ascii="David" w:hAnsi="David" w:cs="David" w:hint="cs"/>
          <w:rtl/>
        </w:rPr>
        <w:t>ו</w:t>
      </w:r>
      <w:r w:rsidRPr="00684CA6">
        <w:rPr>
          <w:rFonts w:ascii="David" w:hAnsi="David" w:cs="David"/>
          <w:rtl/>
        </w:rPr>
        <w:t>א חוזה זה בשיטת הזמנת עבודות לתכנון רכש וביצוע מלא –</w:t>
      </w:r>
      <w:r w:rsidRPr="00684CA6">
        <w:rPr>
          <w:rFonts w:ascii="David" w:hAnsi="David" w:cs="David"/>
        </w:rPr>
        <w:t xml:space="preserve">Turn Key </w:t>
      </w:r>
      <w:r w:rsidRPr="00684CA6">
        <w:rPr>
          <w:rFonts w:ascii="David" w:hAnsi="David" w:cs="David"/>
          <w:rtl/>
        </w:rPr>
        <w:t xml:space="preserve">. כאמור לעיל, במסגרת זו הקבלן יהיה אחראי, </w:t>
      </w:r>
      <w:r w:rsidRPr="00684CA6">
        <w:rPr>
          <w:rFonts w:ascii="David" w:hAnsi="David" w:cs="David"/>
          <w:b/>
          <w:bCs/>
          <w:rtl/>
        </w:rPr>
        <w:t>ככל שנדרש</w:t>
      </w:r>
      <w:r w:rsidRPr="00684CA6">
        <w:rPr>
          <w:rFonts w:ascii="David" w:hAnsi="David" w:cs="David"/>
          <w:rtl/>
        </w:rPr>
        <w:t>, בין היתר, לכל הפעולות הנדרשות לצורך תכנון המערכת, רישוי המערכת, לרבות הגשת בקשת כניסה למכסה, להיתר בניה וקבלת היתר הבניה, תיאום טכני עם חברת חשמל, קבלת המכסה מחברת החשמל, ביצוע בדיקות מחלק, ביצוע בדיקות קבלה ובדיקות מסירה וכן מסירת המערכת על מרכיביה, ותחזוקת והתקנת המערכת לרבות אחריות על המערכת.</w:t>
      </w:r>
    </w:p>
    <w:p w14:paraId="76F7AECB" w14:textId="77777777" w:rsidR="00B1221D" w:rsidRPr="00684CA6" w:rsidRDefault="00B1221D" w:rsidP="00DC086B">
      <w:pPr>
        <w:bidi/>
        <w:jc w:val="both"/>
        <w:rPr>
          <w:rFonts w:ascii="David" w:hAnsi="David" w:cs="David"/>
        </w:rPr>
      </w:pPr>
    </w:p>
    <w:p w14:paraId="16F99570" w14:textId="77777777" w:rsidR="00B1221D" w:rsidRPr="00684CA6" w:rsidRDefault="00B1221D" w:rsidP="00651A74">
      <w:pPr>
        <w:numPr>
          <w:ilvl w:val="1"/>
          <w:numId w:val="5"/>
        </w:numPr>
        <w:bidi/>
        <w:ind w:left="1085" w:hanging="553"/>
        <w:jc w:val="both"/>
        <w:rPr>
          <w:rFonts w:ascii="David" w:hAnsi="David" w:cs="David"/>
        </w:rPr>
      </w:pPr>
      <w:r w:rsidRPr="00684CA6">
        <w:rPr>
          <w:rFonts w:ascii="David" w:hAnsi="David" w:cs="David"/>
          <w:rtl/>
        </w:rPr>
        <w:t xml:space="preserve">הקבלן מתחייב להמציא, </w:t>
      </w:r>
      <w:r w:rsidR="00CA2DD5" w:rsidRPr="00684CA6">
        <w:rPr>
          <w:rFonts w:ascii="David" w:hAnsi="David" w:cs="David" w:hint="cs"/>
          <w:rtl/>
        </w:rPr>
        <w:t>ככל שנדרש ו</w:t>
      </w:r>
      <w:r w:rsidRPr="00684CA6">
        <w:rPr>
          <w:rFonts w:ascii="David" w:hAnsi="David" w:cs="David"/>
          <w:rtl/>
        </w:rPr>
        <w:t>על חשבונו</w:t>
      </w:r>
      <w:r w:rsidR="00AA49CC" w:rsidRPr="00684CA6">
        <w:rPr>
          <w:rFonts w:ascii="David" w:hAnsi="David" w:cs="David" w:hint="cs"/>
          <w:rtl/>
        </w:rPr>
        <w:t xml:space="preserve"> וככל שנדרש על פי כל דין</w:t>
      </w:r>
      <w:r w:rsidRPr="00684CA6">
        <w:rPr>
          <w:rFonts w:ascii="David" w:hAnsi="David" w:cs="David"/>
          <w:rtl/>
        </w:rPr>
        <w:t xml:space="preserve">, אישורים רשמיים מהרשויות המוסמכות ומאת הגופים הרלוונטיים לאותן פעולות, לרבות: הכנה לקבלת היתר בניה, חברות התקשרות (בזק) חברות </w:t>
      </w:r>
      <w:proofErr w:type="spellStart"/>
      <w:r w:rsidRPr="00684CA6">
        <w:rPr>
          <w:rFonts w:ascii="David" w:hAnsi="David" w:cs="David"/>
          <w:rtl/>
        </w:rPr>
        <w:t>סלולאר</w:t>
      </w:r>
      <w:proofErr w:type="spellEnd"/>
      <w:r w:rsidRPr="00684CA6">
        <w:rPr>
          <w:rFonts w:ascii="David" w:hAnsi="David" w:cs="David"/>
          <w:rtl/>
        </w:rPr>
        <w:t>, כבלים, לווין, חברת החשמל, וכיו"ב. וכן ביצוע כל המוטל על פי דין או על פי נוהג על מי שמבצע עבודות כגון העבודות מושא חוזה זה.</w:t>
      </w:r>
    </w:p>
    <w:p w14:paraId="7FE6AE8B" w14:textId="77777777" w:rsidR="00B1221D" w:rsidRPr="00684CA6" w:rsidRDefault="00B1221D" w:rsidP="00DC086B">
      <w:pPr>
        <w:bidi/>
        <w:jc w:val="both"/>
        <w:rPr>
          <w:rFonts w:ascii="David" w:hAnsi="David" w:cs="David"/>
        </w:rPr>
      </w:pPr>
    </w:p>
    <w:p w14:paraId="4FC307ED" w14:textId="77777777" w:rsidR="00B1221D" w:rsidRPr="00684CA6" w:rsidRDefault="00B1221D" w:rsidP="00651A74">
      <w:pPr>
        <w:numPr>
          <w:ilvl w:val="1"/>
          <w:numId w:val="5"/>
        </w:numPr>
        <w:bidi/>
        <w:ind w:left="1085" w:hanging="553"/>
        <w:jc w:val="both"/>
        <w:rPr>
          <w:rFonts w:ascii="David" w:hAnsi="David" w:cs="David"/>
        </w:rPr>
      </w:pPr>
      <w:r w:rsidRPr="00684CA6">
        <w:rPr>
          <w:rFonts w:ascii="David" w:hAnsi="David" w:cs="David"/>
          <w:rtl/>
        </w:rPr>
        <w:t xml:space="preserve">בכל הכרוך בביצוע </w:t>
      </w:r>
      <w:r w:rsidR="00016383" w:rsidRPr="00684CA6">
        <w:rPr>
          <w:rFonts w:ascii="David" w:hAnsi="David" w:cs="David"/>
          <w:rtl/>
        </w:rPr>
        <w:t>המערכת</w:t>
      </w:r>
      <w:r w:rsidRPr="00684CA6">
        <w:rPr>
          <w:rFonts w:ascii="David" w:hAnsi="David" w:cs="David"/>
          <w:rtl/>
        </w:rPr>
        <w:t xml:space="preserve">, ימלא הקבלן אחרי הוראות כל דין בדבר מתן הודעות, , ויישא בכל ההוצאות והתשלומים הקשורים והנובעים מהם ואשר חלים על פי דין או על פי נוהג על קבלן מבצע או שתשלומם הושת עליו במסמכי החוזה. </w:t>
      </w:r>
    </w:p>
    <w:p w14:paraId="0813EBA3" w14:textId="77777777" w:rsidR="00B1221D" w:rsidRPr="00684CA6" w:rsidRDefault="00B1221D" w:rsidP="00DC086B">
      <w:pPr>
        <w:rPr>
          <w:rFonts w:ascii="David" w:hAnsi="David" w:cs="David"/>
          <w:rtl/>
        </w:rPr>
      </w:pPr>
    </w:p>
    <w:p w14:paraId="7F438C33" w14:textId="77777777" w:rsidR="00B1221D" w:rsidRPr="00684CA6" w:rsidRDefault="00B1221D" w:rsidP="00651A74">
      <w:pPr>
        <w:numPr>
          <w:ilvl w:val="1"/>
          <w:numId w:val="5"/>
        </w:numPr>
        <w:bidi/>
        <w:ind w:left="1085" w:hanging="553"/>
        <w:jc w:val="both"/>
        <w:rPr>
          <w:rFonts w:ascii="David" w:hAnsi="David" w:cs="David"/>
        </w:rPr>
      </w:pPr>
      <w:r w:rsidRPr="00684CA6">
        <w:rPr>
          <w:rFonts w:ascii="David" w:hAnsi="David" w:cs="David"/>
          <w:rtl/>
        </w:rPr>
        <w:t xml:space="preserve">הקבלן במסגרת הבקשה להיתר </w:t>
      </w:r>
      <w:r w:rsidR="00151A65" w:rsidRPr="00684CA6">
        <w:rPr>
          <w:rFonts w:ascii="David" w:hAnsi="David" w:cs="David" w:hint="cs"/>
          <w:rtl/>
        </w:rPr>
        <w:t xml:space="preserve">ו/או הודעה לרשות בדבר הקמת מערכת סולארית, כאמור באמות המידה, </w:t>
      </w:r>
      <w:r w:rsidRPr="00684CA6">
        <w:rPr>
          <w:rFonts w:ascii="David" w:hAnsi="David" w:cs="David"/>
          <w:rtl/>
        </w:rPr>
        <w:t xml:space="preserve">יידרש לעמוד בכל המפורט לעיל ולהלן וזאת כפי שתנחה אותו </w:t>
      </w:r>
      <w:r w:rsidR="000A1361" w:rsidRPr="00684CA6">
        <w:rPr>
          <w:rFonts w:ascii="David" w:hAnsi="David" w:cs="David"/>
          <w:rtl/>
        </w:rPr>
        <w:t>המזמינה</w:t>
      </w:r>
      <w:r w:rsidRPr="00684CA6">
        <w:rPr>
          <w:rFonts w:ascii="David" w:hAnsi="David" w:cs="David"/>
          <w:rtl/>
        </w:rPr>
        <w:t xml:space="preserve"> ועל פי נוסחים ואישורים שייקבעו על ידה:</w:t>
      </w:r>
    </w:p>
    <w:p w14:paraId="5D668560" w14:textId="77777777" w:rsidR="00B1221D" w:rsidRPr="00684CA6" w:rsidRDefault="00B1221D" w:rsidP="00651A74">
      <w:pPr>
        <w:numPr>
          <w:ilvl w:val="2"/>
          <w:numId w:val="5"/>
        </w:numPr>
        <w:bidi/>
        <w:jc w:val="both"/>
        <w:rPr>
          <w:rFonts w:ascii="David" w:hAnsi="David" w:cs="David"/>
        </w:rPr>
      </w:pPr>
      <w:r w:rsidRPr="00684CA6">
        <w:rPr>
          <w:rFonts w:ascii="David" w:hAnsi="David" w:cs="David"/>
          <w:rtl/>
        </w:rPr>
        <w:t xml:space="preserve"> הצהרת </w:t>
      </w:r>
      <w:r w:rsidR="00CA2DD5" w:rsidRPr="00684CA6">
        <w:rPr>
          <w:rFonts w:ascii="David" w:hAnsi="David" w:cs="David" w:hint="cs"/>
          <w:rtl/>
        </w:rPr>
        <w:t>חשמלאי מהנדס</w:t>
      </w:r>
    </w:p>
    <w:p w14:paraId="41178FAA" w14:textId="77777777" w:rsidR="00B1221D" w:rsidRPr="00684CA6" w:rsidRDefault="00B1221D" w:rsidP="00651A74">
      <w:pPr>
        <w:numPr>
          <w:ilvl w:val="2"/>
          <w:numId w:val="5"/>
        </w:numPr>
        <w:bidi/>
        <w:jc w:val="both"/>
        <w:rPr>
          <w:rFonts w:ascii="David" w:hAnsi="David" w:cs="David"/>
        </w:rPr>
      </w:pPr>
      <w:r w:rsidRPr="00684CA6">
        <w:rPr>
          <w:rFonts w:ascii="David" w:hAnsi="David" w:cs="David"/>
          <w:rtl/>
        </w:rPr>
        <w:t xml:space="preserve">צילום רישיון </w:t>
      </w:r>
      <w:r w:rsidR="00CA2DD5" w:rsidRPr="00684CA6">
        <w:rPr>
          <w:rFonts w:ascii="David" w:hAnsi="David" w:cs="David" w:hint="cs"/>
          <w:rtl/>
        </w:rPr>
        <w:t>חש</w:t>
      </w:r>
      <w:r w:rsidR="00117A8B" w:rsidRPr="00684CA6">
        <w:rPr>
          <w:rFonts w:ascii="David" w:hAnsi="David" w:cs="David" w:hint="cs"/>
          <w:rtl/>
        </w:rPr>
        <w:t>מ</w:t>
      </w:r>
      <w:r w:rsidR="00CA2DD5" w:rsidRPr="00684CA6">
        <w:rPr>
          <w:rFonts w:ascii="David" w:hAnsi="David" w:cs="David" w:hint="cs"/>
          <w:rtl/>
        </w:rPr>
        <w:t>לאי מהנדס</w:t>
      </w:r>
    </w:p>
    <w:p w14:paraId="3FEF33CA" w14:textId="77777777" w:rsidR="00B1221D" w:rsidRPr="00684CA6" w:rsidRDefault="00B1221D" w:rsidP="00151A65">
      <w:pPr>
        <w:numPr>
          <w:ilvl w:val="2"/>
          <w:numId w:val="5"/>
        </w:numPr>
        <w:bidi/>
        <w:jc w:val="both"/>
        <w:rPr>
          <w:rFonts w:ascii="David" w:hAnsi="David" w:cs="David"/>
        </w:rPr>
      </w:pPr>
      <w:r w:rsidRPr="00684CA6">
        <w:rPr>
          <w:rFonts w:ascii="David" w:hAnsi="David" w:cs="David"/>
          <w:rtl/>
        </w:rPr>
        <w:lastRenderedPageBreak/>
        <w:t xml:space="preserve">הצהרה מהנדס </w:t>
      </w:r>
      <w:r w:rsidR="00151A65" w:rsidRPr="00684CA6">
        <w:rPr>
          <w:rFonts w:ascii="David" w:hAnsi="David" w:cs="David" w:hint="cs"/>
          <w:rtl/>
        </w:rPr>
        <w:t>קונסטרוקציה על יציבות המבנה והמערכת</w:t>
      </w:r>
      <w:r w:rsidRPr="00684CA6">
        <w:rPr>
          <w:rFonts w:ascii="David" w:hAnsi="David" w:cs="David"/>
          <w:rtl/>
        </w:rPr>
        <w:t xml:space="preserve"> </w:t>
      </w:r>
    </w:p>
    <w:p w14:paraId="56A2ADB7" w14:textId="77777777" w:rsidR="00B1221D" w:rsidRPr="00684CA6" w:rsidRDefault="00B1221D" w:rsidP="00651A74">
      <w:pPr>
        <w:numPr>
          <w:ilvl w:val="2"/>
          <w:numId w:val="5"/>
        </w:numPr>
        <w:bidi/>
        <w:jc w:val="both"/>
        <w:rPr>
          <w:rFonts w:ascii="David" w:hAnsi="David" w:cs="David"/>
        </w:rPr>
      </w:pPr>
      <w:r w:rsidRPr="00684CA6">
        <w:rPr>
          <w:rFonts w:ascii="David" w:hAnsi="David" w:cs="David"/>
          <w:rtl/>
        </w:rPr>
        <w:t xml:space="preserve">חישובים סטטיים ליציבות המערכת ועמידת </w:t>
      </w:r>
      <w:proofErr w:type="spellStart"/>
      <w:r w:rsidRPr="00684CA6">
        <w:rPr>
          <w:rFonts w:ascii="David" w:hAnsi="David" w:cs="David"/>
          <w:rtl/>
        </w:rPr>
        <w:t>בת״י</w:t>
      </w:r>
      <w:proofErr w:type="spellEnd"/>
      <w:r w:rsidRPr="00684CA6">
        <w:rPr>
          <w:rFonts w:ascii="David" w:hAnsi="David" w:cs="David"/>
          <w:rtl/>
        </w:rPr>
        <w:t xml:space="preserve"> 412 ו-414</w:t>
      </w:r>
    </w:p>
    <w:p w14:paraId="39EF1D72" w14:textId="77777777" w:rsidR="00E0328A" w:rsidRPr="00684CA6" w:rsidRDefault="00E0328A" w:rsidP="00CB5D48">
      <w:pPr>
        <w:bidi/>
        <w:ind w:left="2205"/>
        <w:jc w:val="both"/>
        <w:rPr>
          <w:rFonts w:ascii="David" w:hAnsi="David" w:cs="David"/>
          <w:rtl/>
        </w:rPr>
      </w:pPr>
    </w:p>
    <w:p w14:paraId="254981B2" w14:textId="77777777" w:rsidR="00B1221D" w:rsidRPr="00684CA6" w:rsidRDefault="00B1221D" w:rsidP="00151A65">
      <w:pPr>
        <w:numPr>
          <w:ilvl w:val="1"/>
          <w:numId w:val="5"/>
        </w:numPr>
        <w:bidi/>
        <w:ind w:left="1085" w:hanging="553"/>
        <w:jc w:val="both"/>
        <w:rPr>
          <w:rFonts w:ascii="David" w:hAnsi="David" w:cs="David"/>
        </w:rPr>
      </w:pPr>
      <w:r w:rsidRPr="00684CA6">
        <w:rPr>
          <w:rFonts w:ascii="David" w:hAnsi="David" w:cs="David"/>
          <w:rtl/>
        </w:rPr>
        <w:t xml:space="preserve">הקבלן מצהיר ומתחייב בזה, כי הינו בעל כל הרישיונות, ההיתרים, האישורים והרישומים הנדרשים ממנו על פי כל דין כתנאי לביצוע </w:t>
      </w:r>
      <w:r w:rsidR="00016383" w:rsidRPr="00684CA6">
        <w:rPr>
          <w:rFonts w:ascii="David" w:hAnsi="David" w:cs="David"/>
          <w:rtl/>
        </w:rPr>
        <w:t>המערכת</w:t>
      </w:r>
      <w:r w:rsidRPr="00684CA6">
        <w:rPr>
          <w:rFonts w:ascii="David" w:hAnsi="David" w:cs="David"/>
          <w:rtl/>
        </w:rPr>
        <w:t xml:space="preserve"> על פי החוזה</w:t>
      </w:r>
      <w:r w:rsidR="00151A65" w:rsidRPr="00684CA6">
        <w:rPr>
          <w:rFonts w:ascii="David" w:hAnsi="David" w:cs="David" w:hint="cs"/>
          <w:rtl/>
        </w:rPr>
        <w:t xml:space="preserve"> ועל פי דרישות כל דין.</w:t>
      </w:r>
    </w:p>
    <w:p w14:paraId="100156FE" w14:textId="77777777" w:rsidR="00B1221D" w:rsidRPr="00684CA6" w:rsidRDefault="00B1221D" w:rsidP="00697CE5">
      <w:pPr>
        <w:bidi/>
        <w:ind w:left="1085"/>
        <w:jc w:val="both"/>
        <w:rPr>
          <w:rFonts w:ascii="David" w:hAnsi="David" w:cs="David"/>
        </w:rPr>
      </w:pPr>
    </w:p>
    <w:p w14:paraId="1E731323" w14:textId="77777777" w:rsidR="00B1221D" w:rsidRPr="00684CA6" w:rsidRDefault="00B1221D" w:rsidP="00651A74">
      <w:pPr>
        <w:numPr>
          <w:ilvl w:val="1"/>
          <w:numId w:val="5"/>
        </w:numPr>
        <w:bidi/>
        <w:ind w:left="1085" w:hanging="553"/>
        <w:jc w:val="both"/>
        <w:rPr>
          <w:rFonts w:ascii="David" w:hAnsi="David" w:cs="David"/>
        </w:rPr>
      </w:pPr>
      <w:r w:rsidRPr="00684CA6">
        <w:rPr>
          <w:rFonts w:ascii="David" w:hAnsi="David" w:cs="David"/>
          <w:rtl/>
        </w:rPr>
        <w:t>אין באמור בסעיף זה כדי להטיל על הקבלן חובה לשאת בעלותם של היתרי בניה לפי חוק התכנון והבניה, אגרות הנגבות על ידי גורמי תשתית לשם מתן אישור לסילוק מתקנים, קווי תשתית, וכיוצא באלה.</w:t>
      </w:r>
    </w:p>
    <w:p w14:paraId="3FB1D66B" w14:textId="77777777" w:rsidR="00B1221D" w:rsidRPr="00684CA6" w:rsidRDefault="00B1221D" w:rsidP="00697CE5">
      <w:pPr>
        <w:bidi/>
        <w:ind w:left="1085"/>
        <w:jc w:val="both"/>
        <w:rPr>
          <w:rFonts w:ascii="David" w:hAnsi="David" w:cs="David"/>
        </w:rPr>
      </w:pPr>
    </w:p>
    <w:p w14:paraId="247BA342" w14:textId="77777777" w:rsidR="00B1221D" w:rsidRPr="00684CA6" w:rsidRDefault="00B1221D" w:rsidP="00651A74">
      <w:pPr>
        <w:numPr>
          <w:ilvl w:val="1"/>
          <w:numId w:val="5"/>
        </w:numPr>
        <w:bidi/>
        <w:ind w:left="1085" w:hanging="553"/>
        <w:jc w:val="both"/>
        <w:rPr>
          <w:rFonts w:ascii="David" w:hAnsi="David" w:cs="David"/>
        </w:rPr>
      </w:pPr>
      <w:r w:rsidRPr="00684CA6">
        <w:rPr>
          <w:rFonts w:ascii="David" w:hAnsi="David" w:cs="David"/>
          <w:rtl/>
        </w:rPr>
        <w:t xml:space="preserve">מבלי לגרוע מכל הוראה אחרת בחוזה זה בדבר קבלני משנה, הקבלן מתחייב שלא למסור לקבלני משנה ביצועה של עבודה כלשהי, אלא אם אותו קבלן משנה עומד בכל התנאים הנדרשים על פי חוזה זה ועל פי דין ביחס לאותה עבודה או לכלל העבודות שאותו קבלן משנה מבצע במסגרת </w:t>
      </w:r>
      <w:r w:rsidR="00016383" w:rsidRPr="00684CA6">
        <w:rPr>
          <w:rFonts w:ascii="David" w:hAnsi="David" w:cs="David"/>
          <w:rtl/>
        </w:rPr>
        <w:t>המערכת</w:t>
      </w:r>
      <w:r w:rsidRPr="00684CA6">
        <w:rPr>
          <w:rFonts w:ascii="David" w:hAnsi="David" w:cs="David"/>
          <w:rtl/>
        </w:rPr>
        <w:t xml:space="preserve"> וקיבל אישור מראש ובכתב מ</w:t>
      </w:r>
      <w:r w:rsidR="000A1361" w:rsidRPr="00684CA6">
        <w:rPr>
          <w:rFonts w:ascii="David" w:hAnsi="David" w:cs="David"/>
          <w:rtl/>
        </w:rPr>
        <w:t>המזמינה</w:t>
      </w:r>
      <w:r w:rsidRPr="00684CA6">
        <w:rPr>
          <w:rFonts w:ascii="David" w:hAnsi="David" w:cs="David"/>
          <w:rtl/>
        </w:rPr>
        <w:t xml:space="preserve"> ביחס לאותו קבלן משנה וביחס לאותה עבודה</w:t>
      </w:r>
      <w:r w:rsidRPr="00684CA6">
        <w:rPr>
          <w:rFonts w:ascii="David" w:hAnsi="David" w:cs="David"/>
        </w:rPr>
        <w:t>.</w:t>
      </w:r>
    </w:p>
    <w:p w14:paraId="3632F365" w14:textId="77777777" w:rsidR="00B1221D" w:rsidRPr="00684CA6" w:rsidRDefault="00B1221D" w:rsidP="00697CE5">
      <w:pPr>
        <w:bidi/>
        <w:ind w:left="1085"/>
        <w:jc w:val="both"/>
        <w:rPr>
          <w:rFonts w:ascii="David" w:hAnsi="David" w:cs="David"/>
        </w:rPr>
      </w:pPr>
    </w:p>
    <w:p w14:paraId="5BB02A0E" w14:textId="77777777" w:rsidR="00B1221D" w:rsidRPr="00684CA6" w:rsidRDefault="00B1221D" w:rsidP="00651A74">
      <w:pPr>
        <w:pStyle w:val="af6"/>
        <w:numPr>
          <w:ilvl w:val="0"/>
          <w:numId w:val="5"/>
        </w:numPr>
        <w:tabs>
          <w:tab w:val="clear" w:pos="4153"/>
          <w:tab w:val="clear" w:pos="8306"/>
        </w:tabs>
        <w:bidi/>
        <w:jc w:val="both"/>
        <w:rPr>
          <w:rFonts w:ascii="David" w:hAnsi="David" w:cs="David"/>
          <w:b/>
          <w:bCs/>
          <w:u w:val="single"/>
          <w:rtl/>
        </w:rPr>
      </w:pPr>
      <w:r w:rsidRPr="00684CA6">
        <w:rPr>
          <w:rFonts w:ascii="David" w:hAnsi="David" w:cs="David"/>
          <w:b/>
          <w:bCs/>
          <w:u w:val="single"/>
          <w:rtl/>
        </w:rPr>
        <w:t>מדידות וסימון</w:t>
      </w:r>
    </w:p>
    <w:p w14:paraId="104A360D" w14:textId="77777777" w:rsidR="00B1221D" w:rsidRPr="00684CA6" w:rsidRDefault="00B1221D" w:rsidP="00D0030A">
      <w:pPr>
        <w:pStyle w:val="af6"/>
        <w:tabs>
          <w:tab w:val="clear" w:pos="4153"/>
          <w:tab w:val="clear" w:pos="8306"/>
        </w:tabs>
        <w:jc w:val="both"/>
        <w:rPr>
          <w:rFonts w:ascii="David" w:hAnsi="David" w:cs="David"/>
          <w:rtl/>
        </w:rPr>
      </w:pPr>
    </w:p>
    <w:p w14:paraId="0A0857D5" w14:textId="77777777" w:rsidR="00B1221D" w:rsidRPr="00684CA6" w:rsidRDefault="00B1221D" w:rsidP="00651A74">
      <w:pPr>
        <w:numPr>
          <w:ilvl w:val="1"/>
          <w:numId w:val="5"/>
        </w:numPr>
        <w:bidi/>
        <w:ind w:left="1085" w:hanging="553"/>
        <w:jc w:val="both"/>
        <w:rPr>
          <w:rFonts w:ascii="David" w:hAnsi="David" w:cs="David"/>
          <w:u w:val="single"/>
        </w:rPr>
      </w:pPr>
      <w:r w:rsidRPr="00684CA6">
        <w:rPr>
          <w:rFonts w:ascii="David" w:hAnsi="David" w:cs="David"/>
          <w:rtl/>
        </w:rPr>
        <w:t xml:space="preserve">לפני שיתחיל בביצוע העבודה וככל הנדרש, יסמן הקבלן -  על חשבונו -  את כל המצבים, הממדים וההכוונה הדרושים לשם ביצוע העבודה, הכל בהתאם </w:t>
      </w:r>
      <w:proofErr w:type="spellStart"/>
      <w:r w:rsidRPr="00684CA6">
        <w:rPr>
          <w:rFonts w:ascii="David" w:hAnsi="David" w:cs="David"/>
          <w:rtl/>
        </w:rPr>
        <w:t>לתכניות</w:t>
      </w:r>
      <w:proofErr w:type="spellEnd"/>
      <w:r w:rsidRPr="00684CA6">
        <w:rPr>
          <w:rFonts w:ascii="David" w:hAnsi="David" w:cs="David"/>
          <w:rtl/>
        </w:rPr>
        <w:t>, לתרשימים, לשרטוטים, למפרטים ולהוראות המפקח ויישא באחריות גמורה לנכונות הבדיקות ולדיוק הסימונים כאמור.</w:t>
      </w:r>
    </w:p>
    <w:p w14:paraId="7D1E4850" w14:textId="77777777" w:rsidR="00B1221D" w:rsidRPr="00684CA6" w:rsidRDefault="00B1221D" w:rsidP="00697CE5">
      <w:pPr>
        <w:bidi/>
        <w:ind w:left="360"/>
        <w:jc w:val="both"/>
        <w:rPr>
          <w:rFonts w:ascii="David" w:hAnsi="David" w:cs="David"/>
          <w:u w:val="single"/>
        </w:rPr>
      </w:pPr>
    </w:p>
    <w:p w14:paraId="0DC91F46" w14:textId="77777777" w:rsidR="00B1221D" w:rsidRPr="00684CA6" w:rsidRDefault="00B1221D" w:rsidP="00651A74">
      <w:pPr>
        <w:numPr>
          <w:ilvl w:val="1"/>
          <w:numId w:val="5"/>
        </w:numPr>
        <w:bidi/>
        <w:ind w:left="1085" w:hanging="553"/>
        <w:jc w:val="both"/>
        <w:rPr>
          <w:rFonts w:ascii="David" w:hAnsi="David" w:cs="David"/>
          <w:u w:val="single"/>
        </w:rPr>
      </w:pPr>
      <w:r w:rsidRPr="00684CA6">
        <w:rPr>
          <w:rFonts w:ascii="David" w:hAnsi="David" w:cs="David"/>
          <w:rtl/>
        </w:rPr>
        <w:t>כל המדידות והסימונים ייעשו על ידי מודד מוסמך ורשום מטעם הקבלן ועל חשבון הקבלן, ומאושר על ידי המפקח.</w:t>
      </w:r>
    </w:p>
    <w:p w14:paraId="77C17DCB" w14:textId="77777777" w:rsidR="00B1221D" w:rsidRPr="00684CA6" w:rsidRDefault="00B1221D" w:rsidP="00697CE5">
      <w:pPr>
        <w:bidi/>
        <w:ind w:left="1047"/>
        <w:jc w:val="both"/>
        <w:rPr>
          <w:rFonts w:ascii="David" w:hAnsi="David" w:cs="David"/>
          <w:u w:val="single"/>
          <w:rtl/>
        </w:rPr>
      </w:pPr>
    </w:p>
    <w:p w14:paraId="5503CBE2" w14:textId="77777777" w:rsidR="00B1221D" w:rsidRPr="00684CA6" w:rsidRDefault="00B1221D" w:rsidP="00651A74">
      <w:pPr>
        <w:pStyle w:val="af6"/>
        <w:numPr>
          <w:ilvl w:val="0"/>
          <w:numId w:val="5"/>
        </w:numPr>
        <w:tabs>
          <w:tab w:val="clear" w:pos="4153"/>
          <w:tab w:val="clear" w:pos="8306"/>
        </w:tabs>
        <w:bidi/>
        <w:jc w:val="both"/>
        <w:rPr>
          <w:rFonts w:ascii="David" w:hAnsi="David" w:cs="David"/>
          <w:b/>
          <w:bCs/>
          <w:u w:val="single"/>
          <w:rtl/>
        </w:rPr>
      </w:pPr>
      <w:r w:rsidRPr="00684CA6">
        <w:rPr>
          <w:rFonts w:ascii="David" w:hAnsi="David" w:cs="David"/>
          <w:b/>
          <w:bCs/>
          <w:u w:val="single"/>
          <w:rtl/>
        </w:rPr>
        <w:t>עבודות הכנה כלליות</w:t>
      </w:r>
    </w:p>
    <w:p w14:paraId="0DB16FC0" w14:textId="77777777" w:rsidR="00B1221D" w:rsidRPr="00684CA6" w:rsidRDefault="00B1221D" w:rsidP="00D0030A">
      <w:pPr>
        <w:pStyle w:val="af6"/>
        <w:tabs>
          <w:tab w:val="clear" w:pos="4153"/>
          <w:tab w:val="clear" w:pos="8306"/>
        </w:tabs>
        <w:jc w:val="both"/>
        <w:rPr>
          <w:rFonts w:ascii="David" w:hAnsi="David" w:cs="David"/>
          <w:rtl/>
        </w:rPr>
      </w:pPr>
    </w:p>
    <w:p w14:paraId="6B18D9A3" w14:textId="77777777" w:rsidR="00B1221D" w:rsidRPr="00684CA6" w:rsidRDefault="00B1221D" w:rsidP="005552A9">
      <w:pPr>
        <w:numPr>
          <w:ilvl w:val="1"/>
          <w:numId w:val="5"/>
        </w:numPr>
        <w:bidi/>
        <w:ind w:left="1085" w:hanging="553"/>
        <w:jc w:val="both"/>
        <w:rPr>
          <w:rFonts w:ascii="David" w:hAnsi="David" w:cs="David"/>
        </w:rPr>
      </w:pPr>
      <w:bookmarkStart w:id="25" w:name="_Ref314396025"/>
      <w:r w:rsidRPr="00684CA6">
        <w:rPr>
          <w:rFonts w:ascii="David" w:hAnsi="David" w:cs="David"/>
          <w:rtl/>
        </w:rPr>
        <w:t xml:space="preserve">לפני התחלת העבודה באתר ידאג הקבלן </w:t>
      </w:r>
      <w:r w:rsidR="005552A9" w:rsidRPr="00684CA6">
        <w:rPr>
          <w:rFonts w:ascii="David" w:hAnsi="David" w:cs="David" w:hint="cs"/>
          <w:rtl/>
        </w:rPr>
        <w:t>לבטיחות האתר</w:t>
      </w:r>
      <w:r w:rsidRPr="00684CA6">
        <w:rPr>
          <w:rFonts w:ascii="David" w:hAnsi="David" w:cs="David"/>
          <w:rtl/>
        </w:rPr>
        <w:t xml:space="preserve"> ולעשיית כל שאר ההכנות שתידרשנה לביצוע העבודה, לרבות שילוט, סידור, תאורה ולנקיטה בשאר אמצעי הזהירות, הכל להנחת דעתו של המפקח.</w:t>
      </w:r>
      <w:bookmarkEnd w:id="25"/>
    </w:p>
    <w:p w14:paraId="33622798" w14:textId="77777777" w:rsidR="00B1221D" w:rsidRPr="00684CA6" w:rsidRDefault="00B1221D" w:rsidP="00D0030A">
      <w:pPr>
        <w:pStyle w:val="af6"/>
        <w:tabs>
          <w:tab w:val="clear" w:pos="4153"/>
          <w:tab w:val="clear" w:pos="8306"/>
        </w:tabs>
        <w:ind w:left="70"/>
        <w:jc w:val="both"/>
        <w:rPr>
          <w:rFonts w:ascii="David" w:hAnsi="David" w:cs="David"/>
          <w:rtl/>
        </w:rPr>
      </w:pPr>
    </w:p>
    <w:p w14:paraId="5795C2EA" w14:textId="77777777" w:rsidR="00B1221D" w:rsidRPr="00684CA6" w:rsidRDefault="00B1221D" w:rsidP="005552A9">
      <w:pPr>
        <w:numPr>
          <w:ilvl w:val="1"/>
          <w:numId w:val="5"/>
        </w:numPr>
        <w:bidi/>
        <w:ind w:left="1085" w:hanging="553"/>
        <w:jc w:val="both"/>
        <w:rPr>
          <w:rFonts w:ascii="David" w:hAnsi="David" w:cs="David"/>
          <w:rtl/>
        </w:rPr>
      </w:pPr>
      <w:r w:rsidRPr="00684CA6">
        <w:rPr>
          <w:rFonts w:ascii="David" w:hAnsi="David" w:cs="David"/>
          <w:rtl/>
        </w:rPr>
        <w:t xml:space="preserve">לפני תחילת ביצוע העבודה, מתחייב הקבלן לבדוק ולוודא מיקום מדויק של </w:t>
      </w:r>
      <w:r w:rsidR="005552A9" w:rsidRPr="00684CA6">
        <w:rPr>
          <w:rFonts w:ascii="David" w:hAnsi="David" w:cs="David" w:hint="cs"/>
          <w:rtl/>
        </w:rPr>
        <w:t xml:space="preserve">תשתיות חשמל, מים ותקשורת </w:t>
      </w:r>
      <w:r w:rsidRPr="00684CA6">
        <w:rPr>
          <w:rFonts w:ascii="David" w:hAnsi="David" w:cs="David"/>
          <w:rtl/>
        </w:rPr>
        <w:t xml:space="preserve">וכיו"ב </w:t>
      </w:r>
      <w:proofErr w:type="spellStart"/>
      <w:r w:rsidR="005552A9" w:rsidRPr="00684CA6">
        <w:rPr>
          <w:rFonts w:ascii="David" w:hAnsi="David" w:cs="David"/>
          <w:rtl/>
        </w:rPr>
        <w:t>ול</w:t>
      </w:r>
      <w:r w:rsidR="005552A9" w:rsidRPr="00684CA6">
        <w:rPr>
          <w:rFonts w:ascii="David" w:hAnsi="David" w:cs="David" w:hint="cs"/>
          <w:rtl/>
        </w:rPr>
        <w:t>ודא</w:t>
      </w:r>
      <w:proofErr w:type="spellEnd"/>
      <w:r w:rsidRPr="00684CA6">
        <w:rPr>
          <w:rFonts w:ascii="David" w:hAnsi="David" w:cs="David"/>
          <w:rtl/>
        </w:rPr>
        <w:t xml:space="preserve"> כי ביצוע העבודה לא יגרום לפגיעה בצינורות או קווים אלה.</w:t>
      </w:r>
    </w:p>
    <w:p w14:paraId="27637CE7" w14:textId="77777777" w:rsidR="00B1221D" w:rsidRPr="00684CA6" w:rsidRDefault="00B1221D" w:rsidP="00D0030A">
      <w:pPr>
        <w:pStyle w:val="af6"/>
        <w:tabs>
          <w:tab w:val="clear" w:pos="4153"/>
          <w:tab w:val="clear" w:pos="8306"/>
          <w:tab w:val="left" w:pos="610"/>
        </w:tabs>
        <w:ind w:left="610" w:hanging="610"/>
        <w:jc w:val="both"/>
        <w:rPr>
          <w:rFonts w:ascii="David" w:hAnsi="David" w:cs="David"/>
          <w:rtl/>
        </w:rPr>
      </w:pPr>
    </w:p>
    <w:p w14:paraId="2EBB60FE" w14:textId="0DEE0CA2" w:rsidR="0059620B" w:rsidRPr="00684CA6" w:rsidRDefault="0059620B" w:rsidP="00651A74">
      <w:pPr>
        <w:numPr>
          <w:ilvl w:val="1"/>
          <w:numId w:val="5"/>
        </w:numPr>
        <w:bidi/>
        <w:ind w:left="1085" w:hanging="553"/>
        <w:jc w:val="both"/>
        <w:rPr>
          <w:rFonts w:ascii="David" w:hAnsi="David" w:cs="David"/>
          <w:b/>
          <w:bCs/>
          <w:rtl/>
        </w:rPr>
      </w:pPr>
      <w:r w:rsidRPr="00684CA6">
        <w:rPr>
          <w:rFonts w:ascii="David" w:hAnsi="David" w:cs="David" w:hint="cs"/>
          <w:b/>
          <w:bCs/>
          <w:rtl/>
        </w:rPr>
        <w:t xml:space="preserve">לפני תחילת ביצוע עבודות ההקמה של המערכות מתחייב הקבלן לטפל האיטום הגגות על פי חוות דעת של יועץ איטום </w:t>
      </w:r>
      <w:r w:rsidR="00F03423" w:rsidRPr="00684CA6">
        <w:rPr>
          <w:rFonts w:ascii="David" w:hAnsi="David" w:cs="David" w:hint="cs"/>
          <w:b/>
          <w:bCs/>
          <w:rtl/>
        </w:rPr>
        <w:t>מטעם המועצה</w:t>
      </w:r>
      <w:r w:rsidR="001B14BC" w:rsidRPr="00684CA6">
        <w:rPr>
          <w:rFonts w:ascii="David" w:hAnsi="David" w:cs="David" w:hint="cs"/>
          <w:b/>
          <w:bCs/>
          <w:rtl/>
        </w:rPr>
        <w:t xml:space="preserve"> </w:t>
      </w:r>
      <w:r w:rsidRPr="00684CA6">
        <w:rPr>
          <w:rFonts w:ascii="David" w:hAnsi="David" w:cs="David" w:hint="cs"/>
          <w:b/>
          <w:bCs/>
          <w:rtl/>
        </w:rPr>
        <w:t xml:space="preserve">וכן יזיז מזגנים על פי הצורך התכנוני. ובלבד שקיבל אישור בכתב ומראש ממנהל הפרויקט על ביצוע האיטום והזזת המזגנים. </w:t>
      </w:r>
    </w:p>
    <w:p w14:paraId="6584B727" w14:textId="77777777" w:rsidR="0059620B" w:rsidRPr="00684CA6" w:rsidRDefault="0059620B" w:rsidP="00DC086B">
      <w:pPr>
        <w:pStyle w:val="aff4"/>
        <w:rPr>
          <w:rFonts w:ascii="David" w:hAnsi="David" w:cs="David"/>
          <w:rtl/>
        </w:rPr>
      </w:pPr>
    </w:p>
    <w:p w14:paraId="2F734CEE" w14:textId="77777777" w:rsidR="005552A9" w:rsidRPr="00684CA6" w:rsidRDefault="00B1221D" w:rsidP="0059620B">
      <w:pPr>
        <w:numPr>
          <w:ilvl w:val="1"/>
          <w:numId w:val="5"/>
        </w:numPr>
        <w:bidi/>
        <w:ind w:left="1085" w:hanging="553"/>
        <w:jc w:val="both"/>
        <w:rPr>
          <w:rFonts w:ascii="David" w:hAnsi="David" w:cs="David"/>
          <w:b/>
          <w:bCs/>
          <w:rtl/>
        </w:rPr>
      </w:pPr>
      <w:r w:rsidRPr="00684CA6">
        <w:rPr>
          <w:rFonts w:ascii="David" w:hAnsi="David" w:cs="David"/>
          <w:rtl/>
        </w:rPr>
        <w:t>ידוע לקבלן שהעבודה מתבצעת בתחומי ישוב פעיל ועל גבי גגות בתי ספר ומוסדות חינוך הנמצאים בשימוש יומיומי</w:t>
      </w:r>
      <w:r w:rsidR="005552A9" w:rsidRPr="00684CA6">
        <w:rPr>
          <w:rFonts w:ascii="David" w:hAnsi="David" w:cs="David" w:hint="cs"/>
          <w:rtl/>
        </w:rPr>
        <w:t>.</w:t>
      </w:r>
    </w:p>
    <w:p w14:paraId="755B004D" w14:textId="77777777" w:rsidR="005552A9" w:rsidRPr="00684CA6" w:rsidRDefault="005552A9" w:rsidP="00CB5D48">
      <w:pPr>
        <w:pStyle w:val="aff4"/>
        <w:rPr>
          <w:rFonts w:ascii="David" w:hAnsi="David" w:cs="David"/>
          <w:rtl/>
        </w:rPr>
      </w:pPr>
    </w:p>
    <w:p w14:paraId="3F2792DE" w14:textId="77777777" w:rsidR="005552A9" w:rsidRPr="00684CA6" w:rsidRDefault="005552A9" w:rsidP="005552A9">
      <w:pPr>
        <w:numPr>
          <w:ilvl w:val="1"/>
          <w:numId w:val="5"/>
        </w:numPr>
        <w:bidi/>
        <w:ind w:left="1085" w:hanging="553"/>
        <w:jc w:val="both"/>
        <w:rPr>
          <w:rFonts w:ascii="David" w:hAnsi="David" w:cs="David"/>
          <w:b/>
          <w:bCs/>
          <w:rtl/>
        </w:rPr>
      </w:pPr>
      <w:r w:rsidRPr="00684CA6">
        <w:rPr>
          <w:rFonts w:ascii="David" w:hAnsi="David" w:cs="David" w:hint="cs"/>
          <w:rtl/>
        </w:rPr>
        <w:t>הקבלן מתחייב לעבוד על פי הור</w:t>
      </w:r>
      <w:r w:rsidR="00117A8B" w:rsidRPr="00684CA6">
        <w:rPr>
          <w:rFonts w:ascii="David" w:hAnsi="David" w:cs="David" w:hint="cs"/>
          <w:rtl/>
        </w:rPr>
        <w:t>א</w:t>
      </w:r>
      <w:r w:rsidRPr="00684CA6">
        <w:rPr>
          <w:rFonts w:ascii="David" w:hAnsi="David" w:cs="David" w:hint="cs"/>
          <w:rtl/>
        </w:rPr>
        <w:t>ות הקב"ט והוראות משרד החינוך בנושא הקורונה</w:t>
      </w:r>
    </w:p>
    <w:p w14:paraId="6C3A2317" w14:textId="77777777" w:rsidR="005552A9" w:rsidRPr="00684CA6" w:rsidRDefault="005552A9" w:rsidP="00CB5D48">
      <w:pPr>
        <w:pStyle w:val="aff4"/>
        <w:rPr>
          <w:rFonts w:ascii="David" w:hAnsi="David" w:cs="David"/>
          <w:rtl/>
        </w:rPr>
      </w:pPr>
    </w:p>
    <w:p w14:paraId="0D611E66" w14:textId="77777777" w:rsidR="00B1221D" w:rsidRPr="00684CA6" w:rsidRDefault="00B1221D" w:rsidP="005552A9">
      <w:pPr>
        <w:numPr>
          <w:ilvl w:val="1"/>
          <w:numId w:val="5"/>
        </w:numPr>
        <w:bidi/>
        <w:ind w:left="1085" w:hanging="553"/>
        <w:jc w:val="both"/>
        <w:rPr>
          <w:rFonts w:ascii="David" w:hAnsi="David" w:cs="David"/>
          <w:b/>
          <w:bCs/>
        </w:rPr>
      </w:pPr>
      <w:r w:rsidRPr="00684CA6">
        <w:rPr>
          <w:rFonts w:ascii="David" w:hAnsi="David" w:cs="David"/>
          <w:rtl/>
        </w:rPr>
        <w:t xml:space="preserve">הקבלן </w:t>
      </w:r>
      <w:r w:rsidR="005552A9" w:rsidRPr="00684CA6">
        <w:rPr>
          <w:rFonts w:ascii="David" w:hAnsi="David" w:cs="David" w:hint="cs"/>
          <w:rtl/>
        </w:rPr>
        <w:t xml:space="preserve">מתחייב </w:t>
      </w:r>
      <w:r w:rsidRPr="00684CA6">
        <w:rPr>
          <w:rFonts w:ascii="David" w:hAnsi="David" w:cs="David"/>
          <w:rtl/>
        </w:rPr>
        <w:t xml:space="preserve">לתאם עם אב הבית </w:t>
      </w:r>
      <w:r w:rsidR="005552A9" w:rsidRPr="00684CA6">
        <w:rPr>
          <w:rFonts w:ascii="David" w:hAnsi="David" w:cs="David" w:hint="cs"/>
          <w:rtl/>
        </w:rPr>
        <w:t xml:space="preserve">ומנהל המוסד </w:t>
      </w:r>
      <w:r w:rsidRPr="00684CA6">
        <w:rPr>
          <w:rFonts w:ascii="David" w:hAnsi="David" w:cs="David"/>
          <w:rtl/>
        </w:rPr>
        <w:t xml:space="preserve">של כל מבנה את הפעילות וזאת בתיאום עם  המפקח והמזמינה וכל יתר הגורמים המוסמכים לכל שלבי, שעות ודרכי העבודה מראש; ובין היתר, על מנת לצמצם באופן מרבי הפרעות לשוהים באתר העבודה ולפעילות המתבצעת בו. למען הסר ספק, לא תשולם לקבלן כל תמורה ו/או פיצוי בגין התיאום הנ"ל. </w:t>
      </w:r>
    </w:p>
    <w:p w14:paraId="61D7D80A" w14:textId="77777777" w:rsidR="00B1221D" w:rsidRPr="00684CA6" w:rsidRDefault="00B1221D" w:rsidP="00020376">
      <w:pPr>
        <w:pStyle w:val="aff4"/>
        <w:rPr>
          <w:rFonts w:ascii="David" w:hAnsi="David" w:cs="David"/>
          <w:b/>
          <w:bCs/>
          <w:rtl/>
        </w:rPr>
      </w:pPr>
    </w:p>
    <w:p w14:paraId="3087DF2F" w14:textId="77777777" w:rsidR="00B1221D" w:rsidRPr="00684CA6" w:rsidRDefault="00B1221D" w:rsidP="00651A74">
      <w:pPr>
        <w:numPr>
          <w:ilvl w:val="1"/>
          <w:numId w:val="5"/>
        </w:numPr>
        <w:bidi/>
        <w:ind w:left="1085" w:hanging="553"/>
        <w:jc w:val="both"/>
        <w:rPr>
          <w:rFonts w:ascii="David" w:hAnsi="David" w:cs="David"/>
          <w:rtl/>
        </w:rPr>
      </w:pPr>
      <w:r w:rsidRPr="00684CA6">
        <w:rPr>
          <w:rFonts w:ascii="David" w:hAnsi="David" w:cs="David"/>
          <w:rtl/>
        </w:rPr>
        <w:t xml:space="preserve">כמו כן, כלל העובדים באתר </w:t>
      </w:r>
      <w:proofErr w:type="spellStart"/>
      <w:r w:rsidRPr="00684CA6">
        <w:rPr>
          <w:rFonts w:ascii="David" w:hAnsi="David" w:cs="David"/>
          <w:rtl/>
        </w:rPr>
        <w:t>מחוייבים</w:t>
      </w:r>
      <w:proofErr w:type="spellEnd"/>
      <w:r w:rsidRPr="00684CA6">
        <w:rPr>
          <w:rFonts w:ascii="David" w:hAnsi="David" w:cs="David"/>
          <w:rtl/>
        </w:rPr>
        <w:t xml:space="preserve"> בהצגת מסמכים בדבר אי קיום רישום פלילי בכלל ואישור בדבר העדר עברות מין בפרט. זאת בנוסף לאישור עבודה בגובה בתוקף. לא יעבוד עובד באתר ללא האישורים הנ״ל בשום צורה ואופן באתר. תנאי זה הינו תנאי יסודי בהסכם. אי קיומו יביא לסילוק מידי של הקבלן מכל האתרים וחילוט כל הערבויות שבידי המזמינה באופן מידי וללא עוררין.</w:t>
      </w:r>
    </w:p>
    <w:p w14:paraId="6789E8F6" w14:textId="77777777" w:rsidR="00B1221D" w:rsidRPr="00684CA6" w:rsidRDefault="00B1221D" w:rsidP="00D0030A">
      <w:pPr>
        <w:pStyle w:val="af6"/>
        <w:tabs>
          <w:tab w:val="clear" w:pos="4153"/>
          <w:tab w:val="clear" w:pos="8306"/>
          <w:tab w:val="left" w:pos="610"/>
        </w:tabs>
        <w:ind w:left="610" w:hanging="610"/>
        <w:jc w:val="both"/>
        <w:rPr>
          <w:rFonts w:ascii="David" w:hAnsi="David" w:cs="David"/>
          <w:sz w:val="28"/>
          <w:szCs w:val="28"/>
          <w:rtl/>
        </w:rPr>
      </w:pPr>
    </w:p>
    <w:p w14:paraId="30BB0BDF" w14:textId="77777777" w:rsidR="00B1221D" w:rsidRPr="00684CA6" w:rsidRDefault="00B1221D" w:rsidP="00651A74">
      <w:pPr>
        <w:numPr>
          <w:ilvl w:val="1"/>
          <w:numId w:val="5"/>
        </w:numPr>
        <w:bidi/>
        <w:ind w:left="1085" w:hanging="553"/>
        <w:jc w:val="both"/>
        <w:rPr>
          <w:rFonts w:ascii="David" w:hAnsi="David" w:cs="David"/>
          <w:rtl/>
        </w:rPr>
      </w:pPr>
      <w:r w:rsidRPr="00684CA6">
        <w:rPr>
          <w:rFonts w:ascii="David" w:hAnsi="David" w:cs="David"/>
          <w:rtl/>
        </w:rPr>
        <w:t xml:space="preserve">לפני תחילת העבודות, ובמהלך ביצוען בסוף כל יום על הקבלן לנקות את שטח האתר מכל פסולת בתום כל יום עבודה ולסלקה למקום שפיכה מורשה הפועל כדין ואשר אושר על ידי המפקח). למען הסר ספק, לא תשולם לקבלן כל תמורה ו/או פיצוי בגין עבודה זו. הקבלן לא יידרש לפנות מזגנים ו/או לאטום את הגגות על גביהם יותקנו המבנים.  </w:t>
      </w:r>
    </w:p>
    <w:p w14:paraId="12C33013" w14:textId="77777777" w:rsidR="00B1221D" w:rsidRPr="00684CA6" w:rsidRDefault="00B1221D" w:rsidP="00D0030A">
      <w:pPr>
        <w:pStyle w:val="af6"/>
        <w:tabs>
          <w:tab w:val="clear" w:pos="4153"/>
          <w:tab w:val="clear" w:pos="8306"/>
          <w:tab w:val="left" w:pos="610"/>
        </w:tabs>
        <w:ind w:left="610" w:hanging="610"/>
        <w:jc w:val="both"/>
        <w:rPr>
          <w:rFonts w:ascii="David" w:hAnsi="David" w:cs="David"/>
          <w:rtl/>
        </w:rPr>
      </w:pPr>
      <w:r w:rsidRPr="00684CA6">
        <w:rPr>
          <w:rFonts w:ascii="David" w:hAnsi="David" w:cs="David"/>
          <w:rtl/>
        </w:rPr>
        <w:tab/>
      </w:r>
    </w:p>
    <w:p w14:paraId="6517F602" w14:textId="25C0973F" w:rsidR="00B1221D" w:rsidRPr="00684CA6" w:rsidRDefault="00B1221D" w:rsidP="00D0030A">
      <w:pPr>
        <w:pStyle w:val="af6"/>
        <w:tabs>
          <w:tab w:val="clear" w:pos="4153"/>
          <w:tab w:val="clear" w:pos="8306"/>
          <w:tab w:val="left" w:pos="610"/>
        </w:tabs>
        <w:ind w:left="610" w:hanging="610"/>
        <w:jc w:val="both"/>
        <w:rPr>
          <w:rFonts w:ascii="David" w:hAnsi="David" w:cs="David"/>
          <w:rtl/>
        </w:rPr>
      </w:pPr>
      <w:r w:rsidRPr="00684CA6">
        <w:rPr>
          <w:rFonts w:ascii="David" w:hAnsi="David" w:cs="David"/>
          <w:rtl/>
        </w:rPr>
        <w:tab/>
      </w:r>
    </w:p>
    <w:p w14:paraId="68770115" w14:textId="77777777" w:rsidR="00E23957" w:rsidRPr="00684CA6" w:rsidRDefault="00E23957" w:rsidP="00D0030A">
      <w:pPr>
        <w:pStyle w:val="af6"/>
        <w:tabs>
          <w:tab w:val="clear" w:pos="4153"/>
          <w:tab w:val="clear" w:pos="8306"/>
          <w:tab w:val="left" w:pos="610"/>
        </w:tabs>
        <w:ind w:left="610" w:hanging="610"/>
        <w:jc w:val="both"/>
        <w:rPr>
          <w:rFonts w:ascii="David" w:hAnsi="David" w:cs="David"/>
          <w:rtl/>
        </w:rPr>
      </w:pPr>
    </w:p>
    <w:p w14:paraId="634591E7" w14:textId="77777777" w:rsidR="00B1221D" w:rsidRPr="00684CA6" w:rsidRDefault="00B1221D" w:rsidP="00651A74">
      <w:pPr>
        <w:pStyle w:val="af6"/>
        <w:numPr>
          <w:ilvl w:val="0"/>
          <w:numId w:val="5"/>
        </w:numPr>
        <w:tabs>
          <w:tab w:val="clear" w:pos="4153"/>
          <w:tab w:val="clear" w:pos="8306"/>
        </w:tabs>
        <w:bidi/>
        <w:jc w:val="both"/>
        <w:rPr>
          <w:rFonts w:ascii="David" w:hAnsi="David" w:cs="David"/>
          <w:b/>
          <w:bCs/>
          <w:u w:val="single"/>
        </w:rPr>
      </w:pPr>
      <w:r w:rsidRPr="00684CA6">
        <w:rPr>
          <w:rFonts w:ascii="David" w:hAnsi="David" w:cs="David"/>
          <w:b/>
          <w:bCs/>
          <w:u w:val="single"/>
          <w:rtl/>
        </w:rPr>
        <w:lastRenderedPageBreak/>
        <w:t>אישור נציגי הזוכה טרם קבלת צו התחלת עבודה</w:t>
      </w:r>
      <w:r w:rsidRPr="00684CA6">
        <w:rPr>
          <w:rFonts w:ascii="David" w:hAnsi="David" w:cs="David"/>
          <w:b/>
          <w:bCs/>
          <w:u w:val="single"/>
        </w:rPr>
        <w:t xml:space="preserve"> </w:t>
      </w:r>
    </w:p>
    <w:p w14:paraId="7EFB2953" w14:textId="77777777" w:rsidR="00B1221D" w:rsidRPr="00684CA6" w:rsidRDefault="00B1221D" w:rsidP="00D0030A">
      <w:pPr>
        <w:pStyle w:val="af6"/>
        <w:tabs>
          <w:tab w:val="clear" w:pos="4153"/>
          <w:tab w:val="clear" w:pos="8306"/>
        </w:tabs>
        <w:ind w:left="360"/>
        <w:jc w:val="both"/>
        <w:rPr>
          <w:rFonts w:ascii="David" w:hAnsi="David" w:cs="David"/>
          <w:b/>
          <w:bCs/>
          <w:u w:val="single"/>
        </w:rPr>
      </w:pPr>
    </w:p>
    <w:p w14:paraId="046D5043" w14:textId="77777777" w:rsidR="00B1221D" w:rsidRPr="00684CA6" w:rsidRDefault="00B1221D" w:rsidP="00651A74">
      <w:pPr>
        <w:numPr>
          <w:ilvl w:val="1"/>
          <w:numId w:val="5"/>
        </w:numPr>
        <w:bidi/>
        <w:ind w:left="1085" w:hanging="553"/>
        <w:jc w:val="both"/>
        <w:rPr>
          <w:rFonts w:ascii="David" w:hAnsi="David" w:cs="David"/>
        </w:rPr>
      </w:pPr>
      <w:r w:rsidRPr="00684CA6">
        <w:rPr>
          <w:rFonts w:ascii="David" w:hAnsi="David" w:cs="David"/>
          <w:rtl/>
        </w:rPr>
        <w:t xml:space="preserve">כתנאי לקבלת צו התחלת עבודה, הקבלן יגיש לאישורה של </w:t>
      </w:r>
      <w:r w:rsidR="000A1361" w:rsidRPr="00684CA6">
        <w:rPr>
          <w:rFonts w:ascii="David" w:hAnsi="David" w:cs="David"/>
          <w:rtl/>
        </w:rPr>
        <w:t>המזמינה</w:t>
      </w:r>
      <w:r w:rsidRPr="00684CA6">
        <w:rPr>
          <w:rFonts w:ascii="David" w:hAnsi="David" w:cs="David"/>
          <w:rtl/>
        </w:rPr>
        <w:t xml:space="preserve"> את הנציגים מטעמו והם: מנהל הפרויקט מטעמו של המציע הזוכה שישמש כאיש קשר מטעמו של הקבלן, מנהל אתר לכל אתר בזמן הפעילות, מהנדס החשמל אשר אחראי לתכנון ואשר מאשר וחותם על כלל המסמכים הנדרשים מטעם הקבלן הפרויקט. מובהר, כי ומנהל הפרויקט רשאים להיות אותו בעל מקצוע ובתנאי שהוצהר על כך והינו עומד בתנאי הכשירות המפורטים להלן</w:t>
      </w:r>
      <w:r w:rsidRPr="00684CA6">
        <w:rPr>
          <w:rFonts w:ascii="David" w:hAnsi="David" w:cs="David"/>
        </w:rPr>
        <w:t>.</w:t>
      </w:r>
    </w:p>
    <w:p w14:paraId="70ACDE99" w14:textId="77777777" w:rsidR="00B1221D" w:rsidRPr="00684CA6" w:rsidRDefault="00B1221D" w:rsidP="00697CE5">
      <w:pPr>
        <w:bidi/>
        <w:ind w:left="1085"/>
        <w:jc w:val="both"/>
        <w:rPr>
          <w:rFonts w:ascii="David" w:hAnsi="David" w:cs="David"/>
        </w:rPr>
      </w:pPr>
    </w:p>
    <w:p w14:paraId="32E47FA1" w14:textId="77777777" w:rsidR="00B1221D" w:rsidRPr="00684CA6" w:rsidRDefault="00B1221D" w:rsidP="00651A74">
      <w:pPr>
        <w:numPr>
          <w:ilvl w:val="1"/>
          <w:numId w:val="5"/>
        </w:numPr>
        <w:bidi/>
        <w:ind w:left="1085" w:hanging="553"/>
        <w:jc w:val="both"/>
        <w:rPr>
          <w:rFonts w:ascii="David" w:hAnsi="David" w:cs="David"/>
        </w:rPr>
      </w:pPr>
      <w:r w:rsidRPr="00684CA6">
        <w:rPr>
          <w:rFonts w:ascii="David" w:hAnsi="David" w:cs="David"/>
          <w:rtl/>
        </w:rPr>
        <w:t xml:space="preserve">תנאי הכשירות </w:t>
      </w:r>
      <w:r w:rsidRPr="00684CA6">
        <w:rPr>
          <w:rFonts w:ascii="David" w:hAnsi="David" w:cs="David"/>
          <w:b/>
          <w:bCs/>
          <w:rtl/>
        </w:rPr>
        <w:t>למנהל הפרויקט מטעם הקבלן</w:t>
      </w:r>
      <w:r w:rsidRPr="00684CA6">
        <w:rPr>
          <w:rFonts w:ascii="David" w:hAnsi="David" w:cs="David"/>
          <w:rtl/>
        </w:rPr>
        <w:t xml:space="preserve"> יהיו בעל ניסיון של שלוש שנים לפחות בניהול פרויקטים מתחום אספקה והתקנה של מערכות סולאריות לייצור חשמל בטכנולוגיה </w:t>
      </w:r>
      <w:proofErr w:type="spellStart"/>
      <w:r w:rsidRPr="00684CA6">
        <w:rPr>
          <w:rFonts w:ascii="David" w:hAnsi="David" w:cs="David"/>
          <w:rtl/>
        </w:rPr>
        <w:t>פוטוולטאית</w:t>
      </w:r>
      <w:proofErr w:type="spellEnd"/>
      <w:r w:rsidRPr="00684CA6">
        <w:rPr>
          <w:rFonts w:ascii="David" w:hAnsi="David" w:cs="David"/>
          <w:rtl/>
        </w:rPr>
        <w:t>.</w:t>
      </w:r>
    </w:p>
    <w:p w14:paraId="03011AA2" w14:textId="77777777" w:rsidR="00B1221D" w:rsidRPr="00684CA6" w:rsidRDefault="00B1221D" w:rsidP="00020376">
      <w:pPr>
        <w:rPr>
          <w:rFonts w:ascii="David" w:hAnsi="David" w:cs="David"/>
          <w:rtl/>
        </w:rPr>
      </w:pPr>
    </w:p>
    <w:p w14:paraId="5C6775D7" w14:textId="77777777" w:rsidR="00B1221D" w:rsidRPr="00684CA6" w:rsidRDefault="00B1221D" w:rsidP="00651A74">
      <w:pPr>
        <w:numPr>
          <w:ilvl w:val="1"/>
          <w:numId w:val="5"/>
        </w:numPr>
        <w:bidi/>
        <w:ind w:left="1085" w:hanging="553"/>
        <w:jc w:val="both"/>
        <w:rPr>
          <w:rFonts w:ascii="David" w:hAnsi="David" w:cs="David"/>
        </w:rPr>
      </w:pPr>
      <w:r w:rsidRPr="00684CA6">
        <w:rPr>
          <w:rFonts w:ascii="David" w:hAnsi="David" w:cs="David"/>
          <w:rtl/>
        </w:rPr>
        <w:t xml:space="preserve">אישור </w:t>
      </w:r>
      <w:r w:rsidR="000A1361" w:rsidRPr="00684CA6">
        <w:rPr>
          <w:rFonts w:ascii="David" w:hAnsi="David" w:cs="David"/>
          <w:rtl/>
        </w:rPr>
        <w:t>המזמינה</w:t>
      </w:r>
      <w:r w:rsidRPr="00684CA6">
        <w:rPr>
          <w:rFonts w:ascii="David" w:hAnsi="David" w:cs="David"/>
          <w:rtl/>
        </w:rPr>
        <w:t xml:space="preserve"> לנציגי הקבלן, יהווה תנאי מוקדם למתן צו התחלת עבודה. מובהר, כי </w:t>
      </w:r>
      <w:r w:rsidR="000A1361" w:rsidRPr="00684CA6">
        <w:rPr>
          <w:rFonts w:ascii="David" w:hAnsi="David" w:cs="David"/>
          <w:rtl/>
        </w:rPr>
        <w:t>המזמינה</w:t>
      </w:r>
      <w:r w:rsidRPr="00684CA6">
        <w:rPr>
          <w:rFonts w:ascii="David" w:hAnsi="David" w:cs="David"/>
          <w:rtl/>
        </w:rPr>
        <w:t xml:space="preserve"> תהא רשאית בכל שלב לדרוש את החלפתו של נציג הקבלן שהוצע על ידו, וממילא לדרוש פירוט ו/או הבהרות אודות השכלתו ו/או ניסיונו</w:t>
      </w:r>
      <w:r w:rsidRPr="00684CA6">
        <w:rPr>
          <w:rFonts w:ascii="David" w:hAnsi="David" w:cs="David"/>
        </w:rPr>
        <w:t>.</w:t>
      </w:r>
    </w:p>
    <w:p w14:paraId="0820B3C5" w14:textId="77777777" w:rsidR="00B1221D" w:rsidRPr="00684CA6" w:rsidRDefault="00B1221D" w:rsidP="00D0030A">
      <w:pPr>
        <w:pStyle w:val="aff4"/>
        <w:rPr>
          <w:rFonts w:ascii="David" w:hAnsi="David" w:cs="David"/>
          <w:rtl/>
        </w:rPr>
      </w:pPr>
    </w:p>
    <w:p w14:paraId="699D3DF1" w14:textId="77777777" w:rsidR="00B1221D" w:rsidRPr="00684CA6" w:rsidRDefault="00B1221D" w:rsidP="00651A74">
      <w:pPr>
        <w:numPr>
          <w:ilvl w:val="1"/>
          <w:numId w:val="5"/>
        </w:numPr>
        <w:bidi/>
        <w:ind w:left="1085" w:hanging="553"/>
        <w:jc w:val="both"/>
        <w:rPr>
          <w:rFonts w:ascii="David" w:hAnsi="David" w:cs="David"/>
        </w:rPr>
      </w:pPr>
      <w:r w:rsidRPr="00684CA6">
        <w:rPr>
          <w:rFonts w:ascii="David" w:hAnsi="David" w:cs="David"/>
          <w:rtl/>
        </w:rPr>
        <w:t xml:space="preserve">מובהר, כי </w:t>
      </w:r>
      <w:r w:rsidR="00581243" w:rsidRPr="00684CA6">
        <w:rPr>
          <w:rFonts w:ascii="David" w:hAnsi="David" w:cs="David" w:hint="cs"/>
          <w:noProof/>
          <w:rtl/>
        </w:rPr>
        <w:t>למזמינה</w:t>
      </w:r>
      <w:r w:rsidR="00581243" w:rsidRPr="00684CA6">
        <w:rPr>
          <w:rFonts w:ascii="David" w:hAnsi="David" w:cs="David"/>
          <w:noProof/>
          <w:rtl/>
        </w:rPr>
        <w:t xml:space="preserve"> </w:t>
      </w:r>
      <w:r w:rsidRPr="00684CA6">
        <w:rPr>
          <w:rFonts w:ascii="David" w:hAnsi="David" w:cs="David"/>
          <w:rtl/>
        </w:rPr>
        <w:t>שיקול דעת בלעדי ויחידי בכל הנוגע לאישורו של כל נציג מטעם הקבלן</w:t>
      </w:r>
      <w:r w:rsidRPr="00684CA6">
        <w:rPr>
          <w:rFonts w:ascii="David" w:hAnsi="David" w:cs="David"/>
        </w:rPr>
        <w:t>.</w:t>
      </w:r>
    </w:p>
    <w:p w14:paraId="505E3B4A" w14:textId="77777777" w:rsidR="00B1221D" w:rsidRPr="00684CA6" w:rsidRDefault="00B1221D" w:rsidP="00FC5D0B">
      <w:pPr>
        <w:keepNext/>
        <w:bidi/>
        <w:jc w:val="both"/>
        <w:outlineLvl w:val="2"/>
        <w:rPr>
          <w:rFonts w:ascii="David" w:hAnsi="David" w:cs="David"/>
          <w:b/>
          <w:bCs/>
          <w:noProof/>
          <w:color w:val="FF0000"/>
          <w:u w:val="single"/>
          <w:rtl/>
        </w:rPr>
      </w:pPr>
    </w:p>
    <w:p w14:paraId="4A155F92" w14:textId="34614854" w:rsidR="00B1221D" w:rsidRPr="00684CA6" w:rsidRDefault="00B1221D" w:rsidP="00651A74">
      <w:pPr>
        <w:keepNext/>
        <w:numPr>
          <w:ilvl w:val="0"/>
          <w:numId w:val="5"/>
        </w:numPr>
        <w:bidi/>
        <w:ind w:hanging="573"/>
        <w:jc w:val="both"/>
        <w:outlineLvl w:val="2"/>
        <w:rPr>
          <w:rFonts w:ascii="David" w:hAnsi="David" w:cs="David"/>
          <w:b/>
          <w:bCs/>
          <w:noProof/>
          <w:u w:val="single"/>
        </w:rPr>
      </w:pPr>
      <w:r w:rsidRPr="00684CA6">
        <w:rPr>
          <w:rFonts w:ascii="David" w:hAnsi="David" w:cs="David"/>
          <w:noProof/>
          <w:rtl/>
        </w:rPr>
        <w:t xml:space="preserve">   </w:t>
      </w:r>
      <w:bookmarkStart w:id="26" w:name="_Toc55128262"/>
      <w:bookmarkStart w:id="27" w:name="_Toc55142971"/>
      <w:bookmarkStart w:id="28" w:name="_Toc55147754"/>
      <w:r w:rsidRPr="00684CA6">
        <w:rPr>
          <w:rFonts w:ascii="David" w:hAnsi="David" w:cs="David"/>
          <w:b/>
          <w:bCs/>
          <w:noProof/>
          <w:sz w:val="28"/>
          <w:u w:val="single"/>
          <w:rtl/>
        </w:rPr>
        <w:t>היקף ההתקשרו</w:t>
      </w:r>
      <w:bookmarkEnd w:id="26"/>
      <w:bookmarkEnd w:id="27"/>
      <w:bookmarkEnd w:id="28"/>
      <w:r w:rsidR="00E23957" w:rsidRPr="00684CA6">
        <w:rPr>
          <w:rFonts w:ascii="David" w:hAnsi="David" w:cs="David" w:hint="cs"/>
          <w:b/>
          <w:bCs/>
          <w:noProof/>
          <w:sz w:val="28"/>
          <w:u w:val="single"/>
          <w:rtl/>
        </w:rPr>
        <w:t>ת</w:t>
      </w:r>
    </w:p>
    <w:p w14:paraId="31004E24" w14:textId="77777777" w:rsidR="0052652D" w:rsidRPr="00684CA6" w:rsidRDefault="0052652D" w:rsidP="00FC5D0B">
      <w:pPr>
        <w:keepNext/>
        <w:bidi/>
        <w:ind w:left="360"/>
        <w:jc w:val="both"/>
        <w:outlineLvl w:val="2"/>
        <w:rPr>
          <w:rFonts w:ascii="David" w:hAnsi="David" w:cs="David"/>
          <w:b/>
          <w:bCs/>
          <w:noProof/>
          <w:u w:val="single"/>
        </w:rPr>
      </w:pPr>
    </w:p>
    <w:p w14:paraId="73C27658" w14:textId="77777777" w:rsidR="00B1221D" w:rsidRPr="00684CA6" w:rsidRDefault="00B1221D" w:rsidP="00651A74">
      <w:pPr>
        <w:numPr>
          <w:ilvl w:val="1"/>
          <w:numId w:val="5"/>
        </w:numPr>
        <w:bidi/>
        <w:ind w:left="1085" w:hanging="553"/>
        <w:jc w:val="both"/>
        <w:rPr>
          <w:rFonts w:ascii="David" w:hAnsi="David" w:cs="David"/>
        </w:rPr>
      </w:pPr>
      <w:r w:rsidRPr="00684CA6">
        <w:rPr>
          <w:rFonts w:ascii="David" w:hAnsi="David" w:cs="David"/>
          <w:rtl/>
        </w:rPr>
        <w:t>הוראות הסכם זה מחייבות את הקבלן לבצע את העבודה בשלמותה ובכלל זאת לדאוג, בעצמו ועל חשבונו, להמצאת כוח האדם שיידרש לצורך כך, להמצאת והובלת החומרים הכלים, המכונות, הציוד, המתקנים וכל דבר אחר, בין קבוע ובין ארעי, הנחוץ לביצוע העבודה במועדים, ברמה ובטיב האמורים בהסכם זה על נספחיו.</w:t>
      </w:r>
    </w:p>
    <w:p w14:paraId="064301D0" w14:textId="77777777" w:rsidR="00B1221D" w:rsidRPr="00684CA6" w:rsidRDefault="00B1221D" w:rsidP="00697CE5">
      <w:pPr>
        <w:bidi/>
        <w:ind w:left="1085"/>
        <w:jc w:val="both"/>
        <w:rPr>
          <w:rFonts w:ascii="David" w:hAnsi="David" w:cs="David"/>
        </w:rPr>
      </w:pPr>
    </w:p>
    <w:p w14:paraId="53A93525" w14:textId="25E3E5FC" w:rsidR="00B1221D" w:rsidRPr="00684CA6" w:rsidRDefault="00B1221D" w:rsidP="0095069C">
      <w:pPr>
        <w:numPr>
          <w:ilvl w:val="1"/>
          <w:numId w:val="5"/>
        </w:numPr>
        <w:bidi/>
        <w:ind w:left="1085" w:hanging="553"/>
        <w:jc w:val="both"/>
        <w:rPr>
          <w:rFonts w:ascii="David" w:hAnsi="David" w:cs="David"/>
          <w:b/>
          <w:bCs/>
          <w:noProof/>
          <w:u w:val="single"/>
          <w:rtl/>
        </w:rPr>
      </w:pPr>
      <w:r w:rsidRPr="00684CA6">
        <w:rPr>
          <w:rFonts w:ascii="David" w:hAnsi="David" w:cs="David"/>
          <w:rtl/>
        </w:rPr>
        <w:t xml:space="preserve">מבלי לגרוע מהאמור לעיל, מובהר כי המזמינה מעריכה כי סך </w:t>
      </w:r>
      <w:r w:rsidR="00CA2DD5" w:rsidRPr="00684CA6">
        <w:rPr>
          <w:rFonts w:ascii="David" w:hAnsi="David" w:cs="David" w:hint="cs"/>
          <w:rtl/>
        </w:rPr>
        <w:t xml:space="preserve">ההספק המותקן </w:t>
      </w:r>
      <w:r w:rsidRPr="00684CA6">
        <w:rPr>
          <w:rFonts w:ascii="David" w:hAnsi="David" w:cs="David"/>
          <w:rtl/>
        </w:rPr>
        <w:t xml:space="preserve">הינו </w:t>
      </w:r>
      <w:r w:rsidR="00F03423" w:rsidRPr="00684CA6">
        <w:rPr>
          <w:rFonts w:ascii="David" w:hAnsi="David" w:cs="David" w:hint="cs"/>
          <w:rtl/>
        </w:rPr>
        <w:t>עד 2000</w:t>
      </w:r>
      <w:r w:rsidR="00991120" w:rsidRPr="00684CA6">
        <w:rPr>
          <w:rFonts w:ascii="David" w:hAnsi="David" w:cs="David" w:hint="cs"/>
          <w:rtl/>
        </w:rPr>
        <w:t xml:space="preserve"> </w:t>
      </w:r>
      <w:proofErr w:type="spellStart"/>
      <w:r w:rsidR="0095069C" w:rsidRPr="00684CA6">
        <w:rPr>
          <w:rFonts w:ascii="David" w:hAnsi="David" w:cs="David" w:hint="cs"/>
          <w:rtl/>
        </w:rPr>
        <w:t>קוו"פ</w:t>
      </w:r>
      <w:proofErr w:type="spellEnd"/>
      <w:r w:rsidRPr="00684CA6">
        <w:rPr>
          <w:rFonts w:ascii="David" w:hAnsi="David" w:cs="David"/>
          <w:rtl/>
        </w:rPr>
        <w:t xml:space="preserve">. </w:t>
      </w:r>
      <w:r w:rsidR="00090031" w:rsidRPr="00684CA6">
        <w:rPr>
          <w:rFonts w:ascii="David" w:hAnsi="David" w:cs="David" w:hint="cs"/>
          <w:rtl/>
        </w:rPr>
        <w:t>ידוע לצדדים כי</w:t>
      </w:r>
      <w:r w:rsidRPr="00684CA6">
        <w:rPr>
          <w:rFonts w:ascii="David" w:hAnsi="David" w:cs="David"/>
          <w:rtl/>
        </w:rPr>
        <w:t xml:space="preserve"> המדובר </w:t>
      </w:r>
      <w:r w:rsidR="00090031" w:rsidRPr="00684CA6">
        <w:rPr>
          <w:rFonts w:ascii="David" w:hAnsi="David" w:cs="David" w:hint="cs"/>
          <w:rtl/>
        </w:rPr>
        <w:t>ב</w:t>
      </w:r>
      <w:r w:rsidRPr="00684CA6">
        <w:rPr>
          <w:rFonts w:ascii="David" w:hAnsi="David" w:cs="David"/>
          <w:rtl/>
        </w:rPr>
        <w:t>הערכה בלבד ואין המזמינה מתחייבת לממש את התקנת</w:t>
      </w:r>
      <w:r w:rsidR="00090031" w:rsidRPr="00684CA6">
        <w:rPr>
          <w:rFonts w:ascii="David" w:hAnsi="David" w:cs="David" w:hint="cs"/>
          <w:rtl/>
        </w:rPr>
        <w:t xml:space="preserve"> מלא ההספק</w:t>
      </w:r>
      <w:r w:rsidRPr="00684CA6">
        <w:rPr>
          <w:rFonts w:ascii="David" w:hAnsi="David" w:cs="David"/>
          <w:rtl/>
        </w:rPr>
        <w:t>, ואף אינה מתחייבת כי תבקש את ביצוע העבודות ביחס לחלק או כלל הגגות המפורטים במסמך ה', לקבלן לא תהא כל טענה ו/או דרישה בעניין זה.</w:t>
      </w:r>
    </w:p>
    <w:p w14:paraId="1D68A934" w14:textId="77777777" w:rsidR="00B1221D" w:rsidRPr="00684CA6" w:rsidRDefault="00B1221D" w:rsidP="00697CE5">
      <w:pPr>
        <w:bidi/>
        <w:ind w:left="1085"/>
        <w:jc w:val="both"/>
        <w:rPr>
          <w:rFonts w:ascii="David" w:hAnsi="David" w:cs="David"/>
          <w:b/>
          <w:bCs/>
          <w:noProof/>
          <w:u w:val="single"/>
        </w:rPr>
      </w:pPr>
      <w:r w:rsidRPr="00684CA6">
        <w:rPr>
          <w:rFonts w:ascii="David" w:hAnsi="David" w:cs="David"/>
          <w:rtl/>
        </w:rPr>
        <w:t xml:space="preserve"> </w:t>
      </w:r>
    </w:p>
    <w:p w14:paraId="533004C9" w14:textId="77777777" w:rsidR="00B1221D" w:rsidRPr="00684CA6" w:rsidRDefault="004C192D" w:rsidP="00651A74">
      <w:pPr>
        <w:keepNext/>
        <w:numPr>
          <w:ilvl w:val="0"/>
          <w:numId w:val="5"/>
        </w:numPr>
        <w:bidi/>
        <w:ind w:hanging="573"/>
        <w:jc w:val="both"/>
        <w:outlineLvl w:val="2"/>
        <w:rPr>
          <w:rFonts w:ascii="David" w:hAnsi="David" w:cs="David"/>
          <w:b/>
          <w:bCs/>
          <w:noProof/>
          <w:u w:val="single"/>
        </w:rPr>
      </w:pPr>
      <w:r w:rsidRPr="00684CA6">
        <w:rPr>
          <w:rFonts w:ascii="David" w:hAnsi="David" w:cs="David" w:hint="cs"/>
          <w:b/>
          <w:bCs/>
          <w:noProof/>
          <w:u w:val="single"/>
          <w:rtl/>
        </w:rPr>
        <w:t xml:space="preserve">  </w:t>
      </w:r>
      <w:bookmarkStart w:id="29" w:name="_Toc55128263"/>
      <w:bookmarkStart w:id="30" w:name="_Toc55142972"/>
      <w:bookmarkStart w:id="31" w:name="_Toc55147755"/>
      <w:r w:rsidR="00B1221D" w:rsidRPr="00684CA6">
        <w:rPr>
          <w:rFonts w:ascii="David" w:hAnsi="David" w:cs="David"/>
          <w:b/>
          <w:bCs/>
          <w:noProof/>
          <w:u w:val="single"/>
          <w:rtl/>
        </w:rPr>
        <w:t>התחייבות הקבלן בדבר אופן ביצוע העבודה</w:t>
      </w:r>
      <w:bookmarkEnd w:id="29"/>
      <w:bookmarkEnd w:id="30"/>
      <w:bookmarkEnd w:id="31"/>
      <w:r w:rsidR="00B1221D" w:rsidRPr="00684CA6">
        <w:rPr>
          <w:rFonts w:ascii="David" w:hAnsi="David" w:cs="David"/>
          <w:b/>
          <w:bCs/>
          <w:noProof/>
          <w:u w:val="single"/>
          <w:rtl/>
        </w:rPr>
        <w:t xml:space="preserve"> </w:t>
      </w:r>
    </w:p>
    <w:p w14:paraId="74346523" w14:textId="77777777" w:rsidR="0052652D" w:rsidRPr="00684CA6" w:rsidRDefault="0052652D" w:rsidP="00FC5D0B">
      <w:pPr>
        <w:keepNext/>
        <w:bidi/>
        <w:ind w:left="360"/>
        <w:jc w:val="both"/>
        <w:outlineLvl w:val="2"/>
        <w:rPr>
          <w:rFonts w:ascii="David" w:hAnsi="David" w:cs="David"/>
          <w:b/>
          <w:bCs/>
          <w:noProof/>
          <w:u w:val="single"/>
        </w:rPr>
      </w:pPr>
    </w:p>
    <w:p w14:paraId="1918F2EB" w14:textId="77777777" w:rsidR="0095069C" w:rsidRPr="00684CA6" w:rsidRDefault="00B1221D" w:rsidP="00651A74">
      <w:pPr>
        <w:numPr>
          <w:ilvl w:val="1"/>
          <w:numId w:val="5"/>
        </w:numPr>
        <w:bidi/>
        <w:ind w:left="1085" w:hanging="553"/>
        <w:jc w:val="both"/>
        <w:rPr>
          <w:rFonts w:ascii="David" w:hAnsi="David" w:cs="David"/>
        </w:rPr>
      </w:pPr>
      <w:r w:rsidRPr="00684CA6">
        <w:rPr>
          <w:rFonts w:ascii="David" w:hAnsi="David" w:cs="David"/>
          <w:rtl/>
        </w:rPr>
        <w:t>הקבלן מתחייב בזה לבצע את העבודות בהתאם</w:t>
      </w:r>
      <w:r w:rsidRPr="00684CA6">
        <w:rPr>
          <w:rFonts w:ascii="David" w:hAnsi="David" w:cs="David"/>
        </w:rPr>
        <w:t xml:space="preserve"> </w:t>
      </w:r>
      <w:r w:rsidRPr="00684CA6">
        <w:rPr>
          <w:rFonts w:ascii="David" w:hAnsi="David" w:cs="David"/>
          <w:rtl/>
        </w:rPr>
        <w:t>לחוק</w:t>
      </w:r>
      <w:r w:rsidRPr="00684CA6">
        <w:rPr>
          <w:rFonts w:ascii="David" w:hAnsi="David" w:cs="David"/>
        </w:rPr>
        <w:t xml:space="preserve"> </w:t>
      </w:r>
      <w:r w:rsidRPr="00684CA6">
        <w:rPr>
          <w:rFonts w:ascii="David" w:hAnsi="David" w:cs="David"/>
          <w:rtl/>
        </w:rPr>
        <w:t>התכנון</w:t>
      </w:r>
      <w:r w:rsidRPr="00684CA6">
        <w:rPr>
          <w:rFonts w:ascii="David" w:hAnsi="David" w:cs="David"/>
        </w:rPr>
        <w:t xml:space="preserve"> </w:t>
      </w:r>
      <w:r w:rsidRPr="00684CA6">
        <w:rPr>
          <w:rFonts w:ascii="David" w:hAnsi="David" w:cs="David"/>
          <w:rtl/>
        </w:rPr>
        <w:t>והבניה, כולל</w:t>
      </w:r>
      <w:r w:rsidRPr="00684CA6">
        <w:rPr>
          <w:rFonts w:ascii="David" w:hAnsi="David" w:cs="David"/>
        </w:rPr>
        <w:t xml:space="preserve"> </w:t>
      </w:r>
      <w:r w:rsidRPr="00684CA6">
        <w:rPr>
          <w:rFonts w:ascii="David" w:hAnsi="David" w:cs="David"/>
          <w:rtl/>
        </w:rPr>
        <w:t xml:space="preserve">תקנותיו, על פי הוראות ההסכם על נספחיו ובהתאם להנחיות שתינתנה לו - מזמן לזמן - ע"י המפקח, וכל זאת - מחומרים מעולים ומתאימים, באמצעות כוח אדם מיומן, במועדים, </w:t>
      </w:r>
      <w:r w:rsidRPr="00684CA6">
        <w:rPr>
          <w:rFonts w:ascii="David" w:hAnsi="David" w:cs="David"/>
          <w:noProof/>
          <w:rtl/>
        </w:rPr>
        <w:t>ברמה</w:t>
      </w:r>
      <w:r w:rsidRPr="00684CA6">
        <w:rPr>
          <w:rFonts w:ascii="David" w:hAnsi="David" w:cs="David"/>
          <w:rtl/>
        </w:rPr>
        <w:t xml:space="preserve"> ובטיב שיהיו לשביעות רצון המפקח.</w:t>
      </w:r>
    </w:p>
    <w:p w14:paraId="6D2BD6F1" w14:textId="77777777" w:rsidR="0095069C" w:rsidRPr="00684CA6" w:rsidRDefault="00B1221D" w:rsidP="0095069C">
      <w:pPr>
        <w:numPr>
          <w:ilvl w:val="1"/>
          <w:numId w:val="5"/>
        </w:numPr>
        <w:bidi/>
        <w:ind w:left="1085" w:hanging="553"/>
        <w:jc w:val="both"/>
        <w:rPr>
          <w:rFonts w:ascii="David" w:hAnsi="David" w:cs="David"/>
        </w:rPr>
      </w:pPr>
      <w:r w:rsidRPr="00684CA6">
        <w:rPr>
          <w:rFonts w:ascii="David" w:hAnsi="David" w:cs="David"/>
          <w:rtl/>
        </w:rPr>
        <w:t>הקבלן מתחייב להישמע להוראות המפקח ו/או מנהל הפרויקט ולקיים את כל הוראותיו.</w:t>
      </w:r>
      <w:r w:rsidRPr="00684CA6">
        <w:rPr>
          <w:rFonts w:ascii="David" w:hAnsi="David" w:cs="David"/>
          <w:rtl/>
        </w:rPr>
        <w:tab/>
      </w:r>
    </w:p>
    <w:p w14:paraId="45E1D6E2" w14:textId="77777777" w:rsidR="00B1221D" w:rsidRPr="00684CA6" w:rsidRDefault="00B1221D" w:rsidP="0095069C">
      <w:pPr>
        <w:numPr>
          <w:ilvl w:val="1"/>
          <w:numId w:val="5"/>
        </w:numPr>
        <w:bidi/>
        <w:ind w:left="1085" w:hanging="553"/>
        <w:jc w:val="both"/>
        <w:rPr>
          <w:rFonts w:ascii="David" w:hAnsi="David" w:cs="David"/>
          <w:rtl/>
        </w:rPr>
      </w:pPr>
      <w:r w:rsidRPr="00684CA6">
        <w:rPr>
          <w:rFonts w:ascii="David" w:hAnsi="David" w:cs="David"/>
          <w:rtl/>
        </w:rPr>
        <w:t>האמור בסעיף זה מהווה תניה יסודית בהסכם.</w:t>
      </w:r>
    </w:p>
    <w:p w14:paraId="03FD7558" w14:textId="77777777" w:rsidR="00B1221D" w:rsidRPr="00684CA6" w:rsidRDefault="00B1221D" w:rsidP="00697CE5">
      <w:pPr>
        <w:bidi/>
        <w:jc w:val="both"/>
        <w:rPr>
          <w:rFonts w:ascii="David" w:hAnsi="David" w:cs="David"/>
          <w:noProof/>
          <w:rtl/>
        </w:rPr>
      </w:pPr>
    </w:p>
    <w:p w14:paraId="2D8B7142" w14:textId="77777777" w:rsidR="00B1221D" w:rsidRPr="00684CA6" w:rsidRDefault="00B1221D" w:rsidP="00651A74">
      <w:pPr>
        <w:keepNext/>
        <w:numPr>
          <w:ilvl w:val="0"/>
          <w:numId w:val="5"/>
        </w:numPr>
        <w:bidi/>
        <w:ind w:hanging="573"/>
        <w:jc w:val="both"/>
        <w:outlineLvl w:val="2"/>
        <w:rPr>
          <w:rFonts w:ascii="David" w:hAnsi="David" w:cs="David"/>
          <w:b/>
          <w:bCs/>
          <w:noProof/>
          <w:u w:val="single"/>
        </w:rPr>
      </w:pPr>
      <w:bookmarkStart w:id="32" w:name="_Toc55128264"/>
      <w:bookmarkStart w:id="33" w:name="_Toc55142973"/>
      <w:bookmarkStart w:id="34" w:name="_Toc55147756"/>
      <w:r w:rsidRPr="00684CA6">
        <w:rPr>
          <w:rFonts w:ascii="David" w:hAnsi="David" w:cs="David"/>
          <w:b/>
          <w:bCs/>
          <w:noProof/>
          <w:u w:val="single"/>
          <w:rtl/>
        </w:rPr>
        <w:t>העמדת אתר העבודה, כולו או חלקו, לרשות הקבלן</w:t>
      </w:r>
      <w:bookmarkEnd w:id="32"/>
      <w:bookmarkEnd w:id="33"/>
      <w:bookmarkEnd w:id="34"/>
    </w:p>
    <w:p w14:paraId="5984C4F8" w14:textId="77777777" w:rsidR="00B1221D" w:rsidRPr="00684CA6" w:rsidRDefault="00B1221D" w:rsidP="00697CE5">
      <w:pPr>
        <w:keepNext/>
        <w:bidi/>
        <w:ind w:left="360"/>
        <w:jc w:val="both"/>
        <w:outlineLvl w:val="2"/>
        <w:rPr>
          <w:rFonts w:ascii="David" w:hAnsi="David" w:cs="David"/>
          <w:b/>
          <w:bCs/>
          <w:noProof/>
          <w:u w:val="single"/>
        </w:rPr>
      </w:pPr>
    </w:p>
    <w:p w14:paraId="55854FAF" w14:textId="77777777" w:rsidR="00B1221D" w:rsidRPr="00684CA6" w:rsidRDefault="00B1221D" w:rsidP="00FC5D0B">
      <w:pPr>
        <w:numPr>
          <w:ilvl w:val="1"/>
          <w:numId w:val="5"/>
        </w:numPr>
        <w:bidi/>
        <w:ind w:left="1085" w:hanging="553"/>
        <w:jc w:val="both"/>
        <w:rPr>
          <w:rFonts w:ascii="David" w:hAnsi="David" w:cs="David"/>
          <w:b/>
          <w:bCs/>
          <w:noProof/>
          <w:u w:val="single"/>
        </w:rPr>
      </w:pPr>
      <w:r w:rsidRPr="00684CA6">
        <w:rPr>
          <w:rFonts w:ascii="David" w:hAnsi="David" w:cs="David"/>
          <w:noProof/>
          <w:rtl/>
        </w:rPr>
        <w:t xml:space="preserve">במועד שנקבע להתחלת העבודות כמפורט בסעיף </w:t>
      </w:r>
      <w:r w:rsidR="00244B9A" w:rsidRPr="00684CA6">
        <w:rPr>
          <w:rFonts w:ascii="David" w:hAnsi="David" w:cs="David"/>
        </w:rPr>
        <w:fldChar w:fldCharType="begin"/>
      </w:r>
      <w:r w:rsidR="00244B9A" w:rsidRPr="00684CA6">
        <w:rPr>
          <w:rFonts w:ascii="David" w:hAnsi="David" w:cs="David"/>
        </w:rPr>
        <w:instrText xml:space="preserve"> REF _Ref487986338 \r \h  \* MERGEFORMAT </w:instrText>
      </w:r>
      <w:r w:rsidR="00244B9A" w:rsidRPr="00684CA6">
        <w:rPr>
          <w:rFonts w:ascii="David" w:hAnsi="David" w:cs="David"/>
        </w:rPr>
      </w:r>
      <w:r w:rsidR="00244B9A" w:rsidRPr="00684CA6">
        <w:rPr>
          <w:rFonts w:ascii="David" w:hAnsi="David" w:cs="David"/>
        </w:rPr>
        <w:fldChar w:fldCharType="separate"/>
      </w:r>
      <w:r w:rsidR="005F0A87" w:rsidRPr="00684CA6">
        <w:rPr>
          <w:rFonts w:ascii="David" w:hAnsi="David" w:cs="David"/>
          <w:noProof/>
          <w:cs/>
        </w:rPr>
        <w:t>‎</w:t>
      </w:r>
      <w:r w:rsidR="005F0A87" w:rsidRPr="00684CA6">
        <w:rPr>
          <w:rFonts w:ascii="David" w:hAnsi="David" w:cs="David"/>
          <w:noProof/>
        </w:rPr>
        <w:t>14</w:t>
      </w:r>
      <w:r w:rsidR="00244B9A" w:rsidRPr="00684CA6">
        <w:rPr>
          <w:rFonts w:ascii="David" w:hAnsi="David" w:cs="David"/>
        </w:rPr>
        <w:fldChar w:fldCharType="end"/>
      </w:r>
      <w:r w:rsidRPr="00684CA6">
        <w:rPr>
          <w:rFonts w:ascii="David" w:hAnsi="David" w:cs="David"/>
          <w:noProof/>
          <w:rtl/>
        </w:rPr>
        <w:t xml:space="preserve"> להלן, יועמד לרשות הקבלן אתר העבודה או אותו חלק ממנו הדרוש להתחלת ביצוען של העבודות. </w:t>
      </w:r>
    </w:p>
    <w:p w14:paraId="764ED47F" w14:textId="77777777" w:rsidR="00B1221D" w:rsidRPr="00684CA6" w:rsidRDefault="00B1221D" w:rsidP="00697CE5">
      <w:pPr>
        <w:bidi/>
        <w:jc w:val="both"/>
        <w:rPr>
          <w:rFonts w:ascii="David" w:hAnsi="David" w:cs="David"/>
          <w:noProof/>
          <w:rtl/>
        </w:rPr>
      </w:pPr>
    </w:p>
    <w:p w14:paraId="493B09DE" w14:textId="77777777" w:rsidR="00B1221D" w:rsidRPr="00684CA6" w:rsidRDefault="00B1221D" w:rsidP="00651A74">
      <w:pPr>
        <w:keepNext/>
        <w:numPr>
          <w:ilvl w:val="0"/>
          <w:numId w:val="5"/>
        </w:numPr>
        <w:bidi/>
        <w:ind w:hanging="573"/>
        <w:jc w:val="both"/>
        <w:outlineLvl w:val="2"/>
        <w:rPr>
          <w:rFonts w:ascii="David" w:hAnsi="David" w:cs="David"/>
          <w:b/>
          <w:bCs/>
          <w:noProof/>
          <w:u w:val="single"/>
        </w:rPr>
      </w:pPr>
      <w:bookmarkStart w:id="35" w:name="_Ref487986338"/>
      <w:bookmarkStart w:id="36" w:name="_Toc55128265"/>
      <w:bookmarkStart w:id="37" w:name="_Toc55142974"/>
      <w:bookmarkStart w:id="38" w:name="_Toc55147757"/>
      <w:r w:rsidRPr="00684CA6">
        <w:rPr>
          <w:rFonts w:ascii="David" w:hAnsi="David" w:cs="David"/>
          <w:b/>
          <w:bCs/>
          <w:noProof/>
          <w:u w:val="single"/>
          <w:rtl/>
        </w:rPr>
        <w:t>מועד תחילת ביצוע העבודה</w:t>
      </w:r>
      <w:bookmarkEnd w:id="35"/>
      <w:bookmarkEnd w:id="36"/>
      <w:bookmarkEnd w:id="37"/>
      <w:bookmarkEnd w:id="38"/>
    </w:p>
    <w:p w14:paraId="78F65BB1" w14:textId="77777777" w:rsidR="00B1221D" w:rsidRPr="00684CA6" w:rsidRDefault="00B1221D" w:rsidP="00697CE5">
      <w:pPr>
        <w:keepNext/>
        <w:bidi/>
        <w:ind w:left="360"/>
        <w:jc w:val="both"/>
        <w:outlineLvl w:val="2"/>
        <w:rPr>
          <w:rFonts w:ascii="David" w:hAnsi="David" w:cs="David"/>
          <w:b/>
          <w:bCs/>
          <w:noProof/>
          <w:u w:val="single"/>
          <w:rtl/>
        </w:rPr>
      </w:pPr>
    </w:p>
    <w:p w14:paraId="1E289189" w14:textId="77777777" w:rsidR="0095069C" w:rsidRPr="00684CA6" w:rsidRDefault="00B1221D" w:rsidP="00651A74">
      <w:pPr>
        <w:numPr>
          <w:ilvl w:val="1"/>
          <w:numId w:val="5"/>
        </w:numPr>
        <w:bidi/>
        <w:ind w:left="1085" w:hanging="553"/>
        <w:jc w:val="both"/>
        <w:rPr>
          <w:rFonts w:ascii="David" w:hAnsi="David" w:cs="David"/>
          <w:noProof/>
        </w:rPr>
      </w:pPr>
      <w:r w:rsidRPr="00684CA6">
        <w:rPr>
          <w:rFonts w:ascii="David" w:hAnsi="David" w:cs="David"/>
          <w:noProof/>
          <w:rtl/>
        </w:rPr>
        <w:t>הקבלן מתחייב בזה להתחיל בביצוע העבודות במועד הנקוב בצו תחילת העבודה.</w:t>
      </w:r>
    </w:p>
    <w:p w14:paraId="1563EE8B" w14:textId="77777777" w:rsidR="00B1221D" w:rsidRPr="00684CA6" w:rsidRDefault="00B1221D" w:rsidP="0095069C">
      <w:pPr>
        <w:numPr>
          <w:ilvl w:val="1"/>
          <w:numId w:val="5"/>
        </w:numPr>
        <w:bidi/>
        <w:ind w:left="1085" w:hanging="553"/>
        <w:jc w:val="both"/>
        <w:rPr>
          <w:rFonts w:ascii="David" w:hAnsi="David" w:cs="David"/>
          <w:noProof/>
        </w:rPr>
      </w:pPr>
      <w:r w:rsidRPr="00684CA6">
        <w:rPr>
          <w:rFonts w:ascii="David" w:hAnsi="David" w:cs="David"/>
          <w:noProof/>
          <w:rtl/>
        </w:rPr>
        <w:t>האמור בסעיף זה מהווה תניה יסודית בהסכם.</w:t>
      </w:r>
    </w:p>
    <w:p w14:paraId="35C2FFB2" w14:textId="77777777" w:rsidR="00B1221D" w:rsidRPr="00684CA6" w:rsidRDefault="00B1221D" w:rsidP="00697CE5">
      <w:pPr>
        <w:bidi/>
        <w:ind w:left="1047"/>
        <w:jc w:val="both"/>
        <w:rPr>
          <w:rFonts w:ascii="David" w:hAnsi="David" w:cs="David"/>
          <w:noProof/>
          <w:rtl/>
        </w:rPr>
      </w:pPr>
    </w:p>
    <w:p w14:paraId="14D82828" w14:textId="77777777" w:rsidR="00B1221D" w:rsidRPr="00684CA6" w:rsidRDefault="00B1221D" w:rsidP="00651A74">
      <w:pPr>
        <w:keepNext/>
        <w:numPr>
          <w:ilvl w:val="0"/>
          <w:numId w:val="5"/>
        </w:numPr>
        <w:bidi/>
        <w:ind w:hanging="573"/>
        <w:jc w:val="both"/>
        <w:outlineLvl w:val="2"/>
        <w:rPr>
          <w:rFonts w:ascii="David" w:hAnsi="David" w:cs="David"/>
          <w:b/>
          <w:bCs/>
          <w:noProof/>
          <w:u w:val="single"/>
        </w:rPr>
      </w:pPr>
      <w:bookmarkStart w:id="39" w:name="_Toc55128266"/>
      <w:bookmarkStart w:id="40" w:name="_Toc55142975"/>
      <w:bookmarkStart w:id="41" w:name="_Toc55147758"/>
      <w:r w:rsidRPr="00684CA6">
        <w:rPr>
          <w:rFonts w:ascii="David" w:hAnsi="David" w:cs="David"/>
          <w:b/>
          <w:bCs/>
          <w:noProof/>
          <w:u w:val="single"/>
          <w:rtl/>
        </w:rPr>
        <w:t>תקופת הביצוע</w:t>
      </w:r>
      <w:bookmarkEnd w:id="39"/>
      <w:bookmarkEnd w:id="40"/>
      <w:bookmarkEnd w:id="41"/>
    </w:p>
    <w:p w14:paraId="43894DDD" w14:textId="77777777" w:rsidR="00B1221D" w:rsidRPr="00684CA6" w:rsidRDefault="00B1221D" w:rsidP="00697CE5">
      <w:pPr>
        <w:keepNext/>
        <w:bidi/>
        <w:ind w:left="360"/>
        <w:jc w:val="both"/>
        <w:outlineLvl w:val="2"/>
        <w:rPr>
          <w:rFonts w:ascii="David" w:hAnsi="David" w:cs="David"/>
          <w:b/>
          <w:bCs/>
          <w:noProof/>
          <w:u w:val="single"/>
        </w:rPr>
      </w:pPr>
    </w:p>
    <w:p w14:paraId="057CEE22" w14:textId="1E428F26" w:rsidR="00B1221D" w:rsidRPr="00684CA6" w:rsidRDefault="00B1221D" w:rsidP="0095069C">
      <w:pPr>
        <w:numPr>
          <w:ilvl w:val="1"/>
          <w:numId w:val="5"/>
        </w:numPr>
        <w:bidi/>
        <w:ind w:left="1085" w:hanging="553"/>
        <w:jc w:val="both"/>
        <w:rPr>
          <w:rFonts w:ascii="David" w:hAnsi="David" w:cs="David"/>
          <w:noProof/>
        </w:rPr>
      </w:pPr>
      <w:r w:rsidRPr="00684CA6">
        <w:rPr>
          <w:rFonts w:ascii="David" w:hAnsi="David" w:cs="David"/>
          <w:noProof/>
          <w:rtl/>
        </w:rPr>
        <w:t>הקבלן יבצע את הפרויקט ברציפות ללא הפסקה ובהתאם ללוח הזמנים המפורט וישלים התקנת כ-</w:t>
      </w:r>
      <w:r w:rsidR="00F03423" w:rsidRPr="00684CA6">
        <w:rPr>
          <w:rFonts w:ascii="David" w:hAnsi="David" w:cs="David" w:hint="cs"/>
          <w:noProof/>
          <w:rtl/>
        </w:rPr>
        <w:t>6</w:t>
      </w:r>
      <w:r w:rsidR="00533BCB" w:rsidRPr="00684CA6">
        <w:rPr>
          <w:rFonts w:ascii="David" w:hAnsi="David" w:cs="David" w:hint="cs"/>
          <w:noProof/>
          <w:rtl/>
        </w:rPr>
        <w:t>00</w:t>
      </w:r>
      <w:r w:rsidR="00F03423" w:rsidRPr="00684CA6">
        <w:rPr>
          <w:rFonts w:ascii="David" w:hAnsi="David" w:cs="David"/>
          <w:noProof/>
          <w:rtl/>
        </w:rPr>
        <w:t xml:space="preserve"> </w:t>
      </w:r>
      <w:r w:rsidR="0095069C" w:rsidRPr="00684CA6">
        <w:rPr>
          <w:rFonts w:ascii="David" w:hAnsi="David" w:cs="David" w:hint="cs"/>
          <w:noProof/>
          <w:rtl/>
        </w:rPr>
        <w:t>קוו"פ</w:t>
      </w:r>
      <w:r w:rsidRPr="00684CA6">
        <w:rPr>
          <w:rFonts w:ascii="David" w:hAnsi="David" w:cs="David"/>
          <w:noProof/>
          <w:rtl/>
        </w:rPr>
        <w:t xml:space="preserve"> מיום קבלת צו התחלת עבודה, זאת ברמה המתחייבת ממנו, וימלא לצורך זה אחרי כל הוראותיהם של מנהל הפרויקט (להלן: "</w:t>
      </w:r>
      <w:r w:rsidRPr="00684CA6">
        <w:rPr>
          <w:rFonts w:ascii="David" w:hAnsi="David" w:cs="David"/>
          <w:b/>
          <w:bCs/>
          <w:noProof/>
          <w:rtl/>
        </w:rPr>
        <w:t>תקופת הביצוע</w:t>
      </w:r>
      <w:r w:rsidRPr="00684CA6">
        <w:rPr>
          <w:rFonts w:ascii="David" w:hAnsi="David" w:cs="David"/>
          <w:noProof/>
          <w:rtl/>
        </w:rPr>
        <w:t>")</w:t>
      </w:r>
      <w:r w:rsidRPr="00684CA6">
        <w:rPr>
          <w:rFonts w:ascii="David" w:hAnsi="David" w:cs="David"/>
          <w:noProof/>
        </w:rPr>
        <w:t>.</w:t>
      </w:r>
      <w:r w:rsidRPr="00684CA6">
        <w:rPr>
          <w:rFonts w:ascii="David" w:hAnsi="David" w:cs="David"/>
          <w:noProof/>
          <w:rtl/>
        </w:rPr>
        <w:t xml:space="preserve"> מודגש כי במועד פרסום המכרז המועד האחרון להשלמת הביצוע הינו </w:t>
      </w:r>
      <w:r w:rsidR="0095069C" w:rsidRPr="00684CA6">
        <w:rPr>
          <w:rFonts w:ascii="David" w:hAnsi="David" w:cs="David" w:hint="cs"/>
          <w:noProof/>
          <w:rtl/>
        </w:rPr>
        <w:t xml:space="preserve">31 </w:t>
      </w:r>
      <w:r w:rsidR="00403660" w:rsidRPr="00684CA6">
        <w:rPr>
          <w:rFonts w:ascii="David" w:hAnsi="David" w:cs="David" w:hint="cs"/>
          <w:noProof/>
          <w:rtl/>
        </w:rPr>
        <w:t xml:space="preserve">דצמבר </w:t>
      </w:r>
      <w:r w:rsidR="0095069C" w:rsidRPr="00684CA6">
        <w:rPr>
          <w:rFonts w:ascii="David" w:hAnsi="David" w:cs="David" w:hint="cs"/>
          <w:noProof/>
          <w:rtl/>
        </w:rPr>
        <w:t xml:space="preserve">2021 </w:t>
      </w:r>
      <w:r w:rsidRPr="00684CA6">
        <w:rPr>
          <w:rFonts w:ascii="David" w:hAnsi="David" w:cs="David"/>
          <w:noProof/>
          <w:rtl/>
        </w:rPr>
        <w:t>וזאת לפי האישורים מחברת החשמל.</w:t>
      </w:r>
    </w:p>
    <w:p w14:paraId="24C82F79" w14:textId="77777777" w:rsidR="00B1221D" w:rsidRPr="00684CA6" w:rsidRDefault="00B1221D" w:rsidP="00697CE5">
      <w:pPr>
        <w:bidi/>
        <w:ind w:left="1085"/>
        <w:jc w:val="both"/>
        <w:rPr>
          <w:rFonts w:ascii="David" w:hAnsi="David" w:cs="David"/>
          <w:noProof/>
        </w:rPr>
      </w:pPr>
    </w:p>
    <w:p w14:paraId="2ED1F360" w14:textId="77777777" w:rsidR="00B1221D" w:rsidRPr="00684CA6" w:rsidRDefault="00B1221D" w:rsidP="00651A74">
      <w:pPr>
        <w:numPr>
          <w:ilvl w:val="1"/>
          <w:numId w:val="5"/>
        </w:numPr>
        <w:bidi/>
        <w:ind w:left="1085" w:hanging="553"/>
        <w:jc w:val="both"/>
        <w:rPr>
          <w:rFonts w:ascii="David" w:hAnsi="David" w:cs="David"/>
          <w:noProof/>
          <w:rtl/>
        </w:rPr>
      </w:pPr>
      <w:r w:rsidRPr="00684CA6">
        <w:rPr>
          <w:rFonts w:ascii="David" w:hAnsi="David" w:cs="David"/>
          <w:noProof/>
          <w:rtl/>
        </w:rPr>
        <w:t xml:space="preserve">מבלי לגרוע ממועד תקופת הביצוע הכללית, המתייחסת למועד מסירתם של כלל הגגות הנדרשים על ידי </w:t>
      </w:r>
      <w:r w:rsidR="007F461A" w:rsidRPr="00684CA6">
        <w:rPr>
          <w:rFonts w:ascii="David" w:hAnsi="David" w:cs="David" w:hint="cs"/>
          <w:noProof/>
          <w:rtl/>
        </w:rPr>
        <w:t>המועצה</w:t>
      </w:r>
      <w:r w:rsidR="007F461A" w:rsidRPr="00684CA6">
        <w:rPr>
          <w:rFonts w:ascii="David" w:hAnsi="David" w:cs="David"/>
          <w:noProof/>
          <w:rtl/>
        </w:rPr>
        <w:t xml:space="preserve"> </w:t>
      </w:r>
      <w:r w:rsidRPr="00684CA6">
        <w:rPr>
          <w:rFonts w:ascii="David" w:hAnsi="David" w:cs="David"/>
          <w:noProof/>
          <w:rtl/>
        </w:rPr>
        <w:t xml:space="preserve">ו/או </w:t>
      </w:r>
      <w:r w:rsidR="000A1361" w:rsidRPr="00684CA6">
        <w:rPr>
          <w:rFonts w:ascii="David" w:hAnsi="David" w:cs="David"/>
          <w:noProof/>
          <w:rtl/>
        </w:rPr>
        <w:t>המזמינה</w:t>
      </w:r>
      <w:r w:rsidRPr="00684CA6">
        <w:rPr>
          <w:rFonts w:ascii="David" w:hAnsi="David" w:cs="David"/>
          <w:noProof/>
          <w:rtl/>
        </w:rPr>
        <w:t xml:space="preserve">, מועד ביצועו של כל גג וגג המפורט במסמך ה' יבוצע בהתאם למסמך לוח הזמנים המפורט שיוגש על ידי הקבלן תוך 15 ימים ממועד מתן הודעת הזכיה במכרז. המזמינה תעיר הערותיה על לוח הזמנים שיוגש כאמור והקבלן מחויב לתקן את ההערות בהתאם באופן מיידי ובכל </w:t>
      </w:r>
      <w:r w:rsidRPr="00684CA6">
        <w:rPr>
          <w:rFonts w:ascii="David" w:hAnsi="David" w:cs="David"/>
          <w:noProof/>
          <w:rtl/>
        </w:rPr>
        <w:lastRenderedPageBreak/>
        <w:t>מקרה לקבל את אישורה הסופי של המזמינה ללוח הזמנים המפורט לא יאוחר ממועד אישור התכנון המפורט.</w:t>
      </w:r>
    </w:p>
    <w:p w14:paraId="4772691D" w14:textId="77777777" w:rsidR="00B1221D" w:rsidRPr="00684CA6" w:rsidRDefault="00B1221D" w:rsidP="00697CE5">
      <w:pPr>
        <w:bidi/>
        <w:ind w:left="1085"/>
        <w:jc w:val="both"/>
        <w:rPr>
          <w:rFonts w:ascii="David" w:hAnsi="David" w:cs="David"/>
          <w:noProof/>
        </w:rPr>
      </w:pPr>
      <w:r w:rsidRPr="00684CA6">
        <w:rPr>
          <w:rFonts w:ascii="David" w:hAnsi="David" w:cs="David"/>
          <w:noProof/>
          <w:rtl/>
        </w:rPr>
        <w:t xml:space="preserve"> </w:t>
      </w:r>
    </w:p>
    <w:p w14:paraId="0B376311" w14:textId="77777777" w:rsidR="00B1221D" w:rsidRPr="00684CA6" w:rsidRDefault="00B1221D" w:rsidP="00651A74">
      <w:pPr>
        <w:numPr>
          <w:ilvl w:val="1"/>
          <w:numId w:val="5"/>
        </w:numPr>
        <w:bidi/>
        <w:ind w:left="1085" w:hanging="553"/>
        <w:jc w:val="both"/>
        <w:rPr>
          <w:rFonts w:ascii="David" w:hAnsi="David" w:cs="David"/>
          <w:noProof/>
        </w:rPr>
      </w:pPr>
      <w:r w:rsidRPr="00684CA6">
        <w:rPr>
          <w:rFonts w:ascii="David" w:hAnsi="David" w:cs="David"/>
          <w:noProof/>
          <w:rtl/>
        </w:rPr>
        <w:t xml:space="preserve">מנהל הפרויקט רשאי להמציא לקבלן, מזמן לזמן, תוך כדי ביצוע </w:t>
      </w:r>
      <w:r w:rsidR="00016383" w:rsidRPr="00684CA6">
        <w:rPr>
          <w:rFonts w:ascii="David" w:hAnsi="David" w:cs="David"/>
          <w:noProof/>
          <w:rtl/>
        </w:rPr>
        <w:t>המערכת</w:t>
      </w:r>
      <w:r w:rsidRPr="00684CA6">
        <w:rPr>
          <w:rFonts w:ascii="David" w:hAnsi="David" w:cs="David"/>
          <w:noProof/>
          <w:rtl/>
        </w:rPr>
        <w:t>, הוראות</w:t>
      </w:r>
      <w:r w:rsidRPr="00684CA6">
        <w:rPr>
          <w:rFonts w:ascii="David" w:hAnsi="David" w:cs="David"/>
          <w:noProof/>
        </w:rPr>
        <w:t xml:space="preserve"> </w:t>
      </w:r>
      <w:r w:rsidRPr="00684CA6">
        <w:rPr>
          <w:rFonts w:ascii="David" w:hAnsi="David" w:cs="David"/>
          <w:noProof/>
          <w:rtl/>
        </w:rPr>
        <w:t xml:space="preserve">לרבות תכניות לפי הצורך, לביצוע </w:t>
      </w:r>
      <w:r w:rsidR="00016383" w:rsidRPr="00684CA6">
        <w:rPr>
          <w:rFonts w:ascii="David" w:hAnsi="David" w:cs="David"/>
          <w:noProof/>
          <w:rtl/>
        </w:rPr>
        <w:t>המערכת</w:t>
      </w:r>
      <w:r w:rsidRPr="00684CA6">
        <w:rPr>
          <w:rFonts w:ascii="David" w:hAnsi="David" w:cs="David"/>
          <w:noProof/>
          <w:rtl/>
        </w:rPr>
        <w:t>. הוראות מנהל הפרויקט מחייבות את הקבלן, אולם אין באמור בסעיף קטן זה בכדי לגרוע מהאמור בחוזה זה.</w:t>
      </w:r>
    </w:p>
    <w:p w14:paraId="66E03B5F" w14:textId="77777777" w:rsidR="00B1221D" w:rsidRPr="00684CA6" w:rsidRDefault="00B1221D" w:rsidP="00697CE5">
      <w:pPr>
        <w:bidi/>
        <w:ind w:left="1085"/>
        <w:jc w:val="both"/>
        <w:rPr>
          <w:rFonts w:ascii="David" w:hAnsi="David" w:cs="David"/>
          <w:noProof/>
        </w:rPr>
      </w:pPr>
    </w:p>
    <w:p w14:paraId="43528E31" w14:textId="77777777" w:rsidR="00B1221D" w:rsidRPr="00684CA6" w:rsidRDefault="00B1221D" w:rsidP="00651A74">
      <w:pPr>
        <w:numPr>
          <w:ilvl w:val="1"/>
          <w:numId w:val="5"/>
        </w:numPr>
        <w:bidi/>
        <w:ind w:left="1085" w:hanging="553"/>
        <w:jc w:val="both"/>
        <w:rPr>
          <w:rFonts w:ascii="David" w:hAnsi="David" w:cs="David"/>
          <w:noProof/>
        </w:rPr>
      </w:pPr>
      <w:r w:rsidRPr="00684CA6">
        <w:rPr>
          <w:rFonts w:ascii="David" w:hAnsi="David" w:cs="David"/>
          <w:noProof/>
          <w:rtl/>
        </w:rPr>
        <w:t>למען הסר ספק, מובהר בזה כי הוראות בכתב שנתן מנהל הפרויקט במסגרת סמכויותיו בחוזה זה, תחייבנה את הקבלן.</w:t>
      </w:r>
    </w:p>
    <w:p w14:paraId="5125D01B" w14:textId="77777777" w:rsidR="00B1221D" w:rsidRPr="00684CA6" w:rsidRDefault="00B1221D" w:rsidP="00D0030A">
      <w:pPr>
        <w:pStyle w:val="aff4"/>
        <w:rPr>
          <w:rFonts w:ascii="David" w:hAnsi="David" w:cs="David"/>
          <w:noProof/>
        </w:rPr>
      </w:pPr>
    </w:p>
    <w:p w14:paraId="32AD81A3" w14:textId="77777777" w:rsidR="00B1221D" w:rsidRPr="00684CA6" w:rsidRDefault="000A1361" w:rsidP="00651A74">
      <w:pPr>
        <w:numPr>
          <w:ilvl w:val="1"/>
          <w:numId w:val="5"/>
        </w:numPr>
        <w:bidi/>
        <w:ind w:left="1085" w:hanging="553"/>
        <w:jc w:val="both"/>
        <w:rPr>
          <w:rFonts w:ascii="David" w:hAnsi="David" w:cs="David"/>
          <w:noProof/>
        </w:rPr>
      </w:pPr>
      <w:r w:rsidRPr="00684CA6">
        <w:rPr>
          <w:rFonts w:ascii="David" w:hAnsi="David" w:cs="David"/>
          <w:noProof/>
          <w:rtl/>
        </w:rPr>
        <w:t>המזמינה</w:t>
      </w:r>
      <w:r w:rsidR="00B1221D" w:rsidRPr="00684CA6">
        <w:rPr>
          <w:rFonts w:ascii="David" w:hAnsi="David" w:cs="David"/>
          <w:noProof/>
          <w:rtl/>
        </w:rPr>
        <w:t xml:space="preserve"> תהיה רשאית להחליף ו/או להוסיף על  הגגות שיימסרו לקבלן על פי שיקול דעתה הבלעדי ובתנאי שהמדובר בגגות בעלי מאפיינים דומים לאלו הקבועים במסמך ה' למסמכי המכרז. הקביעה האם גג הינו בעל מאפיין דומה, נתונה למנהל הפרויקט בלבד</w:t>
      </w:r>
      <w:r w:rsidR="00B1221D" w:rsidRPr="00684CA6">
        <w:rPr>
          <w:rFonts w:ascii="David" w:hAnsi="David" w:cs="David"/>
          <w:noProof/>
        </w:rPr>
        <w:t>.</w:t>
      </w:r>
      <w:r w:rsidR="00B1221D" w:rsidRPr="00684CA6">
        <w:rPr>
          <w:rFonts w:ascii="David" w:hAnsi="David" w:cs="David"/>
          <w:noProof/>
          <w:rtl/>
        </w:rPr>
        <w:t xml:space="preserve"> במקרה בו יתווספו גגות כאמור, מנהל הפרויקט יהיה רשאי להאריך את תקופת הביצוע לתקופה נוספת, בהתאם לאמור בסעיף </w:t>
      </w:r>
      <w:r w:rsidR="00244B9A" w:rsidRPr="00684CA6">
        <w:rPr>
          <w:rFonts w:ascii="David" w:hAnsi="David" w:cs="David"/>
        </w:rPr>
        <w:fldChar w:fldCharType="begin"/>
      </w:r>
      <w:r w:rsidR="00244B9A" w:rsidRPr="00684CA6">
        <w:rPr>
          <w:rFonts w:ascii="David" w:hAnsi="David" w:cs="David"/>
        </w:rPr>
        <w:instrText xml:space="preserve"> REF _Ref461550264 \r \h  \* MERGEFORMAT </w:instrText>
      </w:r>
      <w:r w:rsidR="00244B9A" w:rsidRPr="00684CA6">
        <w:rPr>
          <w:rFonts w:ascii="David" w:hAnsi="David" w:cs="David"/>
        </w:rPr>
      </w:r>
      <w:r w:rsidR="00244B9A" w:rsidRPr="00684CA6">
        <w:rPr>
          <w:rFonts w:ascii="David" w:hAnsi="David" w:cs="David"/>
        </w:rPr>
        <w:fldChar w:fldCharType="separate"/>
      </w:r>
      <w:r w:rsidR="005F0A87" w:rsidRPr="00684CA6">
        <w:rPr>
          <w:rFonts w:ascii="David" w:hAnsi="David" w:cs="David"/>
          <w:noProof/>
          <w:cs/>
        </w:rPr>
        <w:t>‎</w:t>
      </w:r>
      <w:r w:rsidR="005F0A87" w:rsidRPr="00684CA6">
        <w:rPr>
          <w:rFonts w:ascii="David" w:hAnsi="David" w:cs="David"/>
          <w:noProof/>
        </w:rPr>
        <w:t>18</w:t>
      </w:r>
      <w:r w:rsidR="00244B9A" w:rsidRPr="00684CA6">
        <w:rPr>
          <w:rFonts w:ascii="David" w:hAnsi="David" w:cs="David"/>
        </w:rPr>
        <w:fldChar w:fldCharType="end"/>
      </w:r>
      <w:r w:rsidR="00B1221D" w:rsidRPr="00684CA6">
        <w:rPr>
          <w:rFonts w:ascii="David" w:hAnsi="David" w:cs="David"/>
          <w:noProof/>
          <w:rtl/>
        </w:rPr>
        <w:t xml:space="preserve"> להלן.  </w:t>
      </w:r>
    </w:p>
    <w:p w14:paraId="45531E49" w14:textId="77777777" w:rsidR="00B1221D" w:rsidRPr="00684CA6" w:rsidRDefault="00B1221D" w:rsidP="00697CE5">
      <w:pPr>
        <w:bidi/>
        <w:ind w:left="1085"/>
        <w:jc w:val="both"/>
        <w:rPr>
          <w:rFonts w:ascii="David" w:hAnsi="David" w:cs="David"/>
          <w:noProof/>
        </w:rPr>
      </w:pPr>
    </w:p>
    <w:p w14:paraId="20BDA8B8" w14:textId="77777777" w:rsidR="00B1221D" w:rsidRPr="00684CA6" w:rsidRDefault="00B1221D" w:rsidP="00651A74">
      <w:pPr>
        <w:numPr>
          <w:ilvl w:val="1"/>
          <w:numId w:val="5"/>
        </w:numPr>
        <w:bidi/>
        <w:ind w:left="1085" w:hanging="553"/>
        <w:jc w:val="both"/>
        <w:rPr>
          <w:rFonts w:ascii="David" w:hAnsi="David" w:cs="David"/>
          <w:noProof/>
        </w:rPr>
      </w:pPr>
      <w:r w:rsidRPr="00684CA6">
        <w:rPr>
          <w:rFonts w:ascii="David" w:hAnsi="David" w:cs="David"/>
          <w:noProof/>
          <w:rtl/>
        </w:rPr>
        <w:t xml:space="preserve">הקבלן מתחייב להשלים את העבודות הנכללות בצו התחלת העבודה, ולמסור אותן מושלמות ומוכנות לשימוש תוך תקופת הביצוע כאמור לעיל, כשהאתר נקי מסודר וראוי לשימוש. </w:t>
      </w:r>
    </w:p>
    <w:p w14:paraId="26FE5849" w14:textId="77777777" w:rsidR="00B1221D" w:rsidRPr="00684CA6" w:rsidRDefault="00B1221D" w:rsidP="00697CE5">
      <w:pPr>
        <w:bidi/>
        <w:ind w:left="1047"/>
        <w:jc w:val="both"/>
        <w:rPr>
          <w:rFonts w:ascii="David" w:hAnsi="David" w:cs="David"/>
          <w:noProof/>
        </w:rPr>
      </w:pPr>
    </w:p>
    <w:p w14:paraId="068DC044" w14:textId="77777777" w:rsidR="00B1221D" w:rsidRPr="00684CA6" w:rsidRDefault="00B1221D" w:rsidP="00651A74">
      <w:pPr>
        <w:numPr>
          <w:ilvl w:val="1"/>
          <w:numId w:val="5"/>
        </w:numPr>
        <w:bidi/>
        <w:ind w:left="1085" w:hanging="553"/>
        <w:jc w:val="both"/>
        <w:rPr>
          <w:rFonts w:ascii="David" w:hAnsi="David" w:cs="David"/>
          <w:noProof/>
        </w:rPr>
      </w:pPr>
      <w:r w:rsidRPr="00684CA6">
        <w:rPr>
          <w:rFonts w:ascii="David" w:hAnsi="David" w:cs="David"/>
          <w:noProof/>
          <w:rtl/>
        </w:rPr>
        <w:t>מבלי לגרוע מהאמור לעיל, הקבלן יפנה ערמות, שיירים וכל פסולת אחרת שהמפקח יורה לסלקה מאתר העבודה או ממקום סמוך לו. המפקח אף יהיה זכאי לפנות את הפסולת ולנקות את האתר באמצעים אחרים, ולחייב את הקבלן בהתאם לפי שיקול דעתו הבלעדי.</w:t>
      </w:r>
    </w:p>
    <w:p w14:paraId="071598B8" w14:textId="77777777" w:rsidR="00B1221D" w:rsidRPr="00684CA6" w:rsidRDefault="00B1221D" w:rsidP="00D0030A">
      <w:pPr>
        <w:pStyle w:val="aff4"/>
        <w:rPr>
          <w:rFonts w:ascii="David" w:hAnsi="David" w:cs="David"/>
          <w:noProof/>
          <w:rtl/>
        </w:rPr>
      </w:pPr>
    </w:p>
    <w:p w14:paraId="62907E2B" w14:textId="77777777" w:rsidR="00B1221D" w:rsidRPr="00684CA6" w:rsidRDefault="00B1221D" w:rsidP="00651A74">
      <w:pPr>
        <w:numPr>
          <w:ilvl w:val="1"/>
          <w:numId w:val="5"/>
        </w:numPr>
        <w:bidi/>
        <w:ind w:left="1085" w:hanging="553"/>
        <w:jc w:val="both"/>
        <w:rPr>
          <w:rFonts w:ascii="David" w:hAnsi="David" w:cs="David"/>
          <w:noProof/>
          <w:rtl/>
        </w:rPr>
      </w:pPr>
      <w:r w:rsidRPr="00684CA6">
        <w:rPr>
          <w:rFonts w:ascii="David" w:hAnsi="David" w:cs="David"/>
          <w:noProof/>
          <w:rtl/>
        </w:rPr>
        <w:t xml:space="preserve">בכל מקרה של אי עמידה בלוחות הזמנים כך שפרק הזמן המוקצה למכסות מחברת חשמל יפוג, הרי שעל הקבלן יהיה לפעול ולבצע את כל הנדרש לצורך השגת מכסות חדשות אשר יאפשרו את השלמת העבודה. לאחר קבלת המכסות החדשות, </w:t>
      </w:r>
      <w:r w:rsidR="000A1361" w:rsidRPr="00684CA6">
        <w:rPr>
          <w:rFonts w:ascii="David" w:hAnsi="David" w:cs="David"/>
          <w:noProof/>
          <w:rtl/>
        </w:rPr>
        <w:t>המזמינה</w:t>
      </w:r>
      <w:r w:rsidRPr="00684CA6">
        <w:rPr>
          <w:rFonts w:ascii="David" w:hAnsi="David" w:cs="David"/>
          <w:noProof/>
          <w:rtl/>
        </w:rPr>
        <w:t>, על פי שיקול דעתה הבלעדי, תהיה רשאית להורות על המשך העבודה כולה או חלקה, ולקבלן לא יהיו כל טענות בקשר לכך.</w:t>
      </w:r>
    </w:p>
    <w:p w14:paraId="5C4521B8" w14:textId="77777777" w:rsidR="00B1221D" w:rsidRPr="00684CA6" w:rsidRDefault="00B1221D" w:rsidP="00CB5D48">
      <w:pPr>
        <w:bidi/>
        <w:ind w:left="1085"/>
        <w:jc w:val="both"/>
        <w:rPr>
          <w:rFonts w:ascii="David" w:hAnsi="David" w:cs="David"/>
          <w:noProof/>
        </w:rPr>
      </w:pPr>
    </w:p>
    <w:p w14:paraId="632B7179" w14:textId="77777777" w:rsidR="0095069C" w:rsidRPr="00684CA6" w:rsidRDefault="00B1221D" w:rsidP="00CB5D48">
      <w:pPr>
        <w:numPr>
          <w:ilvl w:val="1"/>
          <w:numId w:val="5"/>
        </w:numPr>
        <w:bidi/>
        <w:ind w:left="1085" w:hanging="553"/>
        <w:jc w:val="both"/>
        <w:rPr>
          <w:rFonts w:ascii="David" w:hAnsi="David" w:cs="David"/>
          <w:noProof/>
          <w:rtl/>
        </w:rPr>
      </w:pPr>
      <w:r w:rsidRPr="00684CA6">
        <w:rPr>
          <w:rFonts w:ascii="David" w:hAnsi="David" w:cs="David"/>
          <w:noProof/>
          <w:rtl/>
        </w:rPr>
        <w:t>למען הסר ספק, ומבלי לגרוע מהאמור לעיל, מובהר בזה כי לא תינתן כל הארכה להשלמת העבודה אלא בהתאם לסעיף</w:t>
      </w:r>
      <w:r w:rsidR="00244B9A" w:rsidRPr="00684CA6">
        <w:rPr>
          <w:rFonts w:ascii="David" w:hAnsi="David" w:cs="David"/>
          <w:noProof/>
        </w:rPr>
        <w:fldChar w:fldCharType="begin"/>
      </w:r>
      <w:r w:rsidR="00244B9A" w:rsidRPr="00684CA6">
        <w:rPr>
          <w:rFonts w:ascii="David" w:hAnsi="David" w:cs="David"/>
          <w:noProof/>
        </w:rPr>
        <w:instrText xml:space="preserve"> REF _Ref461550264 \r \h  \* MERGEFORMAT </w:instrText>
      </w:r>
      <w:r w:rsidR="00244B9A" w:rsidRPr="00684CA6">
        <w:rPr>
          <w:rFonts w:ascii="David" w:hAnsi="David" w:cs="David"/>
          <w:noProof/>
        </w:rPr>
      </w:r>
      <w:r w:rsidR="00244B9A" w:rsidRPr="00684CA6">
        <w:rPr>
          <w:rFonts w:ascii="David" w:hAnsi="David" w:cs="David"/>
          <w:noProof/>
        </w:rPr>
        <w:fldChar w:fldCharType="separate"/>
      </w:r>
      <w:r w:rsidR="005F0A87" w:rsidRPr="00684CA6">
        <w:rPr>
          <w:rFonts w:ascii="David" w:hAnsi="David" w:cs="David"/>
          <w:noProof/>
          <w:cs/>
        </w:rPr>
        <w:t>‎</w:t>
      </w:r>
      <w:r w:rsidR="005F0A87" w:rsidRPr="00684CA6">
        <w:rPr>
          <w:rFonts w:ascii="David" w:hAnsi="David" w:cs="David"/>
          <w:noProof/>
        </w:rPr>
        <w:t>18</w:t>
      </w:r>
      <w:r w:rsidR="00244B9A" w:rsidRPr="00684CA6">
        <w:rPr>
          <w:rFonts w:ascii="David" w:hAnsi="David" w:cs="David"/>
          <w:noProof/>
        </w:rPr>
        <w:fldChar w:fldCharType="end"/>
      </w:r>
      <w:r w:rsidRPr="00684CA6">
        <w:rPr>
          <w:rFonts w:ascii="David" w:hAnsi="David" w:cs="David"/>
          <w:noProof/>
        </w:rPr>
        <w:t xml:space="preserve"> </w:t>
      </w:r>
      <w:r w:rsidRPr="00684CA6">
        <w:rPr>
          <w:rFonts w:ascii="David" w:hAnsi="David" w:cs="David"/>
          <w:noProof/>
          <w:rtl/>
        </w:rPr>
        <w:t xml:space="preserve"> להלן,  וכי אי עמידה בלוח הזמנים הינה הפרה יסודית של החוזה.</w:t>
      </w:r>
    </w:p>
    <w:p w14:paraId="14AD22CD" w14:textId="77777777" w:rsidR="00B1221D" w:rsidRPr="00684CA6" w:rsidRDefault="00B1221D" w:rsidP="00CB5D48">
      <w:pPr>
        <w:numPr>
          <w:ilvl w:val="1"/>
          <w:numId w:val="5"/>
        </w:numPr>
        <w:bidi/>
        <w:ind w:left="1085" w:hanging="553"/>
        <w:jc w:val="both"/>
        <w:rPr>
          <w:rFonts w:ascii="David" w:hAnsi="David" w:cs="David"/>
          <w:noProof/>
        </w:rPr>
      </w:pPr>
      <w:r w:rsidRPr="00684CA6">
        <w:rPr>
          <w:rFonts w:ascii="David" w:hAnsi="David" w:cs="David"/>
          <w:noProof/>
          <w:rtl/>
        </w:rPr>
        <w:t>האמור בסעיף זה מהווה תניה יסודית בהסכם</w:t>
      </w:r>
    </w:p>
    <w:p w14:paraId="511CBEE8" w14:textId="77777777" w:rsidR="00B1221D" w:rsidRPr="00684CA6" w:rsidRDefault="00B1221D" w:rsidP="00697CE5">
      <w:pPr>
        <w:bidi/>
        <w:jc w:val="both"/>
        <w:rPr>
          <w:rFonts w:ascii="David" w:hAnsi="David" w:cs="David"/>
          <w:noProof/>
          <w:rtl/>
        </w:rPr>
      </w:pPr>
    </w:p>
    <w:p w14:paraId="56D4991B" w14:textId="77777777" w:rsidR="00B1221D" w:rsidRPr="00684CA6" w:rsidRDefault="00B1221D" w:rsidP="007707A7">
      <w:pPr>
        <w:bidi/>
        <w:jc w:val="both"/>
        <w:rPr>
          <w:rFonts w:ascii="David" w:hAnsi="David" w:cs="David"/>
          <w:noProof/>
          <w:rtl/>
        </w:rPr>
      </w:pPr>
    </w:p>
    <w:p w14:paraId="35027DF2" w14:textId="77777777" w:rsidR="00B1221D" w:rsidRPr="00684CA6" w:rsidRDefault="00B1221D" w:rsidP="00651A74">
      <w:pPr>
        <w:keepNext/>
        <w:numPr>
          <w:ilvl w:val="0"/>
          <w:numId w:val="5"/>
        </w:numPr>
        <w:bidi/>
        <w:ind w:hanging="573"/>
        <w:jc w:val="both"/>
        <w:outlineLvl w:val="2"/>
        <w:rPr>
          <w:rFonts w:ascii="David" w:hAnsi="David" w:cs="David"/>
          <w:b/>
          <w:bCs/>
          <w:noProof/>
          <w:sz w:val="28"/>
          <w:u w:val="single"/>
          <w:rtl/>
        </w:rPr>
      </w:pPr>
      <w:bookmarkStart w:id="42" w:name="_Toc55128267"/>
      <w:bookmarkStart w:id="43" w:name="_Toc55142976"/>
      <w:bookmarkStart w:id="44" w:name="_Toc55147759"/>
      <w:r w:rsidRPr="00684CA6">
        <w:rPr>
          <w:rFonts w:ascii="David" w:hAnsi="David" w:cs="David"/>
          <w:b/>
          <w:bCs/>
          <w:noProof/>
          <w:sz w:val="28"/>
          <w:u w:val="single"/>
          <w:rtl/>
        </w:rPr>
        <w:t>שלבים בביצוע והפסקות</w:t>
      </w:r>
      <w:bookmarkEnd w:id="42"/>
      <w:bookmarkEnd w:id="43"/>
      <w:bookmarkEnd w:id="44"/>
      <w:r w:rsidRPr="00684CA6">
        <w:rPr>
          <w:rFonts w:ascii="David" w:hAnsi="David" w:cs="David"/>
          <w:b/>
          <w:bCs/>
          <w:noProof/>
          <w:sz w:val="28"/>
          <w:u w:val="single"/>
          <w:rtl/>
        </w:rPr>
        <w:t xml:space="preserve">  </w:t>
      </w:r>
    </w:p>
    <w:p w14:paraId="3BA67E49" w14:textId="77777777" w:rsidR="00B1221D" w:rsidRPr="00684CA6" w:rsidRDefault="00B1221D" w:rsidP="00D0030A">
      <w:pPr>
        <w:pStyle w:val="af6"/>
        <w:tabs>
          <w:tab w:val="clear" w:pos="4153"/>
          <w:tab w:val="clear" w:pos="8306"/>
        </w:tabs>
        <w:ind w:left="720" w:hanging="720"/>
        <w:jc w:val="both"/>
        <w:rPr>
          <w:rFonts w:ascii="David" w:hAnsi="David" w:cs="David"/>
          <w:u w:val="single"/>
          <w:rtl/>
        </w:rPr>
      </w:pPr>
    </w:p>
    <w:p w14:paraId="7D479A65" w14:textId="77777777" w:rsidR="00B1221D" w:rsidRPr="00684CA6" w:rsidRDefault="00B1221D" w:rsidP="00651A74">
      <w:pPr>
        <w:numPr>
          <w:ilvl w:val="1"/>
          <w:numId w:val="5"/>
        </w:numPr>
        <w:bidi/>
        <w:ind w:left="1085" w:hanging="553"/>
        <w:jc w:val="both"/>
        <w:rPr>
          <w:rFonts w:ascii="David" w:hAnsi="David" w:cs="David"/>
        </w:rPr>
      </w:pPr>
      <w:r w:rsidRPr="00684CA6">
        <w:rPr>
          <w:rFonts w:ascii="David" w:hAnsi="David" w:cs="David"/>
          <w:rtl/>
        </w:rPr>
        <w:t>המזמינה רשאית, לפי שקול דעתה הבלעדי ועל פי בחירתה, לבצע את העבודה בשלבים ו/או להורות על הפסקות בביצוע העבודה ו/או על כל עניין הכרוך בכך (לרבות החלטה האם ליתן לקבלן משך זמן להתארגנות לחידוש העבודות אם לאו ומהו משך הזמן שהמזמינה קוצבת לשם כך). הקבלן לא יהא זכאי לתוספות מחיר ו/או פיצוי כלשהו בגין הפסקות בביצוע העבודה או ביצוע בשלבים.</w:t>
      </w:r>
    </w:p>
    <w:p w14:paraId="3EFB19C4" w14:textId="77777777" w:rsidR="00B1221D" w:rsidRPr="00684CA6" w:rsidRDefault="00B1221D" w:rsidP="00D0030A">
      <w:pPr>
        <w:pStyle w:val="af6"/>
        <w:tabs>
          <w:tab w:val="clear" w:pos="4153"/>
          <w:tab w:val="clear" w:pos="8306"/>
        </w:tabs>
        <w:ind w:left="957"/>
        <w:jc w:val="both"/>
        <w:rPr>
          <w:rFonts w:ascii="David" w:hAnsi="David" w:cs="David"/>
          <w:rtl/>
        </w:rPr>
      </w:pPr>
    </w:p>
    <w:p w14:paraId="42183E75" w14:textId="77777777" w:rsidR="00B1221D" w:rsidRPr="00684CA6" w:rsidRDefault="00B1221D" w:rsidP="00651A74">
      <w:pPr>
        <w:numPr>
          <w:ilvl w:val="1"/>
          <w:numId w:val="5"/>
        </w:numPr>
        <w:bidi/>
        <w:ind w:left="1085" w:hanging="553"/>
        <w:jc w:val="both"/>
        <w:rPr>
          <w:rFonts w:ascii="David" w:hAnsi="David" w:cs="David"/>
        </w:rPr>
      </w:pPr>
      <w:r w:rsidRPr="00684CA6">
        <w:rPr>
          <w:rFonts w:ascii="David" w:hAnsi="David" w:cs="David"/>
          <w:rtl/>
        </w:rPr>
        <w:t>המזמינה רשאית, לפי שקול דעתה הבלעדי ועל פי בחירתה, לקבוע את היקפם של שלבי הביצוע, ואת מועדי ומשך ההפסקות בביצוע העבודה.</w:t>
      </w:r>
    </w:p>
    <w:p w14:paraId="3720E892" w14:textId="77777777" w:rsidR="00B1221D" w:rsidRPr="00684CA6" w:rsidRDefault="00B1221D" w:rsidP="00D0030A">
      <w:pPr>
        <w:pStyle w:val="af6"/>
        <w:tabs>
          <w:tab w:val="clear" w:pos="4153"/>
          <w:tab w:val="clear" w:pos="8306"/>
        </w:tabs>
        <w:jc w:val="both"/>
        <w:rPr>
          <w:rFonts w:ascii="David" w:hAnsi="David" w:cs="David"/>
          <w:rtl/>
        </w:rPr>
      </w:pPr>
    </w:p>
    <w:p w14:paraId="0486E942" w14:textId="77777777" w:rsidR="00B1221D" w:rsidRPr="00684CA6" w:rsidRDefault="00B1221D" w:rsidP="00651A74">
      <w:pPr>
        <w:numPr>
          <w:ilvl w:val="1"/>
          <w:numId w:val="5"/>
        </w:numPr>
        <w:bidi/>
        <w:ind w:left="1085" w:hanging="553"/>
        <w:jc w:val="both"/>
        <w:rPr>
          <w:rFonts w:ascii="David" w:hAnsi="David" w:cs="David"/>
          <w:rtl/>
        </w:rPr>
      </w:pPr>
      <w:r w:rsidRPr="00684CA6">
        <w:rPr>
          <w:rFonts w:ascii="David" w:hAnsi="David" w:cs="David"/>
          <w:rtl/>
        </w:rPr>
        <w:t>מובהר, כי ביצוע שלב כלשהו לא יהווה התחייבות מצד המזמינה לביצוע שלב נוסף כלשהו ו/או כדי לחייב את המזמינה למסור את המשך הביצוע לידי הקבלן.</w:t>
      </w:r>
    </w:p>
    <w:p w14:paraId="46AF2FA4" w14:textId="77777777" w:rsidR="00B1221D" w:rsidRPr="00684CA6" w:rsidRDefault="00B1221D" w:rsidP="00D0030A">
      <w:pPr>
        <w:pStyle w:val="af6"/>
        <w:tabs>
          <w:tab w:val="clear" w:pos="4153"/>
          <w:tab w:val="clear" w:pos="8306"/>
        </w:tabs>
        <w:ind w:left="720" w:hanging="720"/>
        <w:jc w:val="both"/>
        <w:rPr>
          <w:rFonts w:ascii="David" w:hAnsi="David" w:cs="David"/>
          <w:u w:val="single"/>
          <w:rtl/>
        </w:rPr>
      </w:pPr>
    </w:p>
    <w:p w14:paraId="49C375ED" w14:textId="77777777" w:rsidR="00B1221D" w:rsidRPr="00684CA6" w:rsidRDefault="00B1221D" w:rsidP="00651A74">
      <w:pPr>
        <w:keepNext/>
        <w:numPr>
          <w:ilvl w:val="0"/>
          <w:numId w:val="5"/>
        </w:numPr>
        <w:bidi/>
        <w:ind w:hanging="573"/>
        <w:jc w:val="both"/>
        <w:outlineLvl w:val="2"/>
        <w:rPr>
          <w:rFonts w:ascii="David" w:hAnsi="David" w:cs="David"/>
          <w:b/>
          <w:bCs/>
          <w:noProof/>
          <w:sz w:val="28"/>
          <w:u w:val="single"/>
          <w:rtl/>
        </w:rPr>
      </w:pPr>
      <w:bookmarkStart w:id="45" w:name="_Toc55128268"/>
      <w:bookmarkStart w:id="46" w:name="_Toc55142977"/>
      <w:bookmarkStart w:id="47" w:name="_Toc55147760"/>
      <w:r w:rsidRPr="00684CA6">
        <w:rPr>
          <w:rFonts w:ascii="David" w:hAnsi="David" w:cs="David"/>
          <w:b/>
          <w:bCs/>
          <w:noProof/>
          <w:sz w:val="28"/>
          <w:u w:val="single"/>
          <w:rtl/>
        </w:rPr>
        <w:t>פיצויים מוסכמים בגין איחור</w:t>
      </w:r>
      <w:bookmarkEnd w:id="45"/>
      <w:bookmarkEnd w:id="46"/>
      <w:bookmarkEnd w:id="47"/>
    </w:p>
    <w:p w14:paraId="6A8FECA5" w14:textId="77777777" w:rsidR="00B1221D" w:rsidRPr="00684CA6" w:rsidRDefault="00B1221D" w:rsidP="00D0030A">
      <w:pPr>
        <w:pStyle w:val="af6"/>
        <w:tabs>
          <w:tab w:val="clear" w:pos="4153"/>
          <w:tab w:val="clear" w:pos="8306"/>
        </w:tabs>
        <w:ind w:left="720" w:hanging="720"/>
        <w:jc w:val="both"/>
        <w:rPr>
          <w:rFonts w:ascii="David" w:hAnsi="David" w:cs="David"/>
          <w:u w:val="single"/>
          <w:rtl/>
        </w:rPr>
      </w:pPr>
    </w:p>
    <w:p w14:paraId="2E767732" w14:textId="542B9F13" w:rsidR="00B1221D" w:rsidRPr="00684CA6" w:rsidRDefault="00B1221D" w:rsidP="00527444">
      <w:pPr>
        <w:numPr>
          <w:ilvl w:val="1"/>
          <w:numId w:val="5"/>
        </w:numPr>
        <w:bidi/>
        <w:ind w:left="1085" w:hanging="553"/>
        <w:jc w:val="both"/>
        <w:rPr>
          <w:rFonts w:ascii="David" w:hAnsi="David" w:cs="David"/>
          <w:rtl/>
        </w:rPr>
      </w:pPr>
      <w:bookmarkStart w:id="48" w:name="_Ref299457389"/>
      <w:r w:rsidRPr="00684CA6">
        <w:rPr>
          <w:rFonts w:ascii="David" w:hAnsi="David" w:cs="David"/>
          <w:rtl/>
        </w:rPr>
        <w:t xml:space="preserve">מבלי לפגוע בכל סעד נוסף ו/או אחר שיעמוד למזמינה על פי הסכם זה ו/או על פי כל דין, מוסכם בזה כי במקרה בו לא יסיים הקבלן את ביצוע מלוא העבודה במועד הנקוב בסעיף 14 לעיל, ישלם הוא למזמינה פיצויים מוסכמים וקבועים מראש בסך של 2.5 ש״ח </w:t>
      </w:r>
      <w:r w:rsidRPr="00684CA6">
        <w:rPr>
          <w:rFonts w:ascii="David" w:hAnsi="David" w:cs="David"/>
          <w:b/>
          <w:bCs/>
          <w:u w:val="single"/>
          <w:rtl/>
        </w:rPr>
        <w:t>ליום לכל קילו ואט פיק מותקן אשר לא חובר לרשת בגין כל יום של איחו</w:t>
      </w:r>
      <w:r w:rsidRPr="00684CA6">
        <w:rPr>
          <w:rFonts w:ascii="David" w:hAnsi="David" w:cs="David"/>
          <w:b/>
          <w:bCs/>
          <w:rtl/>
        </w:rPr>
        <w:t>ר</w:t>
      </w:r>
      <w:r w:rsidRPr="00684CA6">
        <w:rPr>
          <w:rFonts w:ascii="David" w:hAnsi="David" w:cs="David"/>
          <w:rtl/>
        </w:rPr>
        <w:t xml:space="preserve"> בין מועד הסיום המוסכם, לבין מועד הסיום בפועל וזאת מבלי לגרוע מטבלת הפיצויים המוסכמים הקבועה </w:t>
      </w:r>
      <w:r w:rsidRPr="00684CA6">
        <w:rPr>
          <w:rFonts w:ascii="David" w:hAnsi="David" w:cs="David"/>
          <w:b/>
          <w:bCs/>
          <w:rtl/>
        </w:rPr>
        <w:t xml:space="preserve">בנספח </w:t>
      </w:r>
      <w:r w:rsidR="00527444" w:rsidRPr="00684CA6">
        <w:rPr>
          <w:rFonts w:ascii="David" w:hAnsi="David" w:cs="David" w:hint="cs"/>
          <w:rtl/>
        </w:rPr>
        <w:t>יא</w:t>
      </w:r>
      <w:r w:rsidRPr="00684CA6">
        <w:rPr>
          <w:rFonts w:ascii="David" w:hAnsi="David" w:cs="David"/>
          <w:rtl/>
        </w:rPr>
        <w:t>.</w:t>
      </w:r>
      <w:bookmarkEnd w:id="48"/>
      <w:r w:rsidRPr="00684CA6">
        <w:rPr>
          <w:rFonts w:ascii="David" w:hAnsi="David" w:cs="David"/>
          <w:rtl/>
        </w:rPr>
        <w:t xml:space="preserve"> </w:t>
      </w:r>
    </w:p>
    <w:p w14:paraId="11C7794E" w14:textId="77777777" w:rsidR="00B1221D" w:rsidRPr="00684CA6" w:rsidRDefault="00B1221D" w:rsidP="00D0030A">
      <w:pPr>
        <w:pStyle w:val="af6"/>
        <w:tabs>
          <w:tab w:val="clear" w:pos="4153"/>
          <w:tab w:val="clear" w:pos="8306"/>
        </w:tabs>
        <w:ind w:left="720" w:firstLine="720"/>
        <w:jc w:val="both"/>
        <w:rPr>
          <w:rFonts w:ascii="David" w:hAnsi="David" w:cs="David"/>
          <w:rtl/>
        </w:rPr>
      </w:pPr>
    </w:p>
    <w:p w14:paraId="2C856B65" w14:textId="77777777" w:rsidR="00B1221D" w:rsidRPr="00684CA6" w:rsidRDefault="00B1221D" w:rsidP="00651A74">
      <w:pPr>
        <w:numPr>
          <w:ilvl w:val="1"/>
          <w:numId w:val="5"/>
        </w:numPr>
        <w:bidi/>
        <w:ind w:left="1085" w:hanging="553"/>
        <w:jc w:val="both"/>
        <w:rPr>
          <w:rFonts w:ascii="David" w:hAnsi="David" w:cs="David"/>
          <w:rtl/>
        </w:rPr>
      </w:pPr>
      <w:r w:rsidRPr="00684CA6">
        <w:rPr>
          <w:rFonts w:ascii="David" w:hAnsi="David" w:cs="David"/>
          <w:rtl/>
        </w:rPr>
        <w:t>המזמינה תהיה רשאית לנכות את סכום הפיצויים המוסכמים שיגיעו לה כאמור מכל סכום שיגיע ממנה לקבלן מכל סיבה ובכל עת שהיא, וכן לגבות סכום זה בכל דרך אחרת לפי שיקול דעתה.</w:t>
      </w:r>
    </w:p>
    <w:p w14:paraId="1575D52A" w14:textId="77777777" w:rsidR="00B1221D" w:rsidRPr="00684CA6" w:rsidRDefault="00B1221D" w:rsidP="00697CE5">
      <w:pPr>
        <w:keepNext/>
        <w:bidi/>
        <w:ind w:left="360"/>
        <w:jc w:val="both"/>
        <w:outlineLvl w:val="2"/>
        <w:rPr>
          <w:rFonts w:ascii="David" w:hAnsi="David" w:cs="David"/>
          <w:b/>
          <w:bCs/>
          <w:noProof/>
          <w:u w:val="single"/>
        </w:rPr>
      </w:pPr>
    </w:p>
    <w:p w14:paraId="647F6D12" w14:textId="77777777" w:rsidR="00B1221D" w:rsidRPr="00684CA6" w:rsidRDefault="00B1221D" w:rsidP="00697CE5">
      <w:pPr>
        <w:tabs>
          <w:tab w:val="left" w:pos="540"/>
        </w:tabs>
        <w:bidi/>
        <w:jc w:val="both"/>
        <w:rPr>
          <w:rFonts w:ascii="David" w:hAnsi="David" w:cs="David"/>
          <w:b/>
          <w:bCs/>
          <w:noProof/>
          <w:rtl/>
        </w:rPr>
      </w:pPr>
    </w:p>
    <w:p w14:paraId="078829F4" w14:textId="77777777" w:rsidR="00B1221D" w:rsidRPr="00684CA6" w:rsidRDefault="00B1221D" w:rsidP="00651A74">
      <w:pPr>
        <w:keepNext/>
        <w:numPr>
          <w:ilvl w:val="0"/>
          <w:numId w:val="5"/>
        </w:numPr>
        <w:bidi/>
        <w:ind w:hanging="573"/>
        <w:jc w:val="both"/>
        <w:outlineLvl w:val="2"/>
        <w:rPr>
          <w:rFonts w:ascii="David" w:hAnsi="David" w:cs="David"/>
          <w:b/>
          <w:bCs/>
          <w:noProof/>
          <w:sz w:val="28"/>
          <w:u w:val="single"/>
        </w:rPr>
      </w:pPr>
      <w:bookmarkStart w:id="49" w:name="_Ref461550264"/>
      <w:bookmarkStart w:id="50" w:name="_Toc55128269"/>
      <w:bookmarkStart w:id="51" w:name="_Toc55142978"/>
      <w:bookmarkStart w:id="52" w:name="_Toc55147761"/>
      <w:r w:rsidRPr="00684CA6">
        <w:rPr>
          <w:rFonts w:ascii="David" w:hAnsi="David" w:cs="David"/>
          <w:b/>
          <w:bCs/>
          <w:noProof/>
          <w:sz w:val="28"/>
          <w:u w:val="single"/>
          <w:rtl/>
        </w:rPr>
        <w:lastRenderedPageBreak/>
        <w:t xml:space="preserve">הארכת מועד </w:t>
      </w:r>
      <w:bookmarkEnd w:id="49"/>
      <w:r w:rsidRPr="00684CA6">
        <w:rPr>
          <w:rFonts w:ascii="David" w:hAnsi="David" w:cs="David"/>
          <w:b/>
          <w:bCs/>
          <w:noProof/>
          <w:sz w:val="28"/>
          <w:u w:val="single"/>
          <w:rtl/>
        </w:rPr>
        <w:t>תקופת הביצוע</w:t>
      </w:r>
      <w:bookmarkEnd w:id="50"/>
      <w:bookmarkEnd w:id="51"/>
      <w:bookmarkEnd w:id="52"/>
      <w:r w:rsidRPr="00684CA6">
        <w:rPr>
          <w:rFonts w:ascii="David" w:hAnsi="David" w:cs="David"/>
          <w:b/>
          <w:bCs/>
          <w:noProof/>
          <w:sz w:val="28"/>
          <w:u w:val="single"/>
          <w:rtl/>
        </w:rPr>
        <w:t xml:space="preserve"> </w:t>
      </w:r>
    </w:p>
    <w:p w14:paraId="0DBE2406" w14:textId="77777777" w:rsidR="00B1221D" w:rsidRPr="00684CA6" w:rsidRDefault="00B1221D" w:rsidP="00697CE5">
      <w:pPr>
        <w:keepNext/>
        <w:bidi/>
        <w:ind w:left="360"/>
        <w:jc w:val="both"/>
        <w:outlineLvl w:val="2"/>
        <w:rPr>
          <w:rFonts w:ascii="David" w:hAnsi="David" w:cs="David"/>
          <w:b/>
          <w:bCs/>
          <w:noProof/>
          <w:sz w:val="28"/>
          <w:u w:val="single"/>
          <w:rtl/>
        </w:rPr>
      </w:pPr>
    </w:p>
    <w:p w14:paraId="5278BE5D" w14:textId="77777777" w:rsidR="00B1221D" w:rsidRPr="00684CA6" w:rsidRDefault="00B1221D" w:rsidP="00651A74">
      <w:pPr>
        <w:numPr>
          <w:ilvl w:val="1"/>
          <w:numId w:val="5"/>
        </w:numPr>
        <w:bidi/>
        <w:ind w:left="1085" w:hanging="553"/>
        <w:jc w:val="both"/>
        <w:rPr>
          <w:rFonts w:ascii="David" w:hAnsi="David" w:cs="David"/>
          <w:noProof/>
          <w:sz w:val="28"/>
        </w:rPr>
      </w:pPr>
      <w:bookmarkStart w:id="53" w:name="_Ref461550275"/>
      <w:r w:rsidRPr="00684CA6">
        <w:rPr>
          <w:rFonts w:ascii="David" w:hAnsi="David" w:cs="David"/>
          <w:noProof/>
          <w:sz w:val="28"/>
          <w:rtl/>
        </w:rPr>
        <w:t>סבר המפקח בהתאם לשיקול דעתו הבלעדי כי יש מקום להארכת המועד להשלמת העבודות, בשל שינויים או תוספות לעבודות או בשל כוח עליון או בשל טעמים מיוחדים אחרים המחייבים, לדעת המפקח, מתן אורכה, רשאי המפקח ליתן, לפי שיקול דעתו, אם נתבקש לעשות כן על ידי הקבלן, אורכה להשלמת העבודות לתקופה המתאימה, לפי שיקול דעתו.</w:t>
      </w:r>
      <w:bookmarkEnd w:id="53"/>
    </w:p>
    <w:p w14:paraId="7D2BDADC" w14:textId="77777777" w:rsidR="00B1221D" w:rsidRPr="00684CA6" w:rsidRDefault="00B1221D" w:rsidP="00697CE5">
      <w:pPr>
        <w:bidi/>
        <w:ind w:left="1047" w:right="720"/>
        <w:jc w:val="both"/>
        <w:rPr>
          <w:rFonts w:ascii="David" w:hAnsi="David" w:cs="David"/>
          <w:noProof/>
          <w:sz w:val="28"/>
          <w:rtl/>
        </w:rPr>
      </w:pPr>
    </w:p>
    <w:p w14:paraId="16782B67" w14:textId="77777777" w:rsidR="00B1221D" w:rsidRPr="00684CA6" w:rsidRDefault="00B1221D" w:rsidP="00697CE5">
      <w:pPr>
        <w:bidi/>
        <w:jc w:val="both"/>
        <w:rPr>
          <w:rFonts w:ascii="David" w:hAnsi="David" w:cs="David"/>
          <w:b/>
          <w:bCs/>
          <w:noProof/>
          <w:sz w:val="28"/>
          <w:rtl/>
        </w:rPr>
      </w:pPr>
      <w:r w:rsidRPr="00684CA6">
        <w:rPr>
          <w:rFonts w:ascii="David" w:hAnsi="David" w:cs="David"/>
          <w:b/>
          <w:bCs/>
          <w:noProof/>
          <w:sz w:val="28"/>
          <w:rtl/>
        </w:rPr>
        <w:t xml:space="preserve">      </w:t>
      </w:r>
    </w:p>
    <w:p w14:paraId="1B25BD1A" w14:textId="77777777" w:rsidR="00B1221D" w:rsidRPr="00684CA6" w:rsidRDefault="00B1221D" w:rsidP="00651A74">
      <w:pPr>
        <w:keepNext/>
        <w:numPr>
          <w:ilvl w:val="0"/>
          <w:numId w:val="5"/>
        </w:numPr>
        <w:bidi/>
        <w:ind w:hanging="573"/>
        <w:jc w:val="both"/>
        <w:outlineLvl w:val="2"/>
        <w:rPr>
          <w:rFonts w:ascii="David" w:hAnsi="David" w:cs="David"/>
          <w:b/>
          <w:bCs/>
          <w:noProof/>
          <w:sz w:val="28"/>
          <w:u w:val="single"/>
          <w:rtl/>
        </w:rPr>
      </w:pPr>
      <w:bookmarkStart w:id="54" w:name="_Toc55128270"/>
      <w:bookmarkStart w:id="55" w:name="_Toc55142979"/>
      <w:bookmarkStart w:id="56" w:name="_Toc55147762"/>
      <w:r w:rsidRPr="00684CA6">
        <w:rPr>
          <w:rFonts w:ascii="David" w:hAnsi="David" w:cs="David"/>
          <w:b/>
          <w:bCs/>
          <w:noProof/>
          <w:sz w:val="28"/>
          <w:u w:val="single"/>
          <w:rtl/>
        </w:rPr>
        <w:t>אספקת תכניות ומסמכים אחרים והזכויות בהם</w:t>
      </w:r>
      <w:bookmarkEnd w:id="54"/>
      <w:bookmarkEnd w:id="55"/>
      <w:bookmarkEnd w:id="56"/>
    </w:p>
    <w:p w14:paraId="11D44825" w14:textId="77777777" w:rsidR="00B1221D" w:rsidRPr="00684CA6" w:rsidRDefault="00B1221D" w:rsidP="00D0030A">
      <w:pPr>
        <w:pStyle w:val="af6"/>
        <w:tabs>
          <w:tab w:val="clear" w:pos="4153"/>
          <w:tab w:val="clear" w:pos="8306"/>
        </w:tabs>
        <w:jc w:val="both"/>
        <w:rPr>
          <w:rFonts w:ascii="David" w:hAnsi="David" w:cs="David"/>
          <w:rtl/>
        </w:rPr>
      </w:pPr>
    </w:p>
    <w:p w14:paraId="17E061AD" w14:textId="77777777" w:rsidR="00B1221D" w:rsidRPr="00684CA6" w:rsidRDefault="00B1221D" w:rsidP="00697CE5">
      <w:pPr>
        <w:bidi/>
        <w:ind w:left="1085"/>
        <w:jc w:val="both"/>
        <w:rPr>
          <w:rFonts w:ascii="David" w:hAnsi="David" w:cs="David"/>
        </w:rPr>
      </w:pPr>
    </w:p>
    <w:p w14:paraId="160FE019" w14:textId="77777777" w:rsidR="00B1221D" w:rsidRPr="00684CA6" w:rsidRDefault="00B1221D" w:rsidP="00651A74">
      <w:pPr>
        <w:numPr>
          <w:ilvl w:val="1"/>
          <w:numId w:val="5"/>
        </w:numPr>
        <w:bidi/>
        <w:ind w:left="1085" w:hanging="553"/>
        <w:jc w:val="both"/>
        <w:rPr>
          <w:rFonts w:ascii="David" w:hAnsi="David" w:cs="David"/>
        </w:rPr>
      </w:pPr>
      <w:r w:rsidRPr="00684CA6">
        <w:rPr>
          <w:rFonts w:ascii="David" w:hAnsi="David" w:cs="David"/>
          <w:rtl/>
        </w:rPr>
        <w:t xml:space="preserve">עותקים מכל מסמך המהווה חלק מהחוזה, יוחזקו על-ידי הקבלן במקום </w:t>
      </w:r>
      <w:r w:rsidR="00016383" w:rsidRPr="00684CA6">
        <w:rPr>
          <w:rFonts w:ascii="David" w:hAnsi="David" w:cs="David"/>
          <w:rtl/>
        </w:rPr>
        <w:t>המערכת</w:t>
      </w:r>
      <w:r w:rsidRPr="00684CA6">
        <w:rPr>
          <w:rFonts w:ascii="David" w:hAnsi="David" w:cs="David"/>
        </w:rPr>
        <w:t xml:space="preserve"> </w:t>
      </w:r>
      <w:r w:rsidRPr="00684CA6">
        <w:rPr>
          <w:rFonts w:ascii="David" w:hAnsi="David" w:cs="David"/>
          <w:rtl/>
        </w:rPr>
        <w:t>והמנהל, מנהל הפרויקט וכל אדם שהורשה על-ידם בכתב יהיו רשאים לבדוק ולהשתמש בהם בכל עת סבירה.</w:t>
      </w:r>
    </w:p>
    <w:p w14:paraId="7A14E609" w14:textId="77777777" w:rsidR="00B1221D" w:rsidRPr="00684CA6" w:rsidRDefault="00B1221D" w:rsidP="00697CE5">
      <w:pPr>
        <w:bidi/>
        <w:ind w:left="1085"/>
        <w:jc w:val="both"/>
        <w:rPr>
          <w:rFonts w:ascii="David" w:hAnsi="David" w:cs="David"/>
        </w:rPr>
      </w:pPr>
    </w:p>
    <w:p w14:paraId="0EC9E800" w14:textId="77777777" w:rsidR="00B1221D" w:rsidRPr="00684CA6" w:rsidRDefault="00B1221D" w:rsidP="00651A74">
      <w:pPr>
        <w:numPr>
          <w:ilvl w:val="1"/>
          <w:numId w:val="5"/>
        </w:numPr>
        <w:bidi/>
        <w:ind w:left="1085" w:hanging="553"/>
        <w:jc w:val="both"/>
        <w:rPr>
          <w:rFonts w:ascii="David" w:hAnsi="David" w:cs="David"/>
        </w:rPr>
      </w:pPr>
      <w:proofErr w:type="spellStart"/>
      <w:r w:rsidRPr="00684CA6">
        <w:rPr>
          <w:rFonts w:ascii="David" w:hAnsi="David" w:cs="David"/>
          <w:rtl/>
        </w:rPr>
        <w:t>התכניות</w:t>
      </w:r>
      <w:proofErr w:type="spellEnd"/>
      <w:r w:rsidRPr="00684CA6">
        <w:rPr>
          <w:rFonts w:ascii="David" w:hAnsi="David" w:cs="David"/>
          <w:rtl/>
        </w:rPr>
        <w:t>, המפרטים וכל יתר המסמכים הקשורים בהם, הם רכושה של המזמינה ואסור לקבלן להעתיקם ו/או להשתמש בהם, כולם או מקצתם, אלא לשם ביצוע העבודה.</w:t>
      </w:r>
    </w:p>
    <w:p w14:paraId="72D5FDDF" w14:textId="77777777" w:rsidR="00B1221D" w:rsidRPr="00684CA6" w:rsidRDefault="00B1221D" w:rsidP="00CB5D48">
      <w:pPr>
        <w:bidi/>
        <w:ind w:left="1085"/>
        <w:jc w:val="both"/>
        <w:rPr>
          <w:rFonts w:ascii="David" w:hAnsi="David" w:cs="David"/>
          <w:rtl/>
        </w:rPr>
      </w:pPr>
    </w:p>
    <w:p w14:paraId="167944DB" w14:textId="77777777" w:rsidR="0095069C" w:rsidRPr="00684CA6" w:rsidRDefault="00B1221D" w:rsidP="00CB5D48">
      <w:pPr>
        <w:numPr>
          <w:ilvl w:val="1"/>
          <w:numId w:val="5"/>
        </w:numPr>
        <w:bidi/>
        <w:ind w:left="1085" w:hanging="553"/>
        <w:jc w:val="both"/>
        <w:rPr>
          <w:rFonts w:ascii="David" w:hAnsi="David" w:cs="David"/>
          <w:rtl/>
        </w:rPr>
      </w:pPr>
      <w:bookmarkStart w:id="57" w:name="_Ref487987064"/>
      <w:r w:rsidRPr="00684CA6">
        <w:rPr>
          <w:rFonts w:ascii="David" w:hAnsi="David" w:cs="David"/>
          <w:rtl/>
        </w:rPr>
        <w:t xml:space="preserve">בסיום עבודתו מתחייב הקבלן להגיש למפקח </w:t>
      </w:r>
      <w:proofErr w:type="spellStart"/>
      <w:r w:rsidRPr="00684CA6">
        <w:rPr>
          <w:rFonts w:ascii="David" w:hAnsi="David" w:cs="David"/>
          <w:rtl/>
        </w:rPr>
        <w:t>תכניות</w:t>
      </w:r>
      <w:proofErr w:type="spellEnd"/>
      <w:r w:rsidRPr="00684CA6">
        <w:rPr>
          <w:rFonts w:ascii="David" w:hAnsi="David" w:cs="David"/>
          <w:rtl/>
        </w:rPr>
        <w:t xml:space="preserve"> עדות</w:t>
      </w:r>
      <w:r w:rsidRPr="00684CA6">
        <w:rPr>
          <w:rFonts w:ascii="David" w:hAnsi="David" w:cs="David"/>
        </w:rPr>
        <w:t xml:space="preserve">AS MADE) </w:t>
      </w:r>
      <w:r w:rsidRPr="00684CA6">
        <w:rPr>
          <w:rFonts w:ascii="David" w:hAnsi="David" w:cs="David"/>
          <w:rtl/>
        </w:rPr>
        <w:t xml:space="preserve">) </w:t>
      </w:r>
      <w:bookmarkEnd w:id="57"/>
      <w:r w:rsidRPr="00684CA6">
        <w:rPr>
          <w:rFonts w:ascii="David" w:hAnsi="David" w:cs="David"/>
          <w:rtl/>
        </w:rPr>
        <w:t xml:space="preserve">כמפורט בסעיף </w:t>
      </w:r>
      <w:r w:rsidR="00244B9A" w:rsidRPr="00684CA6">
        <w:rPr>
          <w:rFonts w:ascii="David" w:hAnsi="David" w:cs="David"/>
        </w:rPr>
        <w:fldChar w:fldCharType="begin"/>
      </w:r>
      <w:r w:rsidR="00244B9A" w:rsidRPr="00684CA6">
        <w:rPr>
          <w:rFonts w:ascii="David" w:hAnsi="David" w:cs="David"/>
        </w:rPr>
        <w:instrText xml:space="preserve"> REF _Ref510946888 \r \h  \* MERGEFORMAT </w:instrText>
      </w:r>
      <w:r w:rsidR="00244B9A" w:rsidRPr="00684CA6">
        <w:rPr>
          <w:rFonts w:ascii="David" w:hAnsi="David" w:cs="David"/>
        </w:rPr>
      </w:r>
      <w:r w:rsidR="00244B9A" w:rsidRPr="00684CA6">
        <w:rPr>
          <w:rFonts w:ascii="David" w:hAnsi="David" w:cs="David"/>
        </w:rPr>
        <w:fldChar w:fldCharType="separate"/>
      </w:r>
      <w:r w:rsidR="005F0A87" w:rsidRPr="00684CA6">
        <w:rPr>
          <w:rFonts w:ascii="David" w:hAnsi="David" w:cs="David"/>
          <w:cs/>
        </w:rPr>
        <w:t>‎</w:t>
      </w:r>
      <w:r w:rsidR="005F0A87" w:rsidRPr="00684CA6">
        <w:rPr>
          <w:rFonts w:ascii="David" w:hAnsi="David" w:cs="David"/>
        </w:rPr>
        <w:t>50</w:t>
      </w:r>
      <w:r w:rsidR="00244B9A" w:rsidRPr="00684CA6">
        <w:rPr>
          <w:rFonts w:ascii="David" w:hAnsi="David" w:cs="David"/>
        </w:rPr>
        <w:fldChar w:fldCharType="end"/>
      </w:r>
      <w:r w:rsidRPr="00684CA6">
        <w:rPr>
          <w:rFonts w:ascii="David" w:hAnsi="David" w:cs="David"/>
          <w:rtl/>
        </w:rPr>
        <w:t xml:space="preserve"> להלן.</w:t>
      </w:r>
    </w:p>
    <w:p w14:paraId="45534E50" w14:textId="77777777" w:rsidR="00B1221D" w:rsidRPr="00684CA6" w:rsidRDefault="00B1221D" w:rsidP="00CB5D48">
      <w:pPr>
        <w:numPr>
          <w:ilvl w:val="1"/>
          <w:numId w:val="5"/>
        </w:numPr>
        <w:bidi/>
        <w:ind w:left="1085" w:hanging="553"/>
        <w:jc w:val="both"/>
        <w:rPr>
          <w:rFonts w:ascii="David" w:hAnsi="David" w:cs="David"/>
          <w:rtl/>
        </w:rPr>
      </w:pPr>
      <w:r w:rsidRPr="00684CA6">
        <w:rPr>
          <w:rFonts w:ascii="David" w:hAnsi="David" w:cs="David"/>
          <w:rtl/>
        </w:rPr>
        <w:t xml:space="preserve">מסירת תוכניות עדות כאמור, היא תניה יסודית בהסכם.  </w:t>
      </w:r>
    </w:p>
    <w:p w14:paraId="27F03B37" w14:textId="77777777" w:rsidR="00B1221D" w:rsidRPr="00684CA6" w:rsidRDefault="00B1221D" w:rsidP="00697CE5">
      <w:pPr>
        <w:keepNext/>
        <w:bidi/>
        <w:ind w:left="360"/>
        <w:jc w:val="both"/>
        <w:outlineLvl w:val="2"/>
        <w:rPr>
          <w:rFonts w:ascii="David" w:hAnsi="David" w:cs="David"/>
          <w:b/>
          <w:bCs/>
          <w:noProof/>
          <w:u w:val="single"/>
        </w:rPr>
      </w:pPr>
    </w:p>
    <w:p w14:paraId="461C72E3" w14:textId="77777777" w:rsidR="00B1221D" w:rsidRPr="00684CA6" w:rsidRDefault="00B1221D" w:rsidP="00651A74">
      <w:pPr>
        <w:keepNext/>
        <w:numPr>
          <w:ilvl w:val="0"/>
          <w:numId w:val="5"/>
        </w:numPr>
        <w:bidi/>
        <w:ind w:hanging="573"/>
        <w:jc w:val="both"/>
        <w:outlineLvl w:val="2"/>
        <w:rPr>
          <w:rFonts w:ascii="David" w:hAnsi="David" w:cs="David"/>
          <w:b/>
          <w:bCs/>
          <w:noProof/>
          <w:sz w:val="28"/>
          <w:u w:val="single"/>
        </w:rPr>
      </w:pPr>
      <w:bookmarkStart w:id="58" w:name="_Toc55128271"/>
      <w:bookmarkStart w:id="59" w:name="_Toc55142980"/>
      <w:bookmarkStart w:id="60" w:name="_Toc55147763"/>
      <w:r w:rsidRPr="00684CA6">
        <w:rPr>
          <w:rFonts w:ascii="David" w:hAnsi="David" w:cs="David"/>
          <w:b/>
          <w:bCs/>
          <w:noProof/>
          <w:sz w:val="28"/>
          <w:u w:val="single"/>
          <w:rtl/>
        </w:rPr>
        <w:t>שיטות ביצוע ולוחות זמנים</w:t>
      </w:r>
      <w:bookmarkEnd w:id="58"/>
      <w:bookmarkEnd w:id="59"/>
      <w:bookmarkEnd w:id="60"/>
    </w:p>
    <w:p w14:paraId="4C705A5C" w14:textId="77777777" w:rsidR="00B1221D" w:rsidRPr="00684CA6" w:rsidRDefault="00B1221D" w:rsidP="00697CE5">
      <w:pPr>
        <w:keepNext/>
        <w:bidi/>
        <w:ind w:left="360"/>
        <w:jc w:val="both"/>
        <w:outlineLvl w:val="2"/>
        <w:rPr>
          <w:rFonts w:ascii="David" w:hAnsi="David" w:cs="David"/>
          <w:b/>
          <w:bCs/>
          <w:noProof/>
          <w:sz w:val="28"/>
          <w:u w:val="single"/>
        </w:rPr>
      </w:pPr>
    </w:p>
    <w:p w14:paraId="0D476AD8" w14:textId="77777777" w:rsidR="00B1221D" w:rsidRPr="00684CA6" w:rsidRDefault="00B1221D" w:rsidP="0095069C">
      <w:pPr>
        <w:numPr>
          <w:ilvl w:val="1"/>
          <w:numId w:val="5"/>
        </w:numPr>
        <w:bidi/>
        <w:ind w:left="1085" w:hanging="553"/>
        <w:jc w:val="both"/>
        <w:rPr>
          <w:rFonts w:ascii="David" w:hAnsi="David" w:cs="David"/>
        </w:rPr>
      </w:pPr>
      <w:r w:rsidRPr="00684CA6">
        <w:rPr>
          <w:rFonts w:ascii="David" w:hAnsi="David" w:cs="David"/>
          <w:rtl/>
        </w:rPr>
        <w:t xml:space="preserve">הקבלן ימציא לאישור המנהל ו/או מנהל הפרויקט, תוך </w:t>
      </w:r>
      <w:r w:rsidR="0095069C" w:rsidRPr="00684CA6">
        <w:rPr>
          <w:rFonts w:ascii="David" w:hAnsi="David" w:cs="David" w:hint="cs"/>
          <w:rtl/>
        </w:rPr>
        <w:t>עשרים</w:t>
      </w:r>
      <w:r w:rsidR="0095069C" w:rsidRPr="00684CA6">
        <w:rPr>
          <w:rFonts w:ascii="David" w:hAnsi="David" w:cs="David"/>
          <w:rtl/>
        </w:rPr>
        <w:t xml:space="preserve"> </w:t>
      </w:r>
      <w:r w:rsidRPr="00684CA6">
        <w:rPr>
          <w:rFonts w:ascii="David" w:hAnsi="David" w:cs="David"/>
          <w:rtl/>
        </w:rPr>
        <w:t>ימי עבודה מיום החתימה על הסכם ההקמה, הצעה בכתב בדבר דרכי הביצוע ולוח הזמנים.</w:t>
      </w:r>
    </w:p>
    <w:p w14:paraId="07DA97C5" w14:textId="77777777" w:rsidR="00B1221D" w:rsidRPr="00684CA6" w:rsidRDefault="00B1221D" w:rsidP="00697CE5">
      <w:pPr>
        <w:bidi/>
        <w:ind w:left="1085"/>
        <w:jc w:val="both"/>
        <w:rPr>
          <w:rFonts w:ascii="David" w:hAnsi="David" w:cs="David"/>
        </w:rPr>
      </w:pPr>
    </w:p>
    <w:p w14:paraId="67FD15FD" w14:textId="77777777" w:rsidR="00B1221D" w:rsidRPr="00684CA6" w:rsidRDefault="00B1221D" w:rsidP="00651A74">
      <w:pPr>
        <w:numPr>
          <w:ilvl w:val="1"/>
          <w:numId w:val="5"/>
        </w:numPr>
        <w:bidi/>
        <w:ind w:left="1085" w:hanging="553"/>
        <w:jc w:val="both"/>
        <w:rPr>
          <w:rFonts w:ascii="David" w:hAnsi="David" w:cs="David"/>
        </w:rPr>
      </w:pPr>
      <w:r w:rsidRPr="00684CA6">
        <w:rPr>
          <w:rFonts w:ascii="David" w:hAnsi="David" w:cs="David"/>
          <w:rtl/>
        </w:rPr>
        <w:t xml:space="preserve">לוח הזמנים המפורט המוצע על ידי הקבלן לא יפר את לוח הזמנים השלדי ולא יחרוג ממנו. עם זאת, יהיה הקבלן רשאי להציע שינויים בקשר לאמור לעיל ורק אם אלה יאושרו בכתב על-ידי </w:t>
      </w:r>
      <w:r w:rsidR="000A1361" w:rsidRPr="00684CA6">
        <w:rPr>
          <w:rFonts w:ascii="David" w:hAnsi="David" w:cs="David"/>
          <w:rtl/>
        </w:rPr>
        <w:t>המזמינה</w:t>
      </w:r>
      <w:r w:rsidRPr="00684CA6">
        <w:rPr>
          <w:rFonts w:ascii="David" w:hAnsi="David" w:cs="David"/>
          <w:rtl/>
        </w:rPr>
        <w:t>. וזאת ככל שלוחות הזמנים הניתנים על ידי הגופים הפועלים במבנים מאפשרים עבודה רציפה ושוטפת על פי לוחות הזמנים. בכל מקרה, של עיכוב העולה על 5 ימי עבודה יודיע הקבלן בכתב ומראש למזמינה בדבר העיכוב וסיבותיו. המזמינה תעשה כמיטב יכולת למנוע ע</w:t>
      </w:r>
      <w:r w:rsidR="00843D16" w:rsidRPr="00684CA6">
        <w:rPr>
          <w:rFonts w:ascii="David" w:hAnsi="David" w:cs="David" w:hint="cs"/>
          <w:rtl/>
        </w:rPr>
        <w:t>י</w:t>
      </w:r>
      <w:r w:rsidRPr="00684CA6">
        <w:rPr>
          <w:rFonts w:ascii="David" w:hAnsi="David" w:cs="David"/>
          <w:rtl/>
        </w:rPr>
        <w:t xml:space="preserve">כובים הנובעים מפעולות  הגופים הפועלים בכל אחד מהאתרים. </w:t>
      </w:r>
    </w:p>
    <w:p w14:paraId="7341784D" w14:textId="77777777" w:rsidR="00B1221D" w:rsidRPr="00684CA6" w:rsidRDefault="00B1221D" w:rsidP="00D0030A">
      <w:pPr>
        <w:pStyle w:val="aff4"/>
        <w:rPr>
          <w:rFonts w:ascii="David" w:hAnsi="David" w:cs="David"/>
          <w:rtl/>
        </w:rPr>
      </w:pPr>
    </w:p>
    <w:p w14:paraId="31B129AB" w14:textId="77777777" w:rsidR="00B1221D" w:rsidRPr="00684CA6" w:rsidRDefault="00B1221D" w:rsidP="00651A74">
      <w:pPr>
        <w:numPr>
          <w:ilvl w:val="1"/>
          <w:numId w:val="5"/>
        </w:numPr>
        <w:bidi/>
        <w:ind w:left="1085" w:hanging="553"/>
        <w:jc w:val="both"/>
        <w:rPr>
          <w:rFonts w:ascii="David" w:hAnsi="David" w:cs="David"/>
          <w:rtl/>
        </w:rPr>
      </w:pPr>
      <w:r w:rsidRPr="00684CA6">
        <w:rPr>
          <w:rFonts w:ascii="David" w:hAnsi="David" w:cs="David"/>
          <w:rtl/>
        </w:rPr>
        <w:t xml:space="preserve">מובהר בזה, כי למנהל הפרויקט נתונה הרשות לתת לקבלן הערות ללוח הזמנים שהכין, ואם העיר לקבלן יישם הקבלן את הערותיו. אולם, אין בכל האמור כדי להטיל חובה על </w:t>
      </w:r>
      <w:r w:rsidR="000A1361" w:rsidRPr="00684CA6">
        <w:rPr>
          <w:rFonts w:ascii="David" w:hAnsi="David" w:cs="David"/>
          <w:rtl/>
        </w:rPr>
        <w:t>המזמינה</w:t>
      </w:r>
      <w:r w:rsidRPr="00684CA6">
        <w:rPr>
          <w:rFonts w:ascii="David" w:hAnsi="David" w:cs="David"/>
          <w:rtl/>
        </w:rPr>
        <w:t xml:space="preserve"> ו/או על מנהל הפרויקט להעיר כאמור, ואין בעובדה ש</w:t>
      </w:r>
      <w:r w:rsidR="000A1361" w:rsidRPr="00684CA6">
        <w:rPr>
          <w:rFonts w:ascii="David" w:hAnsi="David" w:cs="David"/>
          <w:rtl/>
        </w:rPr>
        <w:t>המזמינה</w:t>
      </w:r>
      <w:r w:rsidRPr="00684CA6">
        <w:rPr>
          <w:rFonts w:ascii="David" w:hAnsi="David" w:cs="David"/>
          <w:rtl/>
        </w:rPr>
        <w:t xml:space="preserve"> ו/או מנהל הפרויקט לא העירו על לוח הזמנים של הקבלן, כדי להוות אישור לאותו לוח זמנים או כדי לפטור את הקבלן מאחריות כלשהי המוטלת עליו, </w:t>
      </w:r>
      <w:r w:rsidRPr="00684CA6">
        <w:rPr>
          <w:rFonts w:ascii="David" w:hAnsi="David" w:cs="David"/>
        </w:rPr>
        <w:t xml:space="preserve"> </w:t>
      </w:r>
      <w:r w:rsidRPr="00684CA6">
        <w:rPr>
          <w:rFonts w:ascii="David" w:hAnsi="David" w:cs="David"/>
          <w:rtl/>
        </w:rPr>
        <w:t>לרבות לעמידה בלוח הזמנים השלדי וסיום העבודות על פי התח</w:t>
      </w:r>
      <w:r w:rsidR="00452790" w:rsidRPr="00684CA6">
        <w:rPr>
          <w:rFonts w:ascii="David" w:hAnsi="David" w:cs="David" w:hint="cs"/>
          <w:rtl/>
        </w:rPr>
        <w:t>י</w:t>
      </w:r>
      <w:r w:rsidRPr="00684CA6">
        <w:rPr>
          <w:rFonts w:ascii="David" w:hAnsi="David" w:cs="David"/>
          <w:rtl/>
        </w:rPr>
        <w:t>יבויות הקבלן</w:t>
      </w:r>
      <w:r w:rsidRPr="00684CA6">
        <w:rPr>
          <w:rFonts w:ascii="David" w:hAnsi="David" w:cs="David"/>
        </w:rPr>
        <w:t>.</w:t>
      </w:r>
    </w:p>
    <w:p w14:paraId="74985D29" w14:textId="77777777" w:rsidR="00B1221D" w:rsidRPr="00684CA6" w:rsidRDefault="00B1221D" w:rsidP="00697CE5">
      <w:pPr>
        <w:bidi/>
        <w:ind w:left="1085"/>
        <w:jc w:val="both"/>
        <w:rPr>
          <w:rFonts w:ascii="David" w:hAnsi="David" w:cs="David"/>
        </w:rPr>
      </w:pPr>
    </w:p>
    <w:p w14:paraId="143AD825" w14:textId="77777777" w:rsidR="00B1221D" w:rsidRPr="00684CA6" w:rsidRDefault="00B1221D" w:rsidP="00651A74">
      <w:pPr>
        <w:numPr>
          <w:ilvl w:val="1"/>
          <w:numId w:val="5"/>
        </w:numPr>
        <w:bidi/>
        <w:ind w:left="1085" w:hanging="553"/>
        <w:jc w:val="both"/>
        <w:rPr>
          <w:rFonts w:ascii="David" w:hAnsi="David" w:cs="David"/>
        </w:rPr>
      </w:pPr>
      <w:r w:rsidRPr="00684CA6">
        <w:rPr>
          <w:rFonts w:ascii="David" w:hAnsi="David" w:cs="David"/>
          <w:rtl/>
        </w:rPr>
        <w:t xml:space="preserve">לא המציא הקבלן לוח זמנים כאמור לעיל, ייקבע לוח הזמנים על-ידי </w:t>
      </w:r>
      <w:r w:rsidR="000A1361" w:rsidRPr="00684CA6">
        <w:rPr>
          <w:rFonts w:ascii="David" w:hAnsi="David" w:cs="David"/>
          <w:rtl/>
        </w:rPr>
        <w:t>המזמינה</w:t>
      </w:r>
      <w:r w:rsidRPr="00684CA6">
        <w:rPr>
          <w:rFonts w:ascii="David" w:hAnsi="David" w:cs="David"/>
          <w:rtl/>
        </w:rPr>
        <w:t xml:space="preserve"> ו/או מנהל הפרויקט ויחייב את הקבלן. במקרה דנן אין לראות בלוח הזמנים שבוצע על ידי </w:t>
      </w:r>
      <w:r w:rsidR="000A1361" w:rsidRPr="00684CA6">
        <w:rPr>
          <w:rFonts w:ascii="David" w:hAnsi="David" w:cs="David"/>
          <w:rtl/>
        </w:rPr>
        <w:t>המזמינה</w:t>
      </w:r>
      <w:r w:rsidRPr="00684CA6">
        <w:rPr>
          <w:rFonts w:ascii="David" w:hAnsi="David" w:cs="David"/>
          <w:rtl/>
        </w:rPr>
        <w:t xml:space="preserve"> / מנהל הפרויקט כעילה להגשת בקשות ו/או דרישות לתוספות כספיות ו/או אשר ידרשו מהקבלן כדי לעמוד </w:t>
      </w:r>
      <w:proofErr w:type="spellStart"/>
      <w:r w:rsidRPr="00684CA6">
        <w:rPr>
          <w:rFonts w:ascii="David" w:hAnsi="David" w:cs="David"/>
          <w:rtl/>
        </w:rPr>
        <w:t>בלו"ז</w:t>
      </w:r>
      <w:proofErr w:type="spellEnd"/>
      <w:r w:rsidRPr="00684CA6">
        <w:rPr>
          <w:rFonts w:ascii="David" w:hAnsi="David" w:cs="David"/>
          <w:rtl/>
        </w:rPr>
        <w:t xml:space="preserve"> הן בכל הקשור בהחשת קצב הביצוע, הן בתוספת </w:t>
      </w:r>
      <w:proofErr w:type="spellStart"/>
      <w:r w:rsidRPr="00684CA6">
        <w:rPr>
          <w:rFonts w:ascii="David" w:hAnsi="David" w:cs="David"/>
          <w:rtl/>
        </w:rPr>
        <w:t>כח</w:t>
      </w:r>
      <w:proofErr w:type="spellEnd"/>
      <w:r w:rsidRPr="00684CA6">
        <w:rPr>
          <w:rFonts w:ascii="David" w:hAnsi="David" w:cs="David"/>
          <w:rtl/>
        </w:rPr>
        <w:t xml:space="preserve"> אדם והן בכל נושא אחר.</w:t>
      </w:r>
    </w:p>
    <w:p w14:paraId="3082CCCC" w14:textId="77777777" w:rsidR="00B1221D" w:rsidRPr="00684CA6" w:rsidRDefault="00B1221D" w:rsidP="00D0030A">
      <w:pPr>
        <w:pStyle w:val="aff4"/>
        <w:rPr>
          <w:rFonts w:ascii="David" w:hAnsi="David" w:cs="David"/>
        </w:rPr>
      </w:pPr>
    </w:p>
    <w:p w14:paraId="24F78148" w14:textId="77777777" w:rsidR="00B1221D" w:rsidRPr="00684CA6" w:rsidRDefault="00B1221D" w:rsidP="00651A74">
      <w:pPr>
        <w:numPr>
          <w:ilvl w:val="1"/>
          <w:numId w:val="5"/>
        </w:numPr>
        <w:bidi/>
        <w:ind w:left="1085" w:hanging="553"/>
        <w:jc w:val="both"/>
        <w:rPr>
          <w:rFonts w:ascii="David" w:hAnsi="David" w:cs="David"/>
        </w:rPr>
      </w:pPr>
      <w:r w:rsidRPr="00684CA6">
        <w:rPr>
          <w:rFonts w:ascii="David" w:hAnsi="David" w:cs="David"/>
          <w:rtl/>
        </w:rPr>
        <w:t xml:space="preserve">הקבלן יעדכן את לוח הזמנים לפי דרישת המנהל ו/או מנהל הפרויקט, ולא יותר מאחת לחודש, או בתדירות אחרת שנקבעה באחד ממסמכי החוזה, אם נקבעה. לא עדכן הקבלן את לוח הזמנים, יעודכן לוח הזמנים על-ידי המנהל ו/או מנהל הפרויקט בהתאם לדרישות </w:t>
      </w:r>
      <w:r w:rsidR="000A1361" w:rsidRPr="00684CA6">
        <w:rPr>
          <w:rFonts w:ascii="David" w:hAnsi="David" w:cs="David"/>
          <w:rtl/>
        </w:rPr>
        <w:t>המזמינה</w:t>
      </w:r>
      <w:r w:rsidRPr="00684CA6">
        <w:rPr>
          <w:rFonts w:ascii="David" w:hAnsi="David" w:cs="David"/>
          <w:rtl/>
        </w:rPr>
        <w:t xml:space="preserve"> ויחייב את הקבלן. מובהר בזה, כי עדכונו של לוח הזמנים כאמור בסעיף-קטן זה, נועד למטרות של ניהול הפרויקט בלבד, ולא ישנה את לוח הזמנים השלדי או את מועד סיום ביצוע </w:t>
      </w:r>
      <w:r w:rsidR="00016383" w:rsidRPr="00684CA6">
        <w:rPr>
          <w:rFonts w:ascii="David" w:hAnsi="David" w:cs="David"/>
          <w:rtl/>
        </w:rPr>
        <w:t>המערכת</w:t>
      </w:r>
      <w:r w:rsidRPr="00684CA6">
        <w:rPr>
          <w:rFonts w:ascii="David" w:hAnsi="David" w:cs="David"/>
          <w:rtl/>
        </w:rPr>
        <w:t xml:space="preserve"> ו/או הפרויקט כהגדרתם בסעיף </w:t>
      </w:r>
      <w:r w:rsidR="00244B9A" w:rsidRPr="00684CA6">
        <w:rPr>
          <w:rFonts w:ascii="David" w:hAnsi="David" w:cs="David"/>
        </w:rPr>
        <w:fldChar w:fldCharType="begin"/>
      </w:r>
      <w:r w:rsidR="00244B9A" w:rsidRPr="00684CA6">
        <w:rPr>
          <w:rFonts w:ascii="David" w:hAnsi="David" w:cs="David"/>
        </w:rPr>
        <w:instrText xml:space="preserve"> REF _Ref510443461 \r \h  \* MERGEFORMAT </w:instrText>
      </w:r>
      <w:r w:rsidR="00244B9A" w:rsidRPr="00684CA6">
        <w:rPr>
          <w:rFonts w:ascii="David" w:hAnsi="David" w:cs="David"/>
        </w:rPr>
      </w:r>
      <w:r w:rsidR="00244B9A" w:rsidRPr="00684CA6">
        <w:rPr>
          <w:rFonts w:ascii="David" w:hAnsi="David" w:cs="David"/>
        </w:rPr>
        <w:fldChar w:fldCharType="separate"/>
      </w:r>
      <w:r w:rsidR="005F0A87" w:rsidRPr="00684CA6">
        <w:rPr>
          <w:rFonts w:ascii="David" w:hAnsi="David" w:cs="David"/>
          <w:cs/>
        </w:rPr>
        <w:t>‎</w:t>
      </w:r>
      <w:r w:rsidR="005F0A87" w:rsidRPr="00684CA6">
        <w:rPr>
          <w:rFonts w:ascii="David" w:hAnsi="David" w:cs="David"/>
        </w:rPr>
        <w:t>2</w:t>
      </w:r>
      <w:r w:rsidR="00244B9A" w:rsidRPr="00684CA6">
        <w:rPr>
          <w:rFonts w:ascii="David" w:hAnsi="David" w:cs="David"/>
        </w:rPr>
        <w:fldChar w:fldCharType="end"/>
      </w:r>
      <w:r w:rsidRPr="00684CA6">
        <w:rPr>
          <w:rFonts w:ascii="David" w:hAnsi="David" w:cs="David"/>
          <w:rtl/>
        </w:rPr>
        <w:t xml:space="preserve"> לעיל או יגרע מאחריותו של הקבלן לאיחור ביחס למועדים כאמור, והכל מבלי לגרוע מהאמור בחוזה זה. שינוי לוח הזמנים על ידי מנהל הפרויקט, כשלעצמו, אינו מהווה הוראת שינויים כמשמעותה בחוזה זה. סבר הקבלן כי יש מקום להוצאתה של הוראת שינויים, יפנה בעניין זה למנהל הפרויקט בהתאם להוראות חוזה זה.</w:t>
      </w:r>
    </w:p>
    <w:p w14:paraId="46277276" w14:textId="77777777" w:rsidR="00B1221D" w:rsidRPr="00684CA6" w:rsidRDefault="00B1221D" w:rsidP="00CB5D48">
      <w:pPr>
        <w:bidi/>
        <w:jc w:val="both"/>
        <w:rPr>
          <w:rFonts w:ascii="David" w:hAnsi="David" w:cs="David"/>
        </w:rPr>
      </w:pPr>
    </w:p>
    <w:p w14:paraId="725EE165" w14:textId="77777777" w:rsidR="00B1221D" w:rsidRPr="00684CA6" w:rsidRDefault="00B1221D" w:rsidP="00651A74">
      <w:pPr>
        <w:keepNext/>
        <w:numPr>
          <w:ilvl w:val="0"/>
          <w:numId w:val="5"/>
        </w:numPr>
        <w:bidi/>
        <w:ind w:hanging="573"/>
        <w:jc w:val="both"/>
        <w:outlineLvl w:val="2"/>
        <w:rPr>
          <w:rFonts w:ascii="David" w:hAnsi="David" w:cs="David"/>
          <w:b/>
          <w:bCs/>
          <w:noProof/>
          <w:sz w:val="28"/>
          <w:u w:val="single"/>
        </w:rPr>
      </w:pPr>
      <w:bookmarkStart w:id="61" w:name="_Toc55128272"/>
      <w:bookmarkStart w:id="62" w:name="_Toc55142981"/>
      <w:bookmarkStart w:id="63" w:name="_Toc55147764"/>
      <w:r w:rsidRPr="00684CA6">
        <w:rPr>
          <w:rFonts w:ascii="David" w:hAnsi="David" w:cs="David"/>
          <w:b/>
          <w:bCs/>
          <w:noProof/>
          <w:sz w:val="28"/>
          <w:u w:val="single"/>
          <w:rtl/>
        </w:rPr>
        <w:t>הפסקת העבודה</w:t>
      </w:r>
      <w:bookmarkEnd w:id="61"/>
      <w:bookmarkEnd w:id="62"/>
      <w:bookmarkEnd w:id="63"/>
    </w:p>
    <w:p w14:paraId="3CF9D94D" w14:textId="77777777" w:rsidR="00B1221D" w:rsidRPr="00684CA6" w:rsidRDefault="00B1221D" w:rsidP="00697CE5">
      <w:pPr>
        <w:keepNext/>
        <w:bidi/>
        <w:ind w:left="360"/>
        <w:jc w:val="both"/>
        <w:outlineLvl w:val="2"/>
        <w:rPr>
          <w:rFonts w:ascii="David" w:hAnsi="David" w:cs="David"/>
          <w:b/>
          <w:bCs/>
          <w:noProof/>
          <w:u w:val="single"/>
        </w:rPr>
      </w:pPr>
    </w:p>
    <w:p w14:paraId="58123151" w14:textId="77777777" w:rsidR="00B1221D" w:rsidRPr="00684CA6" w:rsidRDefault="00B1221D" w:rsidP="00651A74">
      <w:pPr>
        <w:numPr>
          <w:ilvl w:val="1"/>
          <w:numId w:val="5"/>
        </w:numPr>
        <w:bidi/>
        <w:ind w:left="1085" w:hanging="553"/>
        <w:jc w:val="both"/>
        <w:rPr>
          <w:rFonts w:ascii="David" w:hAnsi="David" w:cs="David"/>
          <w:noProof/>
          <w:sz w:val="28"/>
          <w:rtl/>
        </w:rPr>
      </w:pPr>
      <w:bookmarkStart w:id="64" w:name="_Ref461550291"/>
      <w:r w:rsidRPr="00684CA6">
        <w:rPr>
          <w:rFonts w:ascii="David" w:hAnsi="David" w:cs="David"/>
          <w:noProof/>
          <w:sz w:val="28"/>
          <w:rtl/>
        </w:rPr>
        <w:t>על הקבלן להפסיק את ביצוע העבודות, לזמן מסוים או לצמיתות לפי הוראה בכתב מאת המפקח, בהתאם לתנאים ולתקופה שצוינו בהוראה, ולא יחדשה אלא אם ניתנה לו על ידי המפקח הוראה בכתב על כך.</w:t>
      </w:r>
      <w:bookmarkEnd w:id="64"/>
    </w:p>
    <w:p w14:paraId="4CFAE22B" w14:textId="77777777" w:rsidR="00B1221D" w:rsidRPr="00684CA6" w:rsidRDefault="00B1221D" w:rsidP="00697CE5">
      <w:pPr>
        <w:tabs>
          <w:tab w:val="num" w:pos="1047"/>
        </w:tabs>
        <w:bidi/>
        <w:ind w:left="1047" w:hanging="720"/>
        <w:jc w:val="both"/>
        <w:rPr>
          <w:rFonts w:ascii="David" w:hAnsi="David" w:cs="David"/>
          <w:noProof/>
          <w:sz w:val="28"/>
          <w:rtl/>
        </w:rPr>
      </w:pPr>
    </w:p>
    <w:p w14:paraId="4FC35B1F" w14:textId="0D358AE0" w:rsidR="00B1221D" w:rsidRPr="00684CA6" w:rsidRDefault="00B1221D" w:rsidP="000232DA">
      <w:pPr>
        <w:numPr>
          <w:ilvl w:val="1"/>
          <w:numId w:val="5"/>
        </w:numPr>
        <w:bidi/>
        <w:ind w:left="1085" w:hanging="553"/>
        <w:jc w:val="both"/>
        <w:rPr>
          <w:rFonts w:ascii="David" w:hAnsi="David" w:cs="David"/>
          <w:noProof/>
          <w:sz w:val="28"/>
          <w:rtl/>
        </w:rPr>
      </w:pPr>
      <w:bookmarkStart w:id="65" w:name="_Ref461550310"/>
      <w:r w:rsidRPr="00684CA6">
        <w:rPr>
          <w:rFonts w:ascii="David" w:hAnsi="David" w:cs="David"/>
          <w:noProof/>
          <w:sz w:val="28"/>
          <w:rtl/>
        </w:rPr>
        <w:lastRenderedPageBreak/>
        <w:t xml:space="preserve">הופסקו ביצוע העבודות, כולן או מקצתן, לפי סעיף קטן </w:t>
      </w:r>
      <w:r w:rsidR="000232DA" w:rsidRPr="00684CA6">
        <w:rPr>
          <w:rFonts w:ascii="David" w:hAnsi="David" w:cs="David" w:hint="cs"/>
          <w:rtl/>
        </w:rPr>
        <w:t>21</w:t>
      </w:r>
      <w:r w:rsidRPr="00684CA6">
        <w:rPr>
          <w:rFonts w:ascii="David" w:hAnsi="David" w:cs="David"/>
          <w:rtl/>
        </w:rPr>
        <w:t xml:space="preserve">.1 </w:t>
      </w:r>
      <w:r w:rsidRPr="00684CA6">
        <w:rPr>
          <w:rFonts w:ascii="David" w:hAnsi="David" w:cs="David"/>
          <w:noProof/>
          <w:sz w:val="28"/>
          <w:rtl/>
        </w:rPr>
        <w:t>לעיל, ינקוט הקבלן באמצעים להבטחת העבודות, להגנתן ולמניעת סכנה לעוברי אורח לפי הצורך, לשביעות רצונו של המפקח.</w:t>
      </w:r>
      <w:bookmarkEnd w:id="65"/>
      <w:r w:rsidRPr="00684CA6">
        <w:rPr>
          <w:rFonts w:ascii="David" w:hAnsi="David" w:cs="David"/>
          <w:noProof/>
          <w:sz w:val="28"/>
          <w:rtl/>
        </w:rPr>
        <w:t xml:space="preserve"> לא נקט הקבלן בפעולות כנדרש באופן מידי רשאי המפקח להפעיל קבלן אחר לביצוע אמצעי הבטיחות על חשבון הקבלן.</w:t>
      </w:r>
    </w:p>
    <w:p w14:paraId="148B8364" w14:textId="77777777" w:rsidR="00B1221D" w:rsidRPr="00684CA6" w:rsidRDefault="00B1221D" w:rsidP="00D80295">
      <w:pPr>
        <w:tabs>
          <w:tab w:val="num" w:pos="1047"/>
        </w:tabs>
        <w:bidi/>
        <w:ind w:left="1047" w:hanging="720"/>
        <w:jc w:val="both"/>
        <w:rPr>
          <w:rFonts w:ascii="David" w:hAnsi="David" w:cs="David"/>
          <w:noProof/>
          <w:rtl/>
        </w:rPr>
      </w:pPr>
    </w:p>
    <w:p w14:paraId="473C3F9C" w14:textId="77777777" w:rsidR="00B1221D" w:rsidRPr="00684CA6" w:rsidRDefault="00B1221D" w:rsidP="00651A74">
      <w:pPr>
        <w:numPr>
          <w:ilvl w:val="1"/>
          <w:numId w:val="5"/>
        </w:numPr>
        <w:bidi/>
        <w:ind w:left="1085" w:hanging="553"/>
        <w:jc w:val="both"/>
        <w:rPr>
          <w:rFonts w:ascii="David" w:hAnsi="David" w:cs="David"/>
          <w:noProof/>
          <w:sz w:val="28"/>
        </w:rPr>
      </w:pPr>
      <w:bookmarkStart w:id="66" w:name="_Ref461550360"/>
      <w:r w:rsidRPr="00684CA6">
        <w:rPr>
          <w:rFonts w:ascii="David" w:hAnsi="David" w:cs="David"/>
          <w:noProof/>
          <w:sz w:val="28"/>
          <w:rtl/>
        </w:rPr>
        <w:t xml:space="preserve">הופסק ביצוע העבודות, כולן או חלקן, באופן זמני או לצמיתות על פי הוראת המפקח, לאחר שניתן לקבלן צו התחלת עבודה והקבלן החל בביצוע העבודות למעשה, יהיה הקבלן זכאי לתשלום עבור העבודות שביצע בפועל, לפי מדידות סופיות שתיעשנה לגבי אותו חלק מהעבודות שביצוען הופסק. </w:t>
      </w:r>
      <w:bookmarkEnd w:id="66"/>
    </w:p>
    <w:p w14:paraId="6D612AEC" w14:textId="77777777" w:rsidR="00B1221D" w:rsidRPr="00684CA6" w:rsidRDefault="00B1221D" w:rsidP="002E5EAF">
      <w:pPr>
        <w:bidi/>
        <w:jc w:val="both"/>
        <w:rPr>
          <w:rFonts w:ascii="David" w:hAnsi="David" w:cs="David"/>
          <w:noProof/>
          <w:sz w:val="28"/>
          <w:rtl/>
        </w:rPr>
      </w:pPr>
    </w:p>
    <w:p w14:paraId="43B8851D" w14:textId="77777777" w:rsidR="00B1221D" w:rsidRPr="00684CA6" w:rsidRDefault="00B1221D" w:rsidP="00651A74">
      <w:pPr>
        <w:numPr>
          <w:ilvl w:val="1"/>
          <w:numId w:val="5"/>
        </w:numPr>
        <w:bidi/>
        <w:ind w:left="1085" w:hanging="553"/>
        <w:jc w:val="both"/>
        <w:rPr>
          <w:rFonts w:ascii="David" w:hAnsi="David" w:cs="David"/>
          <w:noProof/>
          <w:rtl/>
        </w:rPr>
      </w:pPr>
      <w:r w:rsidRPr="00684CA6">
        <w:rPr>
          <w:rFonts w:ascii="David" w:hAnsi="David" w:cs="David"/>
          <w:noProof/>
          <w:sz w:val="28"/>
          <w:rtl/>
        </w:rPr>
        <w:t xml:space="preserve">תשלום כאמור בסעיף </w:t>
      </w:r>
      <w:r w:rsidRPr="00684CA6">
        <w:rPr>
          <w:rFonts w:ascii="David" w:hAnsi="David" w:cs="David"/>
          <w:noProof/>
          <w:rtl/>
        </w:rPr>
        <w:t xml:space="preserve">קטן </w:t>
      </w:r>
      <w:r w:rsidR="00244B9A" w:rsidRPr="00684CA6">
        <w:rPr>
          <w:rFonts w:ascii="David" w:hAnsi="David" w:cs="David"/>
        </w:rPr>
        <w:fldChar w:fldCharType="begin"/>
      </w:r>
      <w:r w:rsidR="00244B9A" w:rsidRPr="00684CA6">
        <w:rPr>
          <w:rFonts w:ascii="David" w:hAnsi="David" w:cs="David"/>
        </w:rPr>
        <w:instrText xml:space="preserve"> REF _Ref461550360 \r  \* MERGEFORMAT </w:instrText>
      </w:r>
      <w:r w:rsidR="00244B9A" w:rsidRPr="00684CA6">
        <w:rPr>
          <w:rFonts w:ascii="David" w:hAnsi="David" w:cs="David"/>
        </w:rPr>
        <w:fldChar w:fldCharType="separate"/>
      </w:r>
      <w:r w:rsidR="005F0A87" w:rsidRPr="00684CA6">
        <w:rPr>
          <w:rFonts w:ascii="David" w:hAnsi="David" w:cs="David"/>
          <w:noProof/>
          <w:cs/>
        </w:rPr>
        <w:t>‎</w:t>
      </w:r>
      <w:r w:rsidR="005F0A87" w:rsidRPr="00684CA6">
        <w:rPr>
          <w:rFonts w:ascii="David" w:hAnsi="David" w:cs="David"/>
          <w:noProof/>
        </w:rPr>
        <w:t>21.3</w:t>
      </w:r>
      <w:r w:rsidR="00244B9A" w:rsidRPr="00684CA6">
        <w:rPr>
          <w:rFonts w:ascii="David" w:hAnsi="David" w:cs="David"/>
          <w:noProof/>
        </w:rPr>
        <w:fldChar w:fldCharType="end"/>
      </w:r>
      <w:r w:rsidRPr="00684CA6">
        <w:rPr>
          <w:rFonts w:ascii="David" w:hAnsi="David" w:cs="David"/>
          <w:noProof/>
          <w:rtl/>
        </w:rPr>
        <w:t xml:space="preserve"> לעיל, ישולם לקבלן תוך 90 ימי עבודה מיום שבו ניתנה לקבלן הודעה בכתב כאמור לעיל.</w:t>
      </w:r>
    </w:p>
    <w:p w14:paraId="18D77A3C" w14:textId="77777777" w:rsidR="00B1221D" w:rsidRPr="00684CA6" w:rsidRDefault="00B1221D" w:rsidP="00D80295">
      <w:pPr>
        <w:bidi/>
        <w:ind w:left="1047"/>
        <w:jc w:val="both"/>
        <w:rPr>
          <w:rFonts w:ascii="David" w:hAnsi="David" w:cs="David"/>
          <w:noProof/>
          <w:sz w:val="28"/>
          <w:rtl/>
        </w:rPr>
      </w:pPr>
    </w:p>
    <w:p w14:paraId="1D791B54" w14:textId="77777777" w:rsidR="00B1221D" w:rsidRPr="00684CA6" w:rsidRDefault="00B1221D" w:rsidP="00651A74">
      <w:pPr>
        <w:numPr>
          <w:ilvl w:val="1"/>
          <w:numId w:val="5"/>
        </w:numPr>
        <w:bidi/>
        <w:ind w:left="1085" w:hanging="553"/>
        <w:jc w:val="both"/>
        <w:rPr>
          <w:rFonts w:ascii="David" w:hAnsi="David" w:cs="David"/>
          <w:noProof/>
          <w:sz w:val="28"/>
          <w:rtl/>
        </w:rPr>
      </w:pPr>
      <w:r w:rsidRPr="00684CA6">
        <w:rPr>
          <w:rFonts w:ascii="David" w:hAnsi="David" w:cs="David"/>
          <w:noProof/>
          <w:sz w:val="28"/>
          <w:rtl/>
        </w:rPr>
        <w:t xml:space="preserve">תשלום כאמור יהווה סילוק סופי של כל תביעות הקבלן, ולקבלן לא תהיינה כל תביעות ו/או טענות כלשהן כלפי </w:t>
      </w:r>
      <w:r w:rsidR="000A1361" w:rsidRPr="00684CA6">
        <w:rPr>
          <w:rFonts w:ascii="David" w:hAnsi="David" w:cs="David"/>
          <w:noProof/>
          <w:sz w:val="28"/>
          <w:rtl/>
        </w:rPr>
        <w:t>המזמינה</w:t>
      </w:r>
      <w:r w:rsidRPr="00684CA6">
        <w:rPr>
          <w:rFonts w:ascii="David" w:hAnsi="David" w:cs="David"/>
          <w:noProof/>
          <w:sz w:val="28"/>
          <w:rtl/>
        </w:rPr>
        <w:t>, לרבות תביעות לפיצויים כתוצאה מהפסקת העבודה או תביעות לכיסוי הוצאות מיוחדות שנגרמו לו או כל תביעה אחרת כלשהי בקשר עם הפסקת העבודה וכתוצאה ממנה.</w:t>
      </w:r>
    </w:p>
    <w:p w14:paraId="4A1A1C96" w14:textId="77777777" w:rsidR="00B1221D" w:rsidRPr="00684CA6" w:rsidRDefault="00B1221D" w:rsidP="00D80295">
      <w:pPr>
        <w:bidi/>
        <w:jc w:val="both"/>
        <w:rPr>
          <w:rFonts w:ascii="David" w:hAnsi="David" w:cs="David"/>
          <w:b/>
          <w:bCs/>
          <w:noProof/>
          <w:u w:val="single"/>
          <w:rtl/>
        </w:rPr>
      </w:pPr>
    </w:p>
    <w:p w14:paraId="66C793BC" w14:textId="77777777" w:rsidR="00B659E2" w:rsidRPr="00684CA6" w:rsidRDefault="00B659E2" w:rsidP="00CB5D48">
      <w:pPr>
        <w:keepNext/>
        <w:numPr>
          <w:ilvl w:val="0"/>
          <w:numId w:val="5"/>
        </w:numPr>
        <w:bidi/>
        <w:ind w:hanging="573"/>
        <w:jc w:val="both"/>
        <w:outlineLvl w:val="2"/>
        <w:rPr>
          <w:rFonts w:ascii="David" w:hAnsi="David" w:cs="David"/>
          <w:b/>
          <w:bCs/>
          <w:noProof/>
          <w:sz w:val="28"/>
          <w:u w:val="single"/>
        </w:rPr>
      </w:pPr>
      <w:bookmarkStart w:id="67" w:name="_Toc55128273"/>
      <w:bookmarkStart w:id="68" w:name="_Toc55142982"/>
      <w:bookmarkStart w:id="69" w:name="_Toc55147765"/>
      <w:r w:rsidRPr="00684CA6">
        <w:rPr>
          <w:rFonts w:ascii="David" w:hAnsi="David" w:cs="David" w:hint="eastAsia"/>
          <w:b/>
          <w:bCs/>
          <w:noProof/>
          <w:sz w:val="28"/>
          <w:u w:val="single"/>
          <w:rtl/>
        </w:rPr>
        <w:t>כניסה</w:t>
      </w:r>
      <w:r w:rsidRPr="00684CA6">
        <w:rPr>
          <w:rFonts w:ascii="David" w:hAnsi="David" w:cs="David"/>
          <w:b/>
          <w:bCs/>
          <w:noProof/>
          <w:sz w:val="28"/>
          <w:u w:val="single"/>
          <w:rtl/>
        </w:rPr>
        <w:t xml:space="preserve"> לעבודה על הגג וקבלת חזקה לצורכי </w:t>
      </w:r>
      <w:r w:rsidRPr="00684CA6">
        <w:rPr>
          <w:rFonts w:ascii="David" w:hAnsi="David" w:cs="David" w:hint="eastAsia"/>
          <w:b/>
          <w:bCs/>
          <w:noProof/>
          <w:sz w:val="28"/>
          <w:u w:val="single"/>
          <w:rtl/>
        </w:rPr>
        <w:t>הפעילות</w:t>
      </w:r>
      <w:bookmarkEnd w:id="67"/>
      <w:bookmarkEnd w:id="68"/>
      <w:bookmarkEnd w:id="69"/>
    </w:p>
    <w:p w14:paraId="117B8D0F" w14:textId="77777777" w:rsidR="0052652D" w:rsidRPr="00684CA6" w:rsidRDefault="0052652D" w:rsidP="00FC5D0B">
      <w:pPr>
        <w:keepNext/>
        <w:bidi/>
        <w:ind w:left="360"/>
        <w:jc w:val="both"/>
        <w:outlineLvl w:val="2"/>
        <w:rPr>
          <w:rFonts w:ascii="David" w:hAnsi="David" w:cs="David"/>
          <w:b/>
          <w:bCs/>
          <w:noProof/>
          <w:sz w:val="28"/>
          <w:u w:val="single"/>
        </w:rPr>
      </w:pPr>
    </w:p>
    <w:p w14:paraId="4BDF324B" w14:textId="77777777" w:rsidR="00B659E2" w:rsidRPr="00684CA6" w:rsidRDefault="00B659E2" w:rsidP="00CB5D48">
      <w:pPr>
        <w:numPr>
          <w:ilvl w:val="1"/>
          <w:numId w:val="5"/>
        </w:numPr>
        <w:bidi/>
        <w:ind w:left="1085" w:hanging="553"/>
        <w:jc w:val="both"/>
        <w:rPr>
          <w:rFonts w:ascii="David" w:hAnsi="David" w:cs="David"/>
        </w:rPr>
      </w:pPr>
      <w:r w:rsidRPr="00684CA6">
        <w:rPr>
          <w:rFonts w:ascii="David" w:hAnsi="David" w:cs="David" w:hint="eastAsia"/>
          <w:rtl/>
        </w:rPr>
        <w:t>הקבלן</w:t>
      </w:r>
      <w:r w:rsidRPr="00684CA6">
        <w:rPr>
          <w:rFonts w:ascii="David" w:hAnsi="David" w:cs="David"/>
          <w:rtl/>
        </w:rPr>
        <w:t xml:space="preserve"> </w:t>
      </w:r>
      <w:r w:rsidRPr="00684CA6">
        <w:rPr>
          <w:rFonts w:ascii="David" w:hAnsi="David" w:cs="David" w:hint="eastAsia"/>
          <w:rtl/>
        </w:rPr>
        <w:t>יקבל</w:t>
      </w:r>
      <w:r w:rsidRPr="00684CA6">
        <w:rPr>
          <w:rFonts w:ascii="David" w:hAnsi="David" w:cs="David"/>
          <w:rtl/>
        </w:rPr>
        <w:t xml:space="preserve"> </w:t>
      </w:r>
      <w:r w:rsidRPr="00684CA6">
        <w:rPr>
          <w:rFonts w:ascii="David" w:hAnsi="David" w:cs="David" w:hint="eastAsia"/>
          <w:rtl/>
        </w:rPr>
        <w:t>חזקה</w:t>
      </w:r>
      <w:r w:rsidRPr="00684CA6">
        <w:rPr>
          <w:rFonts w:ascii="David" w:hAnsi="David" w:cs="David"/>
          <w:rtl/>
        </w:rPr>
        <w:t xml:space="preserve"> </w:t>
      </w:r>
      <w:r w:rsidRPr="00684CA6">
        <w:rPr>
          <w:rFonts w:ascii="David" w:hAnsi="David" w:cs="David" w:hint="eastAsia"/>
          <w:rtl/>
        </w:rPr>
        <w:t>לצורכי</w:t>
      </w:r>
      <w:r w:rsidRPr="00684CA6">
        <w:rPr>
          <w:rFonts w:ascii="David" w:hAnsi="David" w:cs="David"/>
          <w:rtl/>
        </w:rPr>
        <w:t xml:space="preserve"> </w:t>
      </w:r>
      <w:r w:rsidRPr="00684CA6">
        <w:rPr>
          <w:rFonts w:ascii="David" w:hAnsi="David" w:cs="David" w:hint="eastAsia"/>
          <w:rtl/>
        </w:rPr>
        <w:t>הקמת</w:t>
      </w:r>
      <w:r w:rsidRPr="00684CA6">
        <w:rPr>
          <w:rFonts w:ascii="David" w:hAnsi="David" w:cs="David"/>
          <w:rtl/>
        </w:rPr>
        <w:t xml:space="preserve"> </w:t>
      </w:r>
      <w:r w:rsidRPr="00684CA6">
        <w:rPr>
          <w:rFonts w:ascii="David" w:hAnsi="David" w:cs="David" w:hint="eastAsia"/>
          <w:rtl/>
        </w:rPr>
        <w:t>המערכת</w:t>
      </w:r>
      <w:r w:rsidRPr="00684CA6">
        <w:rPr>
          <w:rFonts w:ascii="David" w:hAnsi="David" w:cs="David"/>
          <w:rtl/>
        </w:rPr>
        <w:t xml:space="preserve"> </w:t>
      </w:r>
      <w:r w:rsidRPr="00684CA6">
        <w:rPr>
          <w:rFonts w:ascii="David" w:hAnsi="David" w:cs="David" w:hint="eastAsia"/>
          <w:rtl/>
        </w:rPr>
        <w:t>על</w:t>
      </w:r>
      <w:r w:rsidRPr="00684CA6">
        <w:rPr>
          <w:rFonts w:ascii="David" w:hAnsi="David" w:cs="David"/>
          <w:rtl/>
        </w:rPr>
        <w:t xml:space="preserve"> </w:t>
      </w:r>
      <w:r w:rsidRPr="00684CA6">
        <w:rPr>
          <w:rFonts w:ascii="David" w:hAnsi="David" w:cs="David" w:hint="eastAsia"/>
          <w:rtl/>
        </w:rPr>
        <w:t>גג</w:t>
      </w:r>
      <w:r w:rsidRPr="00684CA6">
        <w:rPr>
          <w:rFonts w:ascii="David" w:hAnsi="David" w:cs="David"/>
          <w:rtl/>
        </w:rPr>
        <w:t xml:space="preserve"> </w:t>
      </w:r>
      <w:r w:rsidRPr="00684CA6">
        <w:rPr>
          <w:rFonts w:ascii="David" w:hAnsi="David" w:cs="David" w:hint="eastAsia"/>
          <w:rtl/>
        </w:rPr>
        <w:t>המבנה</w:t>
      </w:r>
    </w:p>
    <w:p w14:paraId="4C9949C7" w14:textId="20FEFA25" w:rsidR="00B659E2" w:rsidRPr="00684CA6" w:rsidRDefault="00B659E2" w:rsidP="00276111">
      <w:pPr>
        <w:numPr>
          <w:ilvl w:val="1"/>
          <w:numId w:val="5"/>
        </w:numPr>
        <w:bidi/>
        <w:ind w:left="1085" w:hanging="553"/>
        <w:jc w:val="both"/>
        <w:rPr>
          <w:rFonts w:ascii="David" w:hAnsi="David" w:cs="David"/>
        </w:rPr>
      </w:pPr>
      <w:r w:rsidRPr="00684CA6">
        <w:rPr>
          <w:rFonts w:ascii="David" w:hAnsi="David" w:cs="David" w:hint="eastAsia"/>
          <w:rtl/>
        </w:rPr>
        <w:t>הקבלן</w:t>
      </w:r>
      <w:r w:rsidRPr="00684CA6">
        <w:rPr>
          <w:rFonts w:ascii="David" w:hAnsi="David" w:cs="David"/>
          <w:rtl/>
        </w:rPr>
        <w:t xml:space="preserve"> </w:t>
      </w:r>
      <w:r w:rsidRPr="00684CA6">
        <w:rPr>
          <w:rFonts w:ascii="David" w:hAnsi="David" w:cs="David" w:hint="eastAsia"/>
          <w:rtl/>
        </w:rPr>
        <w:t>יבצע</w:t>
      </w:r>
      <w:r w:rsidRPr="00684CA6">
        <w:rPr>
          <w:rFonts w:ascii="David" w:hAnsi="David" w:cs="David"/>
          <w:rtl/>
        </w:rPr>
        <w:t xml:space="preserve"> </w:t>
      </w:r>
      <w:r w:rsidRPr="00684CA6">
        <w:rPr>
          <w:rFonts w:ascii="David" w:hAnsi="David" w:cs="David" w:hint="eastAsia"/>
          <w:rtl/>
        </w:rPr>
        <w:t>טופס</w:t>
      </w:r>
      <w:r w:rsidRPr="00684CA6">
        <w:rPr>
          <w:rFonts w:ascii="David" w:hAnsi="David" w:cs="David"/>
          <w:rtl/>
        </w:rPr>
        <w:t xml:space="preserve"> </w:t>
      </w:r>
      <w:r w:rsidRPr="00684CA6">
        <w:rPr>
          <w:rFonts w:ascii="David" w:hAnsi="David" w:cs="David" w:hint="eastAsia"/>
          <w:rtl/>
        </w:rPr>
        <w:t>תיאום</w:t>
      </w:r>
      <w:r w:rsidRPr="00684CA6">
        <w:rPr>
          <w:rFonts w:ascii="David" w:hAnsi="David" w:cs="David"/>
          <w:rtl/>
        </w:rPr>
        <w:t xml:space="preserve"> </w:t>
      </w:r>
      <w:r w:rsidRPr="00684CA6">
        <w:rPr>
          <w:rFonts w:ascii="David" w:hAnsi="David" w:cs="David" w:hint="eastAsia"/>
          <w:rtl/>
        </w:rPr>
        <w:t>כניסה</w:t>
      </w:r>
      <w:r w:rsidRPr="00684CA6">
        <w:rPr>
          <w:rFonts w:ascii="David" w:hAnsi="David" w:cs="David"/>
          <w:rtl/>
        </w:rPr>
        <w:t xml:space="preserve"> </w:t>
      </w:r>
      <w:r w:rsidRPr="00684CA6">
        <w:rPr>
          <w:rFonts w:ascii="David" w:hAnsi="David" w:cs="David" w:hint="eastAsia"/>
          <w:rtl/>
        </w:rPr>
        <w:t>לעבודה</w:t>
      </w:r>
      <w:r w:rsidRPr="00684CA6">
        <w:rPr>
          <w:rFonts w:ascii="David" w:hAnsi="David" w:cs="David"/>
          <w:rtl/>
        </w:rPr>
        <w:t xml:space="preserve"> </w:t>
      </w:r>
      <w:r w:rsidRPr="00684CA6">
        <w:rPr>
          <w:rFonts w:ascii="David" w:hAnsi="David" w:cs="David" w:hint="eastAsia"/>
          <w:rtl/>
        </w:rPr>
        <w:t>עם</w:t>
      </w:r>
      <w:r w:rsidRPr="00684CA6">
        <w:rPr>
          <w:rFonts w:ascii="David" w:hAnsi="David" w:cs="David"/>
          <w:rtl/>
        </w:rPr>
        <w:t xml:space="preserve"> </w:t>
      </w:r>
      <w:r w:rsidRPr="00684CA6">
        <w:rPr>
          <w:rFonts w:ascii="David" w:hAnsi="David" w:cs="David" w:hint="eastAsia"/>
          <w:rtl/>
        </w:rPr>
        <w:t>המפקח</w:t>
      </w:r>
      <w:r w:rsidRPr="00684CA6">
        <w:rPr>
          <w:rFonts w:ascii="David" w:hAnsi="David" w:cs="David"/>
          <w:rtl/>
        </w:rPr>
        <w:t xml:space="preserve"> </w:t>
      </w:r>
      <w:r w:rsidRPr="00684CA6">
        <w:rPr>
          <w:rFonts w:ascii="David" w:hAnsi="David" w:cs="David" w:hint="eastAsia"/>
          <w:rtl/>
        </w:rPr>
        <w:t>ו</w:t>
      </w:r>
      <w:r w:rsidR="00B4254B" w:rsidRPr="00684CA6">
        <w:rPr>
          <w:rFonts w:ascii="David" w:hAnsi="David" w:cs="David" w:hint="cs"/>
          <w:rtl/>
        </w:rPr>
        <w:t xml:space="preserve">/או </w:t>
      </w:r>
      <w:r w:rsidRPr="00684CA6">
        <w:rPr>
          <w:rFonts w:ascii="David" w:hAnsi="David" w:cs="David" w:hint="eastAsia"/>
          <w:rtl/>
        </w:rPr>
        <w:t>אב</w:t>
      </w:r>
      <w:r w:rsidRPr="00684CA6">
        <w:rPr>
          <w:rFonts w:ascii="David" w:hAnsi="David" w:cs="David"/>
          <w:rtl/>
        </w:rPr>
        <w:t xml:space="preserve"> </w:t>
      </w:r>
      <w:r w:rsidRPr="00684CA6">
        <w:rPr>
          <w:rFonts w:ascii="David" w:hAnsi="David" w:cs="David" w:hint="eastAsia"/>
          <w:rtl/>
        </w:rPr>
        <w:t>הבית</w:t>
      </w:r>
      <w:r w:rsidRPr="00684CA6">
        <w:rPr>
          <w:rFonts w:ascii="David" w:hAnsi="David" w:cs="David"/>
          <w:rtl/>
        </w:rPr>
        <w:t xml:space="preserve"> </w:t>
      </w:r>
      <w:r w:rsidRPr="00684CA6">
        <w:rPr>
          <w:rFonts w:ascii="David" w:hAnsi="David" w:cs="David" w:hint="eastAsia"/>
          <w:rtl/>
        </w:rPr>
        <w:t>על</w:t>
      </w:r>
      <w:r w:rsidRPr="00684CA6">
        <w:rPr>
          <w:rFonts w:ascii="David" w:hAnsi="David" w:cs="David"/>
          <w:rtl/>
        </w:rPr>
        <w:t xml:space="preserve"> </w:t>
      </w:r>
      <w:r w:rsidRPr="00684CA6">
        <w:rPr>
          <w:rFonts w:ascii="David" w:hAnsi="David" w:cs="David" w:hint="eastAsia"/>
          <w:rtl/>
        </w:rPr>
        <w:t>פי</w:t>
      </w:r>
      <w:r w:rsidRPr="00684CA6">
        <w:rPr>
          <w:rFonts w:ascii="David" w:hAnsi="David" w:cs="David"/>
          <w:rtl/>
        </w:rPr>
        <w:t xml:space="preserve"> </w:t>
      </w:r>
      <w:r w:rsidRPr="00684CA6">
        <w:rPr>
          <w:rFonts w:ascii="David" w:hAnsi="David" w:cs="David" w:hint="eastAsia"/>
          <w:rtl/>
        </w:rPr>
        <w:t>המפורט</w:t>
      </w:r>
      <w:r w:rsidRPr="00684CA6">
        <w:rPr>
          <w:rFonts w:ascii="David" w:hAnsi="David" w:cs="David"/>
          <w:rtl/>
        </w:rPr>
        <w:t xml:space="preserve"> </w:t>
      </w:r>
      <w:r w:rsidRPr="00684CA6">
        <w:rPr>
          <w:rFonts w:ascii="David" w:hAnsi="David" w:cs="David" w:hint="eastAsia"/>
          <w:rtl/>
        </w:rPr>
        <w:t>בנספח</w:t>
      </w:r>
      <w:r w:rsidRPr="00684CA6">
        <w:rPr>
          <w:rFonts w:ascii="David" w:hAnsi="David" w:cs="David"/>
          <w:rtl/>
        </w:rPr>
        <w:t xml:space="preserve"> </w:t>
      </w:r>
      <w:proofErr w:type="spellStart"/>
      <w:r w:rsidR="00276111" w:rsidRPr="00684CA6">
        <w:rPr>
          <w:rFonts w:ascii="David" w:hAnsi="David" w:cs="David" w:hint="cs"/>
          <w:rtl/>
        </w:rPr>
        <w:t>המצ"ב</w:t>
      </w:r>
      <w:proofErr w:type="spellEnd"/>
      <w:r w:rsidR="00276111" w:rsidRPr="00684CA6">
        <w:rPr>
          <w:rFonts w:ascii="David" w:hAnsi="David" w:cs="David" w:hint="cs"/>
          <w:rtl/>
        </w:rPr>
        <w:t>.</w:t>
      </w:r>
    </w:p>
    <w:p w14:paraId="2FB02BAA" w14:textId="77777777" w:rsidR="0067341E" w:rsidRPr="00684CA6" w:rsidRDefault="0067341E" w:rsidP="0067341E">
      <w:pPr>
        <w:numPr>
          <w:ilvl w:val="1"/>
          <w:numId w:val="5"/>
        </w:numPr>
        <w:bidi/>
        <w:ind w:left="1085" w:hanging="553"/>
        <w:jc w:val="both"/>
        <w:rPr>
          <w:rFonts w:ascii="David" w:hAnsi="David" w:cs="David"/>
        </w:rPr>
      </w:pPr>
      <w:r w:rsidRPr="00684CA6">
        <w:rPr>
          <w:rFonts w:ascii="David" w:hAnsi="David" w:cs="David" w:hint="cs"/>
          <w:rtl/>
        </w:rPr>
        <w:t xml:space="preserve">מובהר כי עם קבלת החזקה בגג לצורך ביצוע העבודות, </w:t>
      </w:r>
      <w:proofErr w:type="spellStart"/>
      <w:r w:rsidRPr="00684CA6">
        <w:rPr>
          <w:rFonts w:ascii="David" w:hAnsi="David" w:cs="David" w:hint="cs"/>
          <w:rtl/>
        </w:rPr>
        <w:t>ישא</w:t>
      </w:r>
      <w:proofErr w:type="spellEnd"/>
      <w:r w:rsidRPr="00684CA6">
        <w:rPr>
          <w:rFonts w:ascii="David" w:hAnsi="David" w:cs="David" w:hint="cs"/>
          <w:rtl/>
        </w:rPr>
        <w:t xml:space="preserve"> הקבלן בכל האחריות לכל נזק הנובע מביצוע העבודות ו/או מהעברת החזקה ו/או מהוראות הסכם זה לרבות כל נזק תוצאתי.</w:t>
      </w:r>
    </w:p>
    <w:p w14:paraId="1487E078" w14:textId="77777777" w:rsidR="0052652D" w:rsidRPr="00684CA6" w:rsidRDefault="0052652D" w:rsidP="00FC5D0B">
      <w:pPr>
        <w:bidi/>
        <w:ind w:left="1085"/>
        <w:jc w:val="both"/>
        <w:rPr>
          <w:rFonts w:ascii="David" w:hAnsi="David" w:cs="David"/>
        </w:rPr>
      </w:pPr>
    </w:p>
    <w:p w14:paraId="3BBB088D" w14:textId="77777777" w:rsidR="00B1221D" w:rsidRPr="00684CA6" w:rsidRDefault="00B1221D" w:rsidP="00CB5D48">
      <w:pPr>
        <w:keepNext/>
        <w:numPr>
          <w:ilvl w:val="0"/>
          <w:numId w:val="5"/>
        </w:numPr>
        <w:bidi/>
        <w:ind w:hanging="573"/>
        <w:jc w:val="both"/>
        <w:outlineLvl w:val="2"/>
        <w:rPr>
          <w:rFonts w:ascii="David" w:hAnsi="David" w:cs="David"/>
          <w:b/>
          <w:bCs/>
          <w:noProof/>
          <w:sz w:val="28"/>
          <w:u w:val="single"/>
          <w:rtl/>
        </w:rPr>
      </w:pPr>
      <w:bookmarkStart w:id="70" w:name="_Toc55128274"/>
      <w:bookmarkStart w:id="71" w:name="_Toc55142983"/>
      <w:bookmarkStart w:id="72" w:name="_Toc55147766"/>
      <w:r w:rsidRPr="00684CA6">
        <w:rPr>
          <w:rFonts w:ascii="David" w:hAnsi="David" w:cs="David"/>
          <w:b/>
          <w:bCs/>
          <w:noProof/>
          <w:sz w:val="28"/>
          <w:u w:val="single"/>
          <w:rtl/>
        </w:rPr>
        <w:t>שמירה, גידור, תמרורי אזהרה ואמצעי זהירות אחרים</w:t>
      </w:r>
      <w:bookmarkEnd w:id="70"/>
      <w:bookmarkEnd w:id="71"/>
      <w:bookmarkEnd w:id="72"/>
    </w:p>
    <w:p w14:paraId="1143E277" w14:textId="77777777" w:rsidR="00B1221D" w:rsidRPr="00684CA6" w:rsidRDefault="00B1221D" w:rsidP="00D0030A">
      <w:pPr>
        <w:pStyle w:val="af6"/>
        <w:tabs>
          <w:tab w:val="clear" w:pos="4153"/>
          <w:tab w:val="clear" w:pos="8306"/>
        </w:tabs>
        <w:jc w:val="both"/>
        <w:rPr>
          <w:rFonts w:ascii="David" w:hAnsi="David" w:cs="David"/>
          <w:rtl/>
        </w:rPr>
      </w:pPr>
    </w:p>
    <w:p w14:paraId="7453AF84" w14:textId="77777777" w:rsidR="0058664D" w:rsidRPr="00684CA6" w:rsidRDefault="00B1221D" w:rsidP="00CB5D48">
      <w:pPr>
        <w:numPr>
          <w:ilvl w:val="1"/>
          <w:numId w:val="5"/>
        </w:numPr>
        <w:bidi/>
        <w:ind w:left="1085" w:hanging="553"/>
        <w:jc w:val="both"/>
        <w:rPr>
          <w:rFonts w:ascii="David" w:hAnsi="David" w:cs="David"/>
          <w:rtl/>
        </w:rPr>
      </w:pPr>
      <w:bookmarkStart w:id="73" w:name="_Ref307994732"/>
      <w:r w:rsidRPr="00684CA6">
        <w:rPr>
          <w:rFonts w:ascii="David" w:hAnsi="David" w:cs="David"/>
          <w:rtl/>
        </w:rPr>
        <w:t>הקבלן מתחייב בזה לספק, להתקין ולהחזיק באתר - הכל על חשבונו הוא - גידור, שמירה, תמרורי אזהרה ושאר אמצעי זהירות, הכל על פי ובהתאם להוראותיהם של כל דין וכל רשות מוסמכת.</w:t>
      </w:r>
      <w:bookmarkEnd w:id="73"/>
    </w:p>
    <w:p w14:paraId="49815550" w14:textId="77777777" w:rsidR="00B1221D" w:rsidRPr="00684CA6" w:rsidRDefault="00B1221D" w:rsidP="00CB5D48">
      <w:pPr>
        <w:numPr>
          <w:ilvl w:val="1"/>
          <w:numId w:val="5"/>
        </w:numPr>
        <w:bidi/>
        <w:ind w:left="1085" w:hanging="553"/>
        <w:jc w:val="both"/>
        <w:rPr>
          <w:rFonts w:ascii="David" w:hAnsi="David" w:cs="David"/>
          <w:rtl/>
        </w:rPr>
      </w:pPr>
      <w:r w:rsidRPr="00684CA6">
        <w:rPr>
          <w:rFonts w:ascii="David" w:hAnsi="David" w:cs="David"/>
          <w:rtl/>
        </w:rPr>
        <w:t>האמור בסעיף זה מהווה תניה יסודית בהסכם.</w:t>
      </w:r>
    </w:p>
    <w:p w14:paraId="01B2A95F" w14:textId="77777777" w:rsidR="00B1221D" w:rsidRPr="00684CA6" w:rsidRDefault="00B1221D" w:rsidP="00D0030A">
      <w:pPr>
        <w:pStyle w:val="af6"/>
        <w:tabs>
          <w:tab w:val="clear" w:pos="4153"/>
          <w:tab w:val="clear" w:pos="8306"/>
        </w:tabs>
        <w:jc w:val="both"/>
        <w:outlineLvl w:val="0"/>
        <w:rPr>
          <w:rFonts w:ascii="David" w:hAnsi="David" w:cs="David"/>
          <w:u w:val="single"/>
          <w:rtl/>
        </w:rPr>
      </w:pPr>
    </w:p>
    <w:p w14:paraId="3E1843AE" w14:textId="77777777" w:rsidR="00B1221D" w:rsidRPr="00684CA6" w:rsidRDefault="00B1221D" w:rsidP="00651A74">
      <w:pPr>
        <w:keepNext/>
        <w:numPr>
          <w:ilvl w:val="0"/>
          <w:numId w:val="5"/>
        </w:numPr>
        <w:bidi/>
        <w:ind w:hanging="573"/>
        <w:jc w:val="both"/>
        <w:outlineLvl w:val="2"/>
        <w:rPr>
          <w:rFonts w:ascii="David" w:hAnsi="David" w:cs="David"/>
          <w:b/>
          <w:bCs/>
          <w:noProof/>
          <w:sz w:val="28"/>
          <w:u w:val="single"/>
          <w:rtl/>
        </w:rPr>
      </w:pPr>
      <w:bookmarkStart w:id="74" w:name="_Toc55128275"/>
      <w:bookmarkStart w:id="75" w:name="_Toc55142984"/>
      <w:bookmarkStart w:id="76" w:name="_Toc55147767"/>
      <w:r w:rsidRPr="00684CA6">
        <w:rPr>
          <w:rFonts w:ascii="David" w:hAnsi="David" w:cs="David"/>
          <w:b/>
          <w:bCs/>
          <w:noProof/>
          <w:sz w:val="28"/>
          <w:u w:val="single"/>
          <w:rtl/>
        </w:rPr>
        <w:t>ניהול הפרויקט על ידי הקבלן</w:t>
      </w:r>
      <w:bookmarkEnd w:id="74"/>
      <w:bookmarkEnd w:id="75"/>
      <w:bookmarkEnd w:id="76"/>
    </w:p>
    <w:p w14:paraId="43E93D75" w14:textId="77777777" w:rsidR="00B1221D" w:rsidRPr="00684CA6" w:rsidRDefault="00B1221D" w:rsidP="00D0030A">
      <w:pPr>
        <w:pStyle w:val="af6"/>
        <w:tabs>
          <w:tab w:val="clear" w:pos="4153"/>
          <w:tab w:val="clear" w:pos="8306"/>
        </w:tabs>
        <w:jc w:val="both"/>
        <w:rPr>
          <w:rFonts w:ascii="David" w:hAnsi="David" w:cs="David"/>
          <w:u w:val="single"/>
          <w:rtl/>
        </w:rPr>
      </w:pPr>
    </w:p>
    <w:p w14:paraId="65E79AC7" w14:textId="77777777" w:rsidR="00B1221D" w:rsidRPr="00684CA6" w:rsidRDefault="00B1221D" w:rsidP="00651A74">
      <w:pPr>
        <w:numPr>
          <w:ilvl w:val="1"/>
          <w:numId w:val="5"/>
        </w:numPr>
        <w:bidi/>
        <w:ind w:left="1085" w:hanging="553"/>
        <w:jc w:val="both"/>
        <w:rPr>
          <w:rFonts w:ascii="David" w:hAnsi="David" w:cs="David"/>
          <w:sz w:val="28"/>
          <w:szCs w:val="28"/>
          <w:rtl/>
        </w:rPr>
      </w:pPr>
      <w:r w:rsidRPr="00684CA6">
        <w:rPr>
          <w:rFonts w:ascii="David" w:hAnsi="David" w:cs="David"/>
          <w:rtl/>
        </w:rPr>
        <w:t xml:space="preserve">משך כל תקופת ביצוע העבודה (עד למסירת העבודה לידי המזמינה) יהא הקבלן חייב להעסיק מנהל קשרי לקוחות אשר יהיה איש הקשר לדבר </w:t>
      </w:r>
      <w:proofErr w:type="spellStart"/>
      <w:r w:rsidRPr="00684CA6">
        <w:rPr>
          <w:rFonts w:ascii="David" w:hAnsi="David" w:cs="David"/>
          <w:rtl/>
        </w:rPr>
        <w:t>ועינין</w:t>
      </w:r>
      <w:proofErr w:type="spellEnd"/>
      <w:r w:rsidRPr="00684CA6">
        <w:rPr>
          <w:rFonts w:ascii="David" w:hAnsi="David" w:cs="David"/>
          <w:rtl/>
        </w:rPr>
        <w:t xml:space="preserve"> וכל סיכום איתו בכתב יהווה התחייבות של הקבלן</w:t>
      </w:r>
      <w:r w:rsidR="0058664D" w:rsidRPr="00684CA6">
        <w:rPr>
          <w:rFonts w:ascii="David" w:hAnsi="David" w:cs="David" w:hint="cs"/>
          <w:rtl/>
        </w:rPr>
        <w:t xml:space="preserve"> (לעיל מנהל הפרויקט)</w:t>
      </w:r>
      <w:r w:rsidRPr="00684CA6">
        <w:rPr>
          <w:rFonts w:ascii="David" w:hAnsi="David" w:cs="David"/>
          <w:rtl/>
        </w:rPr>
        <w:t>.</w:t>
      </w:r>
    </w:p>
    <w:p w14:paraId="0129A601" w14:textId="77777777" w:rsidR="00B1221D" w:rsidRPr="00684CA6" w:rsidRDefault="00B1221D" w:rsidP="00651A74">
      <w:pPr>
        <w:numPr>
          <w:ilvl w:val="1"/>
          <w:numId w:val="5"/>
        </w:numPr>
        <w:bidi/>
        <w:ind w:left="1085" w:hanging="553"/>
        <w:jc w:val="both"/>
        <w:rPr>
          <w:rFonts w:ascii="David" w:hAnsi="David" w:cs="David"/>
        </w:rPr>
      </w:pPr>
      <w:r w:rsidRPr="00684CA6">
        <w:rPr>
          <w:rFonts w:ascii="David" w:hAnsi="David" w:cs="David"/>
          <w:rtl/>
        </w:rPr>
        <w:t>מינוי מנהל קשרי לקוחות מטעם הקבלן לצורך סעיף זה טעון אישור המפקח אשר יהיה רשאי לסרב ליתן אישור, או לבטלו בכל עת, מבלי לפרט או להצדיק נימוקיו.</w:t>
      </w:r>
    </w:p>
    <w:p w14:paraId="35D22272" w14:textId="77777777" w:rsidR="00B1221D" w:rsidRPr="00684CA6" w:rsidRDefault="00B1221D" w:rsidP="00CB5D48">
      <w:pPr>
        <w:rPr>
          <w:rtl/>
        </w:rPr>
      </w:pPr>
    </w:p>
    <w:p w14:paraId="59803E17" w14:textId="77777777" w:rsidR="00B1221D" w:rsidRPr="00684CA6" w:rsidRDefault="00B1221D" w:rsidP="00CB5D48">
      <w:pPr>
        <w:numPr>
          <w:ilvl w:val="1"/>
          <w:numId w:val="5"/>
        </w:numPr>
        <w:bidi/>
        <w:ind w:left="1085" w:hanging="553"/>
        <w:jc w:val="both"/>
        <w:rPr>
          <w:rFonts w:ascii="David" w:hAnsi="David" w:cs="David"/>
          <w:rtl/>
        </w:rPr>
      </w:pPr>
      <w:r w:rsidRPr="00684CA6">
        <w:rPr>
          <w:rFonts w:ascii="David" w:hAnsi="David" w:cs="David"/>
          <w:rtl/>
        </w:rPr>
        <w:t>בנוסף ימונה על ידי הקבלן ועל חשבונו ממונה על הבטיחות אשר יהיה אחראי לכל נושא הבטיחות באתר ולמתן כל ההוראות הנדרשות על פי כל דין לביצוע העבודות באופן בטוח ותקני.</w:t>
      </w:r>
    </w:p>
    <w:p w14:paraId="27DAD305" w14:textId="77777777" w:rsidR="00B1221D" w:rsidRPr="00684CA6" w:rsidRDefault="00B1221D" w:rsidP="00CB5D48">
      <w:pPr>
        <w:numPr>
          <w:ilvl w:val="1"/>
          <w:numId w:val="5"/>
        </w:numPr>
        <w:bidi/>
        <w:ind w:left="1085" w:hanging="553"/>
        <w:jc w:val="both"/>
        <w:rPr>
          <w:rFonts w:ascii="David" w:hAnsi="David" w:cs="David"/>
          <w:rtl/>
        </w:rPr>
      </w:pPr>
      <w:r w:rsidRPr="00684CA6">
        <w:rPr>
          <w:rFonts w:ascii="David" w:hAnsi="David" w:cs="David"/>
          <w:rtl/>
        </w:rPr>
        <w:t>כל האמור בסעיף  זה לעיל מהווה תניה יסודית בהסכם.</w:t>
      </w:r>
    </w:p>
    <w:p w14:paraId="10DE386B" w14:textId="77777777" w:rsidR="00B1221D" w:rsidRPr="00684CA6" w:rsidRDefault="00B1221D" w:rsidP="00D0030A">
      <w:pPr>
        <w:pStyle w:val="af6"/>
        <w:tabs>
          <w:tab w:val="clear" w:pos="4153"/>
          <w:tab w:val="clear" w:pos="8306"/>
        </w:tabs>
        <w:jc w:val="both"/>
        <w:rPr>
          <w:rFonts w:ascii="David" w:hAnsi="David" w:cs="David"/>
          <w:rtl/>
        </w:rPr>
      </w:pPr>
    </w:p>
    <w:p w14:paraId="38270CEE" w14:textId="77777777" w:rsidR="00B1221D" w:rsidRPr="00684CA6" w:rsidRDefault="00B1221D" w:rsidP="00651A74">
      <w:pPr>
        <w:keepNext/>
        <w:numPr>
          <w:ilvl w:val="0"/>
          <w:numId w:val="5"/>
        </w:numPr>
        <w:bidi/>
        <w:ind w:hanging="573"/>
        <w:jc w:val="both"/>
        <w:outlineLvl w:val="2"/>
        <w:rPr>
          <w:rFonts w:ascii="David" w:hAnsi="David" w:cs="David"/>
          <w:b/>
          <w:bCs/>
          <w:noProof/>
          <w:sz w:val="28"/>
          <w:u w:val="single"/>
        </w:rPr>
      </w:pPr>
      <w:bookmarkStart w:id="77" w:name="_Toc55128276"/>
      <w:bookmarkStart w:id="78" w:name="_Toc55142985"/>
      <w:bookmarkStart w:id="79" w:name="_Toc55147768"/>
      <w:r w:rsidRPr="00684CA6">
        <w:rPr>
          <w:rFonts w:ascii="David" w:hAnsi="David" w:cs="David"/>
          <w:b/>
          <w:bCs/>
          <w:noProof/>
          <w:sz w:val="28"/>
          <w:u w:val="single"/>
          <w:rtl/>
        </w:rPr>
        <w:t>ניהול יומן עבודה</w:t>
      </w:r>
      <w:bookmarkEnd w:id="77"/>
      <w:bookmarkEnd w:id="78"/>
      <w:bookmarkEnd w:id="79"/>
    </w:p>
    <w:p w14:paraId="4D27D8CF" w14:textId="77777777" w:rsidR="00B1221D" w:rsidRPr="00684CA6" w:rsidRDefault="00B1221D" w:rsidP="00D80295">
      <w:pPr>
        <w:keepNext/>
        <w:bidi/>
        <w:ind w:left="360"/>
        <w:jc w:val="both"/>
        <w:outlineLvl w:val="2"/>
        <w:rPr>
          <w:rFonts w:ascii="David" w:hAnsi="David" w:cs="David"/>
          <w:b/>
          <w:bCs/>
          <w:noProof/>
          <w:sz w:val="28"/>
          <w:u w:val="single"/>
        </w:rPr>
      </w:pPr>
    </w:p>
    <w:p w14:paraId="0CB54895" w14:textId="77777777" w:rsidR="00B1221D" w:rsidRPr="00684CA6" w:rsidRDefault="00B1221D" w:rsidP="00651A74">
      <w:pPr>
        <w:numPr>
          <w:ilvl w:val="1"/>
          <w:numId w:val="5"/>
        </w:numPr>
        <w:bidi/>
        <w:ind w:left="1085" w:hanging="553"/>
        <w:contextualSpacing/>
        <w:jc w:val="both"/>
        <w:rPr>
          <w:rFonts w:ascii="David" w:hAnsi="David" w:cs="David"/>
          <w:b/>
          <w:bCs/>
          <w:color w:val="FF0000"/>
        </w:rPr>
      </w:pPr>
      <w:bookmarkStart w:id="80" w:name="_Ref510432631"/>
      <w:r w:rsidRPr="00684CA6">
        <w:rPr>
          <w:rFonts w:ascii="David" w:hAnsi="David" w:cs="David"/>
          <w:rtl/>
        </w:rPr>
        <w:t xml:space="preserve">בכל גג בו מבוצעת עבודה ינוהל יומן עבודה </w:t>
      </w:r>
      <w:r w:rsidR="00910D85" w:rsidRPr="00684CA6">
        <w:rPr>
          <w:rFonts w:ascii="David" w:hAnsi="David" w:cs="David" w:hint="cs"/>
          <w:rtl/>
        </w:rPr>
        <w:t xml:space="preserve">דיגיטאלי </w:t>
      </w:r>
      <w:r w:rsidRPr="00684CA6">
        <w:rPr>
          <w:rFonts w:ascii="David" w:hAnsi="David" w:cs="David"/>
          <w:rtl/>
        </w:rPr>
        <w:t>מידי יום ובאופן רציף, בשלושה עותקים (להלן: "</w:t>
      </w:r>
      <w:r w:rsidRPr="00684CA6">
        <w:rPr>
          <w:rFonts w:ascii="David" w:hAnsi="David" w:cs="David"/>
          <w:b/>
          <w:bCs/>
          <w:rtl/>
        </w:rPr>
        <w:t>היומן</w:t>
      </w:r>
      <w:r w:rsidRPr="00684CA6">
        <w:rPr>
          <w:rFonts w:ascii="David" w:hAnsi="David" w:cs="David"/>
          <w:rtl/>
        </w:rPr>
        <w:t>") בו יירשמו, לפי העניין, הפרטים הבאים על-ידי הקבלן או בא-כוחו המוסמך, אלא אם קבע מנהל הפרויקט כי הרישומים כאמור ייעשו על-ידו:</w:t>
      </w:r>
      <w:bookmarkEnd w:id="80"/>
    </w:p>
    <w:p w14:paraId="21AE2544" w14:textId="77777777" w:rsidR="00B1221D" w:rsidRPr="00684CA6" w:rsidRDefault="00B1221D" w:rsidP="00D80295">
      <w:pPr>
        <w:bidi/>
        <w:ind w:left="1085"/>
        <w:contextualSpacing/>
        <w:jc w:val="both"/>
        <w:rPr>
          <w:rFonts w:ascii="David" w:hAnsi="David" w:cs="David"/>
          <w:b/>
          <w:bCs/>
          <w:color w:val="FF0000"/>
        </w:rPr>
      </w:pPr>
    </w:p>
    <w:p w14:paraId="30D870D4" w14:textId="77777777" w:rsidR="00B1221D" w:rsidRPr="00684CA6" w:rsidRDefault="00B1221D" w:rsidP="00651A74">
      <w:pPr>
        <w:numPr>
          <w:ilvl w:val="2"/>
          <w:numId w:val="5"/>
        </w:numPr>
        <w:bidi/>
        <w:ind w:left="1524" w:hanging="709"/>
        <w:contextualSpacing/>
        <w:jc w:val="both"/>
        <w:rPr>
          <w:rFonts w:ascii="David" w:hAnsi="David" w:cs="David"/>
        </w:rPr>
      </w:pPr>
      <w:r w:rsidRPr="00684CA6">
        <w:rPr>
          <w:rFonts w:ascii="David" w:hAnsi="David" w:cs="David"/>
          <w:rtl/>
        </w:rPr>
        <w:t>זהות ומספרם של העובדים לסוגיהם המועסקים בביצוע העבודות</w:t>
      </w:r>
    </w:p>
    <w:p w14:paraId="7A6D47A9" w14:textId="77777777" w:rsidR="00B1221D" w:rsidRPr="00684CA6" w:rsidRDefault="00B1221D" w:rsidP="00651A74">
      <w:pPr>
        <w:numPr>
          <w:ilvl w:val="2"/>
          <w:numId w:val="5"/>
        </w:numPr>
        <w:bidi/>
        <w:ind w:left="1524" w:hanging="709"/>
        <w:contextualSpacing/>
        <w:jc w:val="both"/>
        <w:rPr>
          <w:rFonts w:ascii="David" w:hAnsi="David" w:cs="David"/>
        </w:rPr>
      </w:pPr>
      <w:r w:rsidRPr="00684CA6">
        <w:rPr>
          <w:rFonts w:ascii="David" w:hAnsi="David" w:cs="David"/>
          <w:rtl/>
        </w:rPr>
        <w:t>החומרים והמערכות לסוגיהם, אשר הובאו לאתר.</w:t>
      </w:r>
    </w:p>
    <w:p w14:paraId="4D6305A5" w14:textId="77777777" w:rsidR="00B1221D" w:rsidRPr="00684CA6" w:rsidRDefault="00B1221D" w:rsidP="00651A74">
      <w:pPr>
        <w:numPr>
          <w:ilvl w:val="2"/>
          <w:numId w:val="5"/>
        </w:numPr>
        <w:bidi/>
        <w:ind w:left="1524" w:hanging="709"/>
        <w:contextualSpacing/>
        <w:jc w:val="both"/>
        <w:rPr>
          <w:rFonts w:ascii="David" w:hAnsi="David" w:cs="David"/>
        </w:rPr>
      </w:pPr>
      <w:r w:rsidRPr="00684CA6">
        <w:rPr>
          <w:rFonts w:ascii="David" w:hAnsi="David" w:cs="David"/>
          <w:rtl/>
        </w:rPr>
        <w:t>כמויות החומרים והמוצרים שהושקעו על ידי הקבלן באתר</w:t>
      </w:r>
    </w:p>
    <w:p w14:paraId="6ADC7078" w14:textId="77777777" w:rsidR="00B1221D" w:rsidRPr="00684CA6" w:rsidRDefault="00B1221D" w:rsidP="00651A74">
      <w:pPr>
        <w:numPr>
          <w:ilvl w:val="2"/>
          <w:numId w:val="5"/>
        </w:numPr>
        <w:bidi/>
        <w:ind w:left="1524" w:hanging="709"/>
        <w:contextualSpacing/>
        <w:jc w:val="both"/>
        <w:rPr>
          <w:rFonts w:ascii="David" w:hAnsi="David" w:cs="David"/>
        </w:rPr>
      </w:pPr>
      <w:r w:rsidRPr="00684CA6">
        <w:rPr>
          <w:rFonts w:ascii="David" w:hAnsi="David" w:cs="David"/>
          <w:rtl/>
        </w:rPr>
        <w:t>תקלות והפרעות בביצוע העבודות באתר</w:t>
      </w:r>
    </w:p>
    <w:p w14:paraId="25D38A28" w14:textId="77777777" w:rsidR="00B1221D" w:rsidRPr="00684CA6" w:rsidRDefault="00B1221D" w:rsidP="00651A74">
      <w:pPr>
        <w:numPr>
          <w:ilvl w:val="2"/>
          <w:numId w:val="5"/>
        </w:numPr>
        <w:bidi/>
        <w:ind w:left="1524" w:hanging="709"/>
        <w:contextualSpacing/>
        <w:jc w:val="both"/>
        <w:rPr>
          <w:rFonts w:ascii="David" w:hAnsi="David" w:cs="David"/>
        </w:rPr>
      </w:pPr>
      <w:r w:rsidRPr="00684CA6">
        <w:rPr>
          <w:rFonts w:ascii="David" w:hAnsi="David" w:cs="David"/>
          <w:rtl/>
        </w:rPr>
        <w:t>תנאי מזג האוויר השוררים באתר</w:t>
      </w:r>
    </w:p>
    <w:p w14:paraId="3F67DD00" w14:textId="77777777" w:rsidR="00B1221D" w:rsidRPr="00684CA6" w:rsidRDefault="00B1221D" w:rsidP="00651A74">
      <w:pPr>
        <w:numPr>
          <w:ilvl w:val="2"/>
          <w:numId w:val="5"/>
        </w:numPr>
        <w:bidi/>
        <w:ind w:left="1524" w:hanging="709"/>
        <w:contextualSpacing/>
        <w:jc w:val="both"/>
        <w:rPr>
          <w:rFonts w:ascii="David" w:hAnsi="David" w:cs="David"/>
        </w:rPr>
      </w:pPr>
      <w:r w:rsidRPr="00684CA6">
        <w:rPr>
          <w:rFonts w:ascii="David" w:hAnsi="David" w:cs="David"/>
          <w:rtl/>
        </w:rPr>
        <w:t>העבודות שבוצעו במשך היום.</w:t>
      </w:r>
    </w:p>
    <w:p w14:paraId="0E9612E2" w14:textId="77777777" w:rsidR="00B1221D" w:rsidRPr="00684CA6" w:rsidRDefault="00B1221D" w:rsidP="00651A74">
      <w:pPr>
        <w:numPr>
          <w:ilvl w:val="2"/>
          <w:numId w:val="5"/>
        </w:numPr>
        <w:bidi/>
        <w:ind w:left="1524" w:hanging="709"/>
        <w:contextualSpacing/>
        <w:jc w:val="both"/>
        <w:rPr>
          <w:rFonts w:ascii="David" w:hAnsi="David" w:cs="David"/>
        </w:rPr>
      </w:pPr>
      <w:r w:rsidRPr="00684CA6">
        <w:rPr>
          <w:rFonts w:ascii="David" w:hAnsi="David" w:cs="David"/>
          <w:rtl/>
        </w:rPr>
        <w:t>העתקי ההוראות שניתנו על ידי מנהל הפרויקט.</w:t>
      </w:r>
    </w:p>
    <w:p w14:paraId="2E5F1F53" w14:textId="77777777" w:rsidR="00B1221D" w:rsidRPr="00684CA6" w:rsidRDefault="00B1221D" w:rsidP="00651A74">
      <w:pPr>
        <w:numPr>
          <w:ilvl w:val="2"/>
          <w:numId w:val="5"/>
        </w:numPr>
        <w:bidi/>
        <w:ind w:left="1524" w:hanging="709"/>
        <w:contextualSpacing/>
        <w:jc w:val="both"/>
        <w:rPr>
          <w:rFonts w:ascii="David" w:hAnsi="David" w:cs="David"/>
        </w:rPr>
      </w:pPr>
      <w:r w:rsidRPr="00684CA6">
        <w:rPr>
          <w:rFonts w:ascii="David" w:hAnsi="David" w:cs="David"/>
          <w:rtl/>
        </w:rPr>
        <w:t>כל דבר אשר לדעת הקבלן יש בו כדי לשקף את המצב העובדתי במהלך ביצוע העבודות</w:t>
      </w:r>
    </w:p>
    <w:p w14:paraId="124187F9" w14:textId="77777777" w:rsidR="00B1221D" w:rsidRPr="00684CA6" w:rsidRDefault="00B1221D" w:rsidP="00D80295">
      <w:pPr>
        <w:bidi/>
        <w:ind w:left="1524"/>
        <w:contextualSpacing/>
        <w:jc w:val="both"/>
        <w:rPr>
          <w:rFonts w:ascii="David" w:hAnsi="David" w:cs="David"/>
        </w:rPr>
      </w:pPr>
    </w:p>
    <w:p w14:paraId="770A269B" w14:textId="77777777" w:rsidR="00B1221D" w:rsidRPr="00684CA6" w:rsidRDefault="00B1221D" w:rsidP="00651A74">
      <w:pPr>
        <w:numPr>
          <w:ilvl w:val="1"/>
          <w:numId w:val="5"/>
        </w:numPr>
        <w:bidi/>
        <w:ind w:left="1085" w:hanging="553"/>
        <w:contextualSpacing/>
        <w:jc w:val="both"/>
        <w:rPr>
          <w:rFonts w:ascii="David" w:hAnsi="David" w:cs="David"/>
        </w:rPr>
      </w:pPr>
      <w:r w:rsidRPr="00684CA6">
        <w:rPr>
          <w:rFonts w:ascii="David" w:hAnsi="David" w:cs="David"/>
          <w:rtl/>
        </w:rPr>
        <w:t xml:space="preserve">בנוסף לפרטים כאמור לעיל, רשאי מנהל הפרויקט לרשום ביומן העתק מהוראות שניתנו לקבלן, הסתייגויות והערות בדבר מהלך ביצוע העבודות, וכן כל דבר אחר שלדעת מנהל הפרויקט יש בו כדי לשקף את המצב העובדתי במהלך ביצוע העבודות, בציון תאריך הרישום. הקבלן או בא-כוחו המוסמך </w:t>
      </w:r>
      <w:r w:rsidRPr="00684CA6">
        <w:rPr>
          <w:rFonts w:ascii="David" w:hAnsi="David" w:cs="David"/>
          <w:rtl/>
        </w:rPr>
        <w:lastRenderedPageBreak/>
        <w:t>רשאי לרשום ביומן את הערותיו בקשר לביצוע העבודות לרבות את התייחסותו להערות שרשם מנהל הפרויקט ביומן, בציון תאריך רישומן. כל דף יומן העבודה ייחתם, בתום הרישום בו, על-ידי הקבלן או בא-כוחו המוסמך,</w:t>
      </w:r>
      <w:r w:rsidRPr="00684CA6">
        <w:rPr>
          <w:rFonts w:ascii="David" w:hAnsi="David" w:cs="David"/>
        </w:rPr>
        <w:t xml:space="preserve"> </w:t>
      </w:r>
      <w:r w:rsidRPr="00684CA6">
        <w:rPr>
          <w:rFonts w:ascii="David" w:hAnsi="David" w:cs="David"/>
          <w:rtl/>
        </w:rPr>
        <w:t>ובסמוך לאחר מכן יימסר לחתימת מנהל הפרויקט אשר יהיה רשאי אך לא חייב לבחון את האמור ברישום ולהעיר עליו לפי שיקול דעתו המלא.</w:t>
      </w:r>
    </w:p>
    <w:p w14:paraId="5B780FA1" w14:textId="77777777" w:rsidR="00B1221D" w:rsidRPr="00684CA6" w:rsidRDefault="00B1221D" w:rsidP="00D80295">
      <w:pPr>
        <w:bidi/>
        <w:ind w:left="1085"/>
        <w:contextualSpacing/>
        <w:jc w:val="both"/>
        <w:rPr>
          <w:rFonts w:ascii="David" w:hAnsi="David" w:cs="David"/>
        </w:rPr>
      </w:pPr>
    </w:p>
    <w:p w14:paraId="27FC6F21" w14:textId="77777777" w:rsidR="00B1221D" w:rsidRPr="00684CA6" w:rsidRDefault="00B1221D" w:rsidP="00651A74">
      <w:pPr>
        <w:numPr>
          <w:ilvl w:val="1"/>
          <w:numId w:val="5"/>
        </w:numPr>
        <w:bidi/>
        <w:ind w:left="1085" w:hanging="553"/>
        <w:contextualSpacing/>
        <w:jc w:val="both"/>
        <w:rPr>
          <w:rFonts w:ascii="David" w:hAnsi="David" w:cs="David"/>
        </w:rPr>
      </w:pPr>
      <w:r w:rsidRPr="00684CA6">
        <w:rPr>
          <w:rFonts w:ascii="David" w:hAnsi="David" w:cs="David"/>
          <w:rtl/>
        </w:rPr>
        <w:t>היומן וכל האמור בו ישמשו אך ורק לתיעוד המצב העובדתי באתר ולא להכריע בזכויות הצדדים ובחובותיהם. דרישה ו/או תביעה כספית של מי מהצדדים תיעשה על פי הוראות החוזה בלבד</w:t>
      </w:r>
      <w:r w:rsidRPr="00684CA6">
        <w:rPr>
          <w:rFonts w:ascii="David" w:hAnsi="David" w:cs="David"/>
        </w:rPr>
        <w:t>.</w:t>
      </w:r>
      <w:r w:rsidRPr="00684CA6">
        <w:rPr>
          <w:rFonts w:ascii="David" w:hAnsi="David" w:cs="David"/>
          <w:rtl/>
        </w:rPr>
        <w:t xml:space="preserve"> אם חלק מהעבודות על-פי החוזה מבוצעות במפעלים, ינוהל במפעלים יומן עבודה נפרד בו ירשום הקבלן או בא-כוחו המוסמך מידי פעם את מצב התקדמות העבודה, בציון תאריך הרישום. שאר הרישומים ביומן לגבי העבודה המבוצעת במפעלים יהיו, בשינויים המחויבים והוראות סעיף </w:t>
      </w:r>
      <w:r w:rsidR="00244B9A" w:rsidRPr="00684CA6">
        <w:rPr>
          <w:rFonts w:ascii="David" w:hAnsi="David" w:cs="David"/>
        </w:rPr>
        <w:fldChar w:fldCharType="begin"/>
      </w:r>
      <w:r w:rsidR="00244B9A" w:rsidRPr="00684CA6">
        <w:rPr>
          <w:rFonts w:ascii="David" w:hAnsi="David" w:cs="David"/>
        </w:rPr>
        <w:instrText xml:space="preserve"> REF _Ref510432631 \r \h  \* MERGEFORMAT </w:instrText>
      </w:r>
      <w:r w:rsidR="00244B9A" w:rsidRPr="00684CA6">
        <w:rPr>
          <w:rFonts w:ascii="David" w:hAnsi="David" w:cs="David"/>
        </w:rPr>
      </w:r>
      <w:r w:rsidR="00244B9A" w:rsidRPr="00684CA6">
        <w:rPr>
          <w:rFonts w:ascii="David" w:hAnsi="David" w:cs="David"/>
        </w:rPr>
        <w:fldChar w:fldCharType="separate"/>
      </w:r>
      <w:r w:rsidR="005F0A87" w:rsidRPr="00684CA6">
        <w:rPr>
          <w:rFonts w:ascii="David" w:hAnsi="David" w:cs="David"/>
          <w:cs/>
        </w:rPr>
        <w:t>‎</w:t>
      </w:r>
      <w:r w:rsidR="005F0A87" w:rsidRPr="00684CA6">
        <w:rPr>
          <w:rFonts w:ascii="David" w:hAnsi="David" w:cs="David"/>
        </w:rPr>
        <w:t>25.1</w:t>
      </w:r>
      <w:r w:rsidR="00244B9A" w:rsidRPr="00684CA6">
        <w:rPr>
          <w:rFonts w:ascii="David" w:hAnsi="David" w:cs="David"/>
        </w:rPr>
        <w:fldChar w:fldCharType="end"/>
      </w:r>
      <w:r w:rsidRPr="00684CA6">
        <w:rPr>
          <w:rFonts w:ascii="David" w:hAnsi="David" w:cs="David"/>
          <w:rtl/>
        </w:rPr>
        <w:t xml:space="preserve"> זה יחולו גם על היומן כאמור בסעיף קטן זה.</w:t>
      </w:r>
    </w:p>
    <w:p w14:paraId="1A3FFE16" w14:textId="77777777" w:rsidR="00B1221D" w:rsidRPr="00684CA6" w:rsidRDefault="00B1221D" w:rsidP="00D80295">
      <w:pPr>
        <w:bidi/>
        <w:ind w:left="1085"/>
        <w:contextualSpacing/>
        <w:jc w:val="both"/>
        <w:rPr>
          <w:rFonts w:ascii="David" w:hAnsi="David" w:cs="David"/>
          <w:rtl/>
        </w:rPr>
      </w:pPr>
    </w:p>
    <w:p w14:paraId="24035534" w14:textId="77777777" w:rsidR="00B1221D" w:rsidRPr="00684CA6" w:rsidRDefault="00B1221D" w:rsidP="00651A74">
      <w:pPr>
        <w:keepNext/>
        <w:numPr>
          <w:ilvl w:val="0"/>
          <w:numId w:val="5"/>
        </w:numPr>
        <w:bidi/>
        <w:ind w:hanging="573"/>
        <w:contextualSpacing/>
        <w:jc w:val="both"/>
        <w:outlineLvl w:val="2"/>
        <w:rPr>
          <w:rFonts w:ascii="David" w:hAnsi="David" w:cs="David"/>
          <w:b/>
          <w:bCs/>
          <w:noProof/>
          <w:u w:val="single"/>
          <w:rtl/>
        </w:rPr>
      </w:pPr>
      <w:bookmarkStart w:id="81" w:name="_Toc55128277"/>
      <w:bookmarkStart w:id="82" w:name="_Toc55142986"/>
      <w:bookmarkStart w:id="83" w:name="_Toc55147769"/>
      <w:r w:rsidRPr="00684CA6">
        <w:rPr>
          <w:rFonts w:ascii="David" w:hAnsi="David" w:cs="David"/>
          <w:b/>
          <w:bCs/>
          <w:noProof/>
          <w:u w:val="single"/>
          <w:rtl/>
        </w:rPr>
        <w:t>החזקת מסמכים באתר</w:t>
      </w:r>
      <w:bookmarkEnd w:id="81"/>
      <w:bookmarkEnd w:id="82"/>
      <w:bookmarkEnd w:id="83"/>
    </w:p>
    <w:p w14:paraId="2EE8831C" w14:textId="77777777" w:rsidR="00B1221D" w:rsidRPr="00684CA6" w:rsidRDefault="00B1221D" w:rsidP="00D0030A">
      <w:pPr>
        <w:pStyle w:val="af6"/>
        <w:tabs>
          <w:tab w:val="clear" w:pos="4153"/>
          <w:tab w:val="clear" w:pos="8306"/>
        </w:tabs>
        <w:jc w:val="both"/>
        <w:rPr>
          <w:rFonts w:ascii="David" w:hAnsi="David" w:cs="David"/>
          <w:sz w:val="28"/>
          <w:szCs w:val="28"/>
          <w:u w:val="single"/>
          <w:rtl/>
        </w:rPr>
      </w:pPr>
    </w:p>
    <w:p w14:paraId="28FA8D22" w14:textId="77777777" w:rsidR="00B1221D" w:rsidRPr="00684CA6" w:rsidRDefault="00B1221D" w:rsidP="00651A74">
      <w:pPr>
        <w:numPr>
          <w:ilvl w:val="1"/>
          <w:numId w:val="5"/>
        </w:numPr>
        <w:bidi/>
        <w:ind w:left="1085" w:hanging="553"/>
        <w:jc w:val="both"/>
        <w:rPr>
          <w:rFonts w:ascii="David" w:hAnsi="David" w:cs="David"/>
          <w:rtl/>
        </w:rPr>
      </w:pPr>
      <w:r w:rsidRPr="00684CA6">
        <w:rPr>
          <w:rFonts w:ascii="David" w:hAnsi="David" w:cs="David"/>
          <w:rtl/>
        </w:rPr>
        <w:t xml:space="preserve">משך כל תקופת ביצוע העבודה יחזיק הקבלן באתר של </w:t>
      </w:r>
      <w:proofErr w:type="spellStart"/>
      <w:r w:rsidRPr="00684CA6">
        <w:rPr>
          <w:rFonts w:ascii="David" w:hAnsi="David" w:cs="David"/>
          <w:rtl/>
        </w:rPr>
        <w:t>התכניות</w:t>
      </w:r>
      <w:proofErr w:type="spellEnd"/>
      <w:r w:rsidRPr="00684CA6">
        <w:rPr>
          <w:rFonts w:ascii="David" w:hAnsi="David" w:cs="David"/>
          <w:rtl/>
        </w:rPr>
        <w:t>, תעודות משלוח, יומן העבודה ויתר המסמכים הנוגעים לביצוע העבודה. כל המסמכים הנ"ל יהיו פתוחים ומוכנים לעיונם של המפקח ו/או היועצים האחרים, בכל עת.</w:t>
      </w:r>
    </w:p>
    <w:p w14:paraId="2F052187" w14:textId="77777777" w:rsidR="00B1221D" w:rsidRPr="00684CA6" w:rsidRDefault="00B1221D" w:rsidP="00D0030A">
      <w:pPr>
        <w:pStyle w:val="af6"/>
        <w:tabs>
          <w:tab w:val="clear" w:pos="4153"/>
          <w:tab w:val="clear" w:pos="8306"/>
        </w:tabs>
        <w:jc w:val="both"/>
        <w:rPr>
          <w:rFonts w:ascii="David" w:hAnsi="David" w:cs="David"/>
          <w:sz w:val="28"/>
          <w:szCs w:val="28"/>
          <w:rtl/>
        </w:rPr>
      </w:pPr>
    </w:p>
    <w:p w14:paraId="72E3F927" w14:textId="77777777" w:rsidR="00B1221D" w:rsidRPr="00684CA6" w:rsidRDefault="00B1221D" w:rsidP="00651A74">
      <w:pPr>
        <w:keepNext/>
        <w:numPr>
          <w:ilvl w:val="0"/>
          <w:numId w:val="5"/>
        </w:numPr>
        <w:bidi/>
        <w:ind w:hanging="573"/>
        <w:jc w:val="both"/>
        <w:outlineLvl w:val="2"/>
        <w:rPr>
          <w:rFonts w:ascii="David" w:hAnsi="David" w:cs="David"/>
          <w:b/>
          <w:bCs/>
          <w:noProof/>
          <w:sz w:val="28"/>
          <w:u w:val="single"/>
          <w:rtl/>
        </w:rPr>
      </w:pPr>
      <w:bookmarkStart w:id="84" w:name="_Toc55128278"/>
      <w:bookmarkStart w:id="85" w:name="_Toc55142987"/>
      <w:bookmarkStart w:id="86" w:name="_Toc55147770"/>
      <w:r w:rsidRPr="00684CA6">
        <w:rPr>
          <w:rFonts w:ascii="David" w:hAnsi="David" w:cs="David"/>
          <w:b/>
          <w:bCs/>
          <w:noProof/>
          <w:sz w:val="28"/>
          <w:u w:val="single"/>
          <w:rtl/>
        </w:rPr>
        <w:t>אי פגיעה בנוחות הציבור</w:t>
      </w:r>
      <w:bookmarkEnd w:id="84"/>
      <w:bookmarkEnd w:id="85"/>
      <w:bookmarkEnd w:id="86"/>
    </w:p>
    <w:p w14:paraId="2EDA4774" w14:textId="77777777" w:rsidR="00B1221D" w:rsidRPr="00684CA6" w:rsidRDefault="00B1221D" w:rsidP="00D0030A">
      <w:pPr>
        <w:pStyle w:val="af6"/>
        <w:tabs>
          <w:tab w:val="clear" w:pos="4153"/>
          <w:tab w:val="clear" w:pos="8306"/>
        </w:tabs>
        <w:jc w:val="both"/>
        <w:rPr>
          <w:rFonts w:ascii="David" w:hAnsi="David" w:cs="David"/>
          <w:u w:val="single"/>
          <w:rtl/>
        </w:rPr>
      </w:pPr>
    </w:p>
    <w:p w14:paraId="06F3F167" w14:textId="77777777" w:rsidR="00B1221D" w:rsidRPr="00684CA6" w:rsidRDefault="00B1221D" w:rsidP="00651A74">
      <w:pPr>
        <w:numPr>
          <w:ilvl w:val="1"/>
          <w:numId w:val="5"/>
        </w:numPr>
        <w:bidi/>
        <w:ind w:left="1085" w:hanging="553"/>
        <w:jc w:val="both"/>
        <w:rPr>
          <w:rFonts w:ascii="David" w:hAnsi="David" w:cs="David"/>
        </w:rPr>
      </w:pPr>
      <w:r w:rsidRPr="00684CA6">
        <w:rPr>
          <w:rFonts w:ascii="David" w:hAnsi="David" w:cs="David"/>
          <w:rtl/>
        </w:rPr>
        <w:t xml:space="preserve">מבלי לגרוע מהאמור בסעיף </w:t>
      </w:r>
      <w:r w:rsidR="00244B9A" w:rsidRPr="00684CA6">
        <w:rPr>
          <w:rFonts w:ascii="David" w:hAnsi="David" w:cs="David"/>
        </w:rPr>
        <w:fldChar w:fldCharType="begin"/>
      </w:r>
      <w:r w:rsidR="00244B9A" w:rsidRPr="00684CA6">
        <w:rPr>
          <w:rFonts w:ascii="David" w:hAnsi="David" w:cs="David"/>
        </w:rPr>
        <w:instrText xml:space="preserve"> REF _Ref314396025 \r \h  \* MERGEFORMAT </w:instrText>
      </w:r>
      <w:r w:rsidR="00244B9A" w:rsidRPr="00684CA6">
        <w:rPr>
          <w:rFonts w:ascii="David" w:hAnsi="David" w:cs="David"/>
        </w:rPr>
      </w:r>
      <w:r w:rsidR="00244B9A" w:rsidRPr="00684CA6">
        <w:rPr>
          <w:rFonts w:ascii="David" w:hAnsi="David" w:cs="David"/>
        </w:rPr>
        <w:fldChar w:fldCharType="separate"/>
      </w:r>
      <w:r w:rsidR="005F0A87" w:rsidRPr="00684CA6">
        <w:rPr>
          <w:rFonts w:ascii="David" w:hAnsi="David" w:cs="David"/>
          <w:cs/>
        </w:rPr>
        <w:t>‎</w:t>
      </w:r>
      <w:r w:rsidR="005F0A87" w:rsidRPr="00684CA6">
        <w:rPr>
          <w:rFonts w:ascii="David" w:hAnsi="David" w:cs="David"/>
        </w:rPr>
        <w:t>9.1</w:t>
      </w:r>
      <w:r w:rsidR="00244B9A" w:rsidRPr="00684CA6">
        <w:rPr>
          <w:rFonts w:ascii="David" w:hAnsi="David" w:cs="David"/>
        </w:rPr>
        <w:fldChar w:fldCharType="end"/>
      </w:r>
      <w:r w:rsidRPr="00684CA6">
        <w:rPr>
          <w:rFonts w:ascii="David" w:hAnsi="David" w:cs="David"/>
          <w:rtl/>
        </w:rPr>
        <w:t xml:space="preserve"> לעיל, הקבלן מתחייב לעשות כמיטב יכולתו על מנת שביצוע העבודה לא יגרום להפרעה, שלא לצורך, לזכות השימוש והמעבר של כל אדם בכביש, דרך וכיו"ב  ו/או פגיעה, שלא לצורך, בנוחות הציבור ו/או בזכות השימוש והחזקה הן באתר והן במבנים ומתקנים סמוכים לאתר ו/או מתקנים תת קרקעיים הקיימים באתר ובסביבתו. מובהר, כי לא ישולם לקבלן כל פיצוי ו/או תמורה כלשהי בגין כך.</w:t>
      </w:r>
    </w:p>
    <w:p w14:paraId="5780C21A" w14:textId="77777777" w:rsidR="00B1221D" w:rsidRPr="00684CA6" w:rsidRDefault="00B1221D" w:rsidP="00D0030A">
      <w:pPr>
        <w:pStyle w:val="af6"/>
        <w:tabs>
          <w:tab w:val="clear" w:pos="4153"/>
          <w:tab w:val="clear" w:pos="8306"/>
        </w:tabs>
        <w:ind w:left="70"/>
        <w:jc w:val="both"/>
        <w:rPr>
          <w:rFonts w:ascii="David" w:hAnsi="David" w:cs="David"/>
        </w:rPr>
      </w:pPr>
    </w:p>
    <w:p w14:paraId="01A33671" w14:textId="77777777" w:rsidR="00B1221D" w:rsidRPr="00684CA6" w:rsidRDefault="00B1221D" w:rsidP="00651A74">
      <w:pPr>
        <w:numPr>
          <w:ilvl w:val="1"/>
          <w:numId w:val="5"/>
        </w:numPr>
        <w:bidi/>
        <w:ind w:left="1085" w:hanging="553"/>
        <w:jc w:val="both"/>
        <w:rPr>
          <w:rFonts w:ascii="David" w:hAnsi="David" w:cs="David"/>
        </w:rPr>
      </w:pPr>
      <w:r w:rsidRPr="00684CA6">
        <w:rPr>
          <w:rFonts w:ascii="David" w:hAnsi="David" w:cs="David"/>
          <w:rtl/>
        </w:rPr>
        <w:t>בנוסף, מובהר ומוסכם בזאת, כי אם ובמידה שבאתר יבוצעו עבודות נוספות על ידי בעלי מקצוע ו/או קבלנים אחרים - הקבלן מתחייב לשתף פעולה עם בעלי המקצוע ו/או הקבלנים האחרים הנ"ל, ולתאם את ביצוע העבודות עימם ועם המפקח, על מנת להבטיח ביצוע נכון, תיאום לוחות זמנים ולצורך עמידה במועד סיום העבודה. מובהר, כי לא ישולם לקבלן כל פיצוי ו/או תמורה כלשהי בגין כך.</w:t>
      </w:r>
    </w:p>
    <w:p w14:paraId="6D6C3C1A" w14:textId="77777777" w:rsidR="00B1221D" w:rsidRPr="00684CA6" w:rsidRDefault="00B1221D" w:rsidP="005B34BE">
      <w:pPr>
        <w:pStyle w:val="aff4"/>
        <w:rPr>
          <w:rFonts w:ascii="David" w:hAnsi="David" w:cs="David"/>
          <w:rtl/>
        </w:rPr>
      </w:pPr>
    </w:p>
    <w:p w14:paraId="6C4AB458" w14:textId="77777777" w:rsidR="00B1221D" w:rsidRPr="00684CA6" w:rsidRDefault="00B1221D" w:rsidP="00651A74">
      <w:pPr>
        <w:numPr>
          <w:ilvl w:val="1"/>
          <w:numId w:val="5"/>
        </w:numPr>
        <w:bidi/>
        <w:ind w:left="1085" w:hanging="553"/>
        <w:jc w:val="both"/>
        <w:rPr>
          <w:rFonts w:ascii="David" w:hAnsi="David" w:cs="David"/>
        </w:rPr>
      </w:pPr>
      <w:r w:rsidRPr="00684CA6">
        <w:rPr>
          <w:rFonts w:ascii="David" w:hAnsi="David" w:cs="David"/>
          <w:rtl/>
        </w:rPr>
        <w:t>הקבלן מצהיר ומתחייב כי ההתקנה והמערכות שתוצבנה על הגגות תעמודנה בכל הדרישות בהוראות ובתקנים אשר הוצאו על ידי הגופים והרשויות המוסמכים, לרבות בדיקת יציבות גגות המבנים והתאמתם למערכת הסולארית בכלל ולמבני חינוך/ציבור בפרט.</w:t>
      </w:r>
    </w:p>
    <w:p w14:paraId="08F585F0" w14:textId="77777777" w:rsidR="00C27321" w:rsidRPr="00684CA6" w:rsidRDefault="00C27321" w:rsidP="00C27321">
      <w:pPr>
        <w:pStyle w:val="aff4"/>
        <w:rPr>
          <w:rFonts w:ascii="David" w:hAnsi="David" w:cs="David"/>
          <w:rtl/>
        </w:rPr>
      </w:pPr>
    </w:p>
    <w:p w14:paraId="4E20064D" w14:textId="77777777" w:rsidR="00B1221D" w:rsidRPr="00684CA6" w:rsidRDefault="00B1221D" w:rsidP="00651A74">
      <w:pPr>
        <w:numPr>
          <w:ilvl w:val="1"/>
          <w:numId w:val="5"/>
        </w:numPr>
        <w:bidi/>
        <w:ind w:left="1085" w:hanging="553"/>
        <w:jc w:val="both"/>
        <w:rPr>
          <w:rFonts w:ascii="David" w:hAnsi="David" w:cs="David"/>
        </w:rPr>
      </w:pPr>
      <w:r w:rsidRPr="00684CA6">
        <w:rPr>
          <w:rFonts w:ascii="David" w:hAnsi="David" w:cs="David"/>
          <w:rtl/>
        </w:rPr>
        <w:t>הקבלן  מתחייב שלא לבצע כל שינוי ו/או הוספה של מערכת או חלקה ושל ציוד המחייב היתר בנייה ללא קבלת אישור מראש ובכתב מהמזמינה.</w:t>
      </w:r>
    </w:p>
    <w:p w14:paraId="3D9EA811" w14:textId="77777777" w:rsidR="00C27321" w:rsidRPr="00684CA6" w:rsidRDefault="00C27321" w:rsidP="00C27321">
      <w:pPr>
        <w:pStyle w:val="aff4"/>
        <w:rPr>
          <w:rFonts w:ascii="David" w:hAnsi="David" w:cs="David"/>
          <w:rtl/>
        </w:rPr>
      </w:pPr>
    </w:p>
    <w:p w14:paraId="0AA263D4" w14:textId="77777777" w:rsidR="00B1221D" w:rsidRPr="00684CA6" w:rsidRDefault="00B1221D" w:rsidP="00651A74">
      <w:pPr>
        <w:numPr>
          <w:ilvl w:val="1"/>
          <w:numId w:val="5"/>
        </w:numPr>
        <w:bidi/>
        <w:ind w:left="1085" w:hanging="553"/>
        <w:jc w:val="both"/>
        <w:rPr>
          <w:rFonts w:ascii="David" w:hAnsi="David" w:cs="David"/>
        </w:rPr>
      </w:pPr>
      <w:r w:rsidRPr="00684CA6">
        <w:rPr>
          <w:rFonts w:ascii="David" w:hAnsi="David" w:cs="David"/>
          <w:rtl/>
        </w:rPr>
        <w:t xml:space="preserve">לקבלן ידוע, כי המבנים נשוא העבודה הינם מבני ציבור בהם מתקיימת פעולה חינוכית, ואשר על כן, ביצוע העבודה תיעשה באופן שלא תפריע לפעולות השוטפות, והכל בהתאם להנחיות נציג </w:t>
      </w:r>
      <w:r w:rsidR="000A1361" w:rsidRPr="00684CA6">
        <w:rPr>
          <w:rFonts w:ascii="David" w:hAnsi="David" w:cs="David"/>
          <w:rtl/>
        </w:rPr>
        <w:t>המזמינה</w:t>
      </w:r>
      <w:r w:rsidRPr="00684CA6">
        <w:rPr>
          <w:rFonts w:ascii="David" w:hAnsi="David" w:cs="David"/>
          <w:rtl/>
        </w:rPr>
        <w:t xml:space="preserve"> ו/או המפקח אשר יקבע את אופן ביצוע העבודה ומועדה.</w:t>
      </w:r>
    </w:p>
    <w:p w14:paraId="12DC72B7" w14:textId="77777777" w:rsidR="00F310CB" w:rsidRPr="00684CA6" w:rsidRDefault="00F310CB" w:rsidP="00F310CB">
      <w:pPr>
        <w:bidi/>
        <w:ind w:hanging="553"/>
        <w:jc w:val="both"/>
        <w:rPr>
          <w:rFonts w:ascii="David" w:hAnsi="David" w:cs="David"/>
          <w:strike/>
          <w:noProof/>
          <w:sz w:val="28"/>
        </w:rPr>
      </w:pPr>
    </w:p>
    <w:p w14:paraId="2E29A0E3" w14:textId="77777777" w:rsidR="00F310CB" w:rsidRPr="00684CA6" w:rsidRDefault="00F310CB" w:rsidP="00F310CB">
      <w:pPr>
        <w:keepNext/>
        <w:numPr>
          <w:ilvl w:val="0"/>
          <w:numId w:val="5"/>
        </w:numPr>
        <w:bidi/>
        <w:ind w:hanging="553"/>
        <w:jc w:val="both"/>
        <w:outlineLvl w:val="2"/>
        <w:rPr>
          <w:rFonts w:ascii="David" w:hAnsi="David" w:cs="David"/>
          <w:b/>
          <w:bCs/>
          <w:noProof/>
          <w:sz w:val="28"/>
          <w:u w:val="single"/>
          <w:rtl/>
        </w:rPr>
      </w:pPr>
      <w:bookmarkStart w:id="87" w:name="_Toc55128279"/>
      <w:bookmarkStart w:id="88" w:name="_Toc55142988"/>
      <w:bookmarkStart w:id="89" w:name="_Toc55147771"/>
      <w:r w:rsidRPr="00684CA6">
        <w:rPr>
          <w:rFonts w:ascii="David" w:hAnsi="David" w:cs="David"/>
          <w:b/>
          <w:bCs/>
          <w:noProof/>
          <w:sz w:val="28"/>
          <w:u w:val="single"/>
          <w:rtl/>
        </w:rPr>
        <w:t>שעות העבודה ומועדי העבודה</w:t>
      </w:r>
      <w:bookmarkEnd w:id="87"/>
      <w:bookmarkEnd w:id="88"/>
      <w:bookmarkEnd w:id="89"/>
    </w:p>
    <w:p w14:paraId="0E0DE61B" w14:textId="77777777" w:rsidR="00F310CB" w:rsidRPr="00684CA6" w:rsidRDefault="00F310CB" w:rsidP="00F310CB">
      <w:pPr>
        <w:bidi/>
        <w:ind w:left="1047" w:hanging="553"/>
        <w:jc w:val="both"/>
        <w:rPr>
          <w:rFonts w:ascii="David" w:hAnsi="David" w:cs="David"/>
          <w:noProof/>
          <w:sz w:val="28"/>
        </w:rPr>
      </w:pPr>
    </w:p>
    <w:p w14:paraId="464151C8" w14:textId="77777777" w:rsidR="00F310CB" w:rsidRPr="00684CA6" w:rsidRDefault="00F310CB" w:rsidP="00F310CB">
      <w:pPr>
        <w:numPr>
          <w:ilvl w:val="1"/>
          <w:numId w:val="5"/>
        </w:numPr>
        <w:bidi/>
        <w:ind w:left="1085" w:hanging="553"/>
        <w:jc w:val="both"/>
        <w:rPr>
          <w:rFonts w:ascii="David" w:hAnsi="David" w:cs="David"/>
          <w:noProof/>
          <w:sz w:val="28"/>
        </w:rPr>
      </w:pPr>
      <w:r w:rsidRPr="00684CA6">
        <w:rPr>
          <w:rFonts w:ascii="David" w:hAnsi="David" w:cs="David"/>
          <w:noProof/>
          <w:sz w:val="28"/>
          <w:rtl/>
        </w:rPr>
        <w:t xml:space="preserve">העבודות תבוצענה בתיאום מלא עם הגוף המשתמש במבנה ועל פי הוראותיו והוראות המזמינה. הקבלן לא יהיה רשאי לתבוע כל תשלום נוסף, אם יהיה עליו לעבוד ביותר מאשר במשמרת אחת או יהיה עליו לעבוד בלילה כדי לעמוד בלוח הזמנים שנקבע או בדרישותיהם של המפקח, </w:t>
      </w:r>
      <w:r w:rsidR="000A1361" w:rsidRPr="00684CA6">
        <w:rPr>
          <w:rFonts w:ascii="David" w:hAnsi="David" w:cs="David"/>
          <w:noProof/>
          <w:sz w:val="28"/>
          <w:rtl/>
        </w:rPr>
        <w:t>המזמינה</w:t>
      </w:r>
      <w:r w:rsidRPr="00684CA6">
        <w:rPr>
          <w:rFonts w:ascii="David" w:hAnsi="David" w:cs="David"/>
          <w:noProof/>
          <w:sz w:val="28"/>
          <w:rtl/>
        </w:rPr>
        <w:t>, חברת החשמל, חברת בזק, משטרת ישראל או כל רשות מוסמכת אחרת. אין סעיף זה בא לאשר עבודה בשעות הלילה.</w:t>
      </w:r>
    </w:p>
    <w:p w14:paraId="52EB336E" w14:textId="77777777" w:rsidR="00F310CB" w:rsidRPr="00684CA6" w:rsidRDefault="00F310CB" w:rsidP="00F310CB">
      <w:pPr>
        <w:numPr>
          <w:ilvl w:val="1"/>
          <w:numId w:val="5"/>
        </w:numPr>
        <w:bidi/>
        <w:ind w:left="1085" w:hanging="553"/>
        <w:jc w:val="both"/>
        <w:rPr>
          <w:rFonts w:ascii="David" w:hAnsi="David" w:cs="David"/>
          <w:noProof/>
          <w:sz w:val="28"/>
        </w:rPr>
      </w:pPr>
      <w:r w:rsidRPr="00684CA6">
        <w:rPr>
          <w:rFonts w:ascii="David" w:hAnsi="David" w:cs="David"/>
          <w:noProof/>
          <w:sz w:val="28"/>
          <w:rtl/>
        </w:rPr>
        <w:t>הקבלן מצהיר כי בריא לו כי מרבית המבנים מתופעלים ע״י גופים מהמגזר הדתי ולכן לא תתאפשר שום פעילות, למעט ארועי בטיחות, בשבתות וחגי ישראל</w:t>
      </w:r>
    </w:p>
    <w:p w14:paraId="2420F1A2" w14:textId="77777777" w:rsidR="00B1221D" w:rsidRPr="00684CA6" w:rsidRDefault="00B1221D" w:rsidP="00D0030A">
      <w:pPr>
        <w:pStyle w:val="af6"/>
        <w:tabs>
          <w:tab w:val="clear" w:pos="4153"/>
          <w:tab w:val="clear" w:pos="8306"/>
        </w:tabs>
        <w:jc w:val="both"/>
        <w:rPr>
          <w:rFonts w:ascii="David" w:hAnsi="David" w:cs="David"/>
          <w:rtl/>
        </w:rPr>
      </w:pPr>
    </w:p>
    <w:p w14:paraId="1EE29232" w14:textId="77777777" w:rsidR="00B1221D" w:rsidRPr="00684CA6" w:rsidRDefault="00B1221D" w:rsidP="00651A74">
      <w:pPr>
        <w:pStyle w:val="aff4"/>
        <w:numPr>
          <w:ilvl w:val="0"/>
          <w:numId w:val="5"/>
        </w:numPr>
        <w:bidi/>
        <w:jc w:val="both"/>
        <w:rPr>
          <w:rFonts w:ascii="David" w:hAnsi="David" w:cs="David"/>
          <w:b/>
          <w:bCs/>
          <w:noProof/>
          <w:u w:val="single"/>
          <w:rtl/>
        </w:rPr>
      </w:pPr>
      <w:r w:rsidRPr="00684CA6">
        <w:rPr>
          <w:rFonts w:ascii="David" w:hAnsi="David" w:cs="David"/>
          <w:b/>
          <w:bCs/>
          <w:noProof/>
          <w:u w:val="single"/>
          <w:rtl/>
        </w:rPr>
        <w:t>סמכויות פיקוח</w:t>
      </w:r>
    </w:p>
    <w:p w14:paraId="750F406F" w14:textId="77777777" w:rsidR="00B1221D" w:rsidRPr="00684CA6" w:rsidRDefault="00B1221D" w:rsidP="00D0030A">
      <w:pPr>
        <w:pStyle w:val="aff4"/>
        <w:ind w:left="360"/>
        <w:jc w:val="both"/>
        <w:rPr>
          <w:rFonts w:ascii="David" w:hAnsi="David" w:cs="David"/>
          <w:b/>
          <w:bCs/>
          <w:noProof/>
          <w:u w:val="single"/>
          <w:rtl/>
        </w:rPr>
      </w:pPr>
    </w:p>
    <w:p w14:paraId="6527CBF9" w14:textId="77777777" w:rsidR="00B1221D" w:rsidRPr="00684CA6" w:rsidRDefault="00B1221D" w:rsidP="00651A74">
      <w:pPr>
        <w:numPr>
          <w:ilvl w:val="1"/>
          <w:numId w:val="5"/>
        </w:numPr>
        <w:bidi/>
        <w:ind w:left="1085" w:hanging="553"/>
        <w:jc w:val="both"/>
        <w:rPr>
          <w:rFonts w:ascii="David" w:hAnsi="David" w:cs="David"/>
          <w:noProof/>
          <w:rtl/>
        </w:rPr>
      </w:pPr>
      <w:r w:rsidRPr="00684CA6">
        <w:rPr>
          <w:rFonts w:ascii="David" w:hAnsi="David" w:cs="David"/>
          <w:noProof/>
          <w:rtl/>
        </w:rPr>
        <w:t xml:space="preserve">מנהל הפרויקט ו/או המפקח יהא מוסמך לבקר באתרים ובכל מקום אחר שבו נעשית עבודה כלשהי לביצוע החוזה, לבדוק ולפקח על טיב העבודה כולה או חלקה ולהשגיח על ביצועה, וכן לבדוק את טיב החומרים שמשתמשים בהם, איכות הציוד שמשתמשים בו וטיב המלאכה הנעשית על ידי הקבלן בביצוע העבודה. כן רשאי הוא לבדוק אם הקבלן מבצע כהלכה את החוזה, את הוראות </w:t>
      </w:r>
      <w:r w:rsidR="000A1361" w:rsidRPr="00684CA6">
        <w:rPr>
          <w:rFonts w:ascii="David" w:hAnsi="David" w:cs="David"/>
          <w:noProof/>
          <w:rtl/>
        </w:rPr>
        <w:t>המזמינה</w:t>
      </w:r>
      <w:r w:rsidRPr="00684CA6">
        <w:rPr>
          <w:rFonts w:ascii="David" w:hAnsi="David" w:cs="David"/>
          <w:noProof/>
          <w:rtl/>
        </w:rPr>
        <w:t xml:space="preserve"> ואת הוראותיו </w:t>
      </w:r>
      <w:r w:rsidRPr="00684CA6">
        <w:rPr>
          <w:rFonts w:ascii="David" w:hAnsi="David" w:cs="David"/>
          <w:noProof/>
          <w:rtl/>
        </w:rPr>
        <w:lastRenderedPageBreak/>
        <w:t>הוא. כן יהא המפקח זכאי למסור לקבלן הודעה על אי אישורם של עבודה או חומרים. ניתנה הודעה כאמור יפסיק הקבלן את אותה עבודה או את השימוש באותם חומרים.</w:t>
      </w:r>
    </w:p>
    <w:p w14:paraId="42C8EDCB" w14:textId="77777777" w:rsidR="00B1221D" w:rsidRPr="00684CA6" w:rsidRDefault="00B1221D" w:rsidP="00D80295">
      <w:pPr>
        <w:tabs>
          <w:tab w:val="num" w:pos="1047"/>
        </w:tabs>
        <w:bidi/>
        <w:ind w:left="1047" w:hanging="720"/>
        <w:jc w:val="both"/>
        <w:rPr>
          <w:rFonts w:ascii="David" w:hAnsi="David" w:cs="David"/>
          <w:noProof/>
          <w:rtl/>
        </w:rPr>
      </w:pPr>
    </w:p>
    <w:p w14:paraId="31575286" w14:textId="77777777" w:rsidR="00B1221D" w:rsidRPr="00684CA6" w:rsidRDefault="00B1221D" w:rsidP="00651A74">
      <w:pPr>
        <w:numPr>
          <w:ilvl w:val="1"/>
          <w:numId w:val="5"/>
        </w:numPr>
        <w:bidi/>
        <w:ind w:left="1085" w:hanging="553"/>
        <w:jc w:val="both"/>
        <w:rPr>
          <w:rFonts w:ascii="David" w:hAnsi="David" w:cs="David"/>
          <w:noProof/>
          <w:rtl/>
        </w:rPr>
      </w:pPr>
      <w:r w:rsidRPr="00684CA6">
        <w:rPr>
          <w:rFonts w:ascii="David" w:hAnsi="David" w:cs="David"/>
          <w:noProof/>
          <w:rtl/>
        </w:rPr>
        <w:t xml:space="preserve">הקבלן יאפשר ויעזור למפקח ו/או למנהל הפרויקט, ולכל בא כח מורשה על ידו, להיכנס בכל עת לאתר העבודה ולכל מקום אחר שבו נעשית עבודה כלשהי לביצוע </w:t>
      </w:r>
      <w:r w:rsidR="00016383" w:rsidRPr="00684CA6">
        <w:rPr>
          <w:rFonts w:ascii="David" w:hAnsi="David" w:cs="David"/>
          <w:noProof/>
          <w:rtl/>
        </w:rPr>
        <w:t>המערכת</w:t>
      </w:r>
      <w:r w:rsidRPr="00684CA6">
        <w:rPr>
          <w:rFonts w:ascii="David" w:hAnsi="David" w:cs="David"/>
          <w:noProof/>
          <w:rtl/>
        </w:rPr>
        <w:t xml:space="preserve"> וכן לכל מקום שממנו מובאים מוצרים, חומרים, מכונות וציוד כלשהם לביצוע העבודה. הקבלן ימציא למפקח ו/או למנהל הפרויקט כל מסמך וכל מידע שיידרש לו לשם ביצוע הפיקוח כאמור.</w:t>
      </w:r>
    </w:p>
    <w:p w14:paraId="7E05A6FB" w14:textId="77777777" w:rsidR="00B1221D" w:rsidRPr="00684CA6" w:rsidRDefault="00B1221D" w:rsidP="00D80295">
      <w:pPr>
        <w:tabs>
          <w:tab w:val="num" w:pos="1047"/>
        </w:tabs>
        <w:bidi/>
        <w:ind w:left="1047" w:hanging="720"/>
        <w:jc w:val="both"/>
        <w:rPr>
          <w:rFonts w:ascii="David" w:hAnsi="David" w:cs="David"/>
          <w:strike/>
          <w:noProof/>
          <w:rtl/>
        </w:rPr>
      </w:pPr>
    </w:p>
    <w:p w14:paraId="39E3F640" w14:textId="77777777" w:rsidR="00B1221D" w:rsidRPr="00684CA6" w:rsidRDefault="00B1221D" w:rsidP="00651A74">
      <w:pPr>
        <w:numPr>
          <w:ilvl w:val="1"/>
          <w:numId w:val="5"/>
        </w:numPr>
        <w:bidi/>
        <w:ind w:left="1085" w:hanging="553"/>
        <w:jc w:val="both"/>
        <w:rPr>
          <w:rFonts w:ascii="David" w:hAnsi="David" w:cs="David"/>
          <w:noProof/>
          <w:rtl/>
        </w:rPr>
      </w:pPr>
      <w:r w:rsidRPr="00684CA6">
        <w:rPr>
          <w:rFonts w:ascii="David" w:hAnsi="David" w:cs="David"/>
          <w:noProof/>
          <w:rtl/>
        </w:rPr>
        <w:t xml:space="preserve">אין לראות בזכות הפיקוח שניתנה </w:t>
      </w:r>
      <w:r w:rsidR="00581243" w:rsidRPr="00684CA6">
        <w:rPr>
          <w:rFonts w:ascii="David" w:hAnsi="David" w:cs="David" w:hint="cs"/>
          <w:noProof/>
          <w:rtl/>
        </w:rPr>
        <w:t>למזמינה</w:t>
      </w:r>
      <w:r w:rsidR="00581243" w:rsidRPr="00684CA6">
        <w:rPr>
          <w:rFonts w:ascii="David" w:hAnsi="David" w:cs="David"/>
          <w:noProof/>
          <w:rtl/>
        </w:rPr>
        <w:t xml:space="preserve"> </w:t>
      </w:r>
      <w:r w:rsidRPr="00684CA6">
        <w:rPr>
          <w:rFonts w:ascii="David" w:hAnsi="David" w:cs="David"/>
          <w:noProof/>
          <w:rtl/>
        </w:rPr>
        <w:t xml:space="preserve">או למפקח או למנהל הפרויקט על ביצוע העבודה אלא אמצעי מעקב אחר ביצוע החוזה בכל שלביו על ידי הקבלן, ואין היא יוצרת יחס אחר מאשר יחס בין קונה ומוכר של סחורות, הן לגבי אחריות </w:t>
      </w:r>
      <w:r w:rsidR="000A1361" w:rsidRPr="00684CA6">
        <w:rPr>
          <w:rFonts w:ascii="David" w:hAnsi="David" w:cs="David"/>
          <w:noProof/>
          <w:rtl/>
        </w:rPr>
        <w:t>המזמינה</w:t>
      </w:r>
      <w:r w:rsidRPr="00684CA6">
        <w:rPr>
          <w:rFonts w:ascii="David" w:hAnsi="David" w:cs="David"/>
          <w:noProof/>
          <w:rtl/>
        </w:rPr>
        <w:t xml:space="preserve"> לגבי כל צד שלישי אחר, והן מבחינת אחריות הקבלן לאופן ביצוע התחייבויותיו ולתוצאות הביצוע, לרבות לגבי טיב החומרים וטיב העבודה בהתאם למסמכי המכרז. אין לראות בביצוע הפיקוח כאמור כדי להטיל אחריות מכל סוג שהוא על המפקח ו/או מנהל הפרויקט ו/או על </w:t>
      </w:r>
      <w:r w:rsidR="000A1361" w:rsidRPr="00684CA6">
        <w:rPr>
          <w:rFonts w:ascii="David" w:hAnsi="David" w:cs="David"/>
          <w:noProof/>
          <w:rtl/>
        </w:rPr>
        <w:t>המזמינה</w:t>
      </w:r>
      <w:r w:rsidRPr="00684CA6">
        <w:rPr>
          <w:rFonts w:ascii="David" w:hAnsi="David" w:cs="David"/>
          <w:noProof/>
          <w:rtl/>
        </w:rPr>
        <w:t>, בגין כל מעשה או מחדל מצד הקבלן ו/או הפרת התחייבות כלשהי מצדו.</w:t>
      </w:r>
    </w:p>
    <w:p w14:paraId="796AD3E2" w14:textId="77777777" w:rsidR="00B1221D" w:rsidRPr="00684CA6" w:rsidRDefault="00B1221D" w:rsidP="00D80295">
      <w:pPr>
        <w:tabs>
          <w:tab w:val="num" w:pos="1047"/>
        </w:tabs>
        <w:bidi/>
        <w:ind w:left="1047" w:hanging="720"/>
        <w:jc w:val="both"/>
        <w:rPr>
          <w:rFonts w:ascii="David" w:hAnsi="David" w:cs="David"/>
          <w:noProof/>
          <w:rtl/>
        </w:rPr>
      </w:pPr>
    </w:p>
    <w:p w14:paraId="124F6EC1" w14:textId="77777777" w:rsidR="00B1221D" w:rsidRPr="00684CA6" w:rsidRDefault="00B1221D" w:rsidP="00651A74">
      <w:pPr>
        <w:numPr>
          <w:ilvl w:val="1"/>
          <w:numId w:val="5"/>
        </w:numPr>
        <w:bidi/>
        <w:ind w:left="1085" w:hanging="553"/>
        <w:jc w:val="both"/>
        <w:rPr>
          <w:rFonts w:ascii="David" w:hAnsi="David" w:cs="David"/>
          <w:noProof/>
          <w:rtl/>
        </w:rPr>
      </w:pPr>
      <w:r w:rsidRPr="00684CA6">
        <w:rPr>
          <w:rFonts w:ascii="David" w:hAnsi="David" w:cs="David"/>
          <w:noProof/>
          <w:rtl/>
        </w:rPr>
        <w:t xml:space="preserve">היה והמפקח ו/או מנהל הפרויקט יקבע, לפי שיקול דעתו המוחלט, כי אביזר ו/או ציוד אינו מתאים למסמכי המכרז, במידה שאינה מאפשרת קבלתו לשימוש, תהא </w:t>
      </w:r>
      <w:r w:rsidR="000A1361" w:rsidRPr="00684CA6">
        <w:rPr>
          <w:rFonts w:ascii="David" w:hAnsi="David" w:cs="David"/>
          <w:noProof/>
          <w:rtl/>
        </w:rPr>
        <w:t>המזמינה</w:t>
      </w:r>
      <w:r w:rsidRPr="00684CA6">
        <w:rPr>
          <w:rFonts w:ascii="David" w:hAnsi="David" w:cs="David"/>
          <w:noProof/>
          <w:rtl/>
        </w:rPr>
        <w:t xml:space="preserve"> רשאית לסרב לקבל את האביזרים ואזי יהא על הקבלן להחזיר את כל התשלומים ששולמו לו, אם שולמו, עד לאותו מועד בתוספת ריבית בשיעור ריבית חשב המקסימלית שנהוגה מפעם לפעם, מחושבת מהמועד בו שולמו הכספים לקבלן ועד למועד השבתם בפועל או לדרוש את החלפת האביזרים ו/או הציוד שסופקו, אם סופקו, במתקנים ו/או אביזר מתאים והכל לפי שיקול דעתה הבלעדי. החליטה </w:t>
      </w:r>
      <w:r w:rsidR="000A1361" w:rsidRPr="00684CA6">
        <w:rPr>
          <w:rFonts w:ascii="David" w:hAnsi="David" w:cs="David"/>
          <w:noProof/>
          <w:rtl/>
        </w:rPr>
        <w:t>המזמינה</w:t>
      </w:r>
      <w:r w:rsidRPr="00684CA6">
        <w:rPr>
          <w:rFonts w:ascii="David" w:hAnsi="David" w:cs="David"/>
          <w:noProof/>
          <w:rtl/>
        </w:rPr>
        <w:t xml:space="preserve"> לדרוש את החלפת האביזרים ו/או ציוד יחליף הקבלן את  האביזרים תוך 7 ימים מיום שנדרש לכך.</w:t>
      </w:r>
    </w:p>
    <w:p w14:paraId="0C589A17" w14:textId="77777777" w:rsidR="00B1221D" w:rsidRPr="00684CA6" w:rsidRDefault="00B1221D" w:rsidP="00D80295">
      <w:pPr>
        <w:tabs>
          <w:tab w:val="num" w:pos="1047"/>
        </w:tabs>
        <w:bidi/>
        <w:ind w:left="1047" w:hanging="720"/>
        <w:jc w:val="both"/>
        <w:rPr>
          <w:rFonts w:ascii="David" w:hAnsi="David" w:cs="David"/>
          <w:noProof/>
          <w:rtl/>
        </w:rPr>
      </w:pPr>
    </w:p>
    <w:p w14:paraId="3E1C0BC5" w14:textId="77777777" w:rsidR="00B1221D" w:rsidRPr="00684CA6" w:rsidRDefault="00B1221D" w:rsidP="00651A74">
      <w:pPr>
        <w:numPr>
          <w:ilvl w:val="1"/>
          <w:numId w:val="5"/>
        </w:numPr>
        <w:bidi/>
        <w:ind w:left="1085" w:hanging="553"/>
        <w:jc w:val="both"/>
        <w:rPr>
          <w:rFonts w:ascii="David" w:hAnsi="David" w:cs="David"/>
          <w:noProof/>
          <w:rtl/>
        </w:rPr>
      </w:pPr>
      <w:r w:rsidRPr="00684CA6">
        <w:rPr>
          <w:rFonts w:ascii="David" w:hAnsi="David" w:cs="David"/>
          <w:noProof/>
          <w:rtl/>
        </w:rPr>
        <w:t xml:space="preserve">בכל מקרה בו יידרש המפקח ו/או מנהל הפרויקט לבצע ביקורות חוזרות עקב פגמים ו/או אי התאמות שנתגלו בביקורות ישא הקבלן בהוצאות </w:t>
      </w:r>
      <w:r w:rsidR="000A1361" w:rsidRPr="00684CA6">
        <w:rPr>
          <w:rFonts w:ascii="David" w:hAnsi="David" w:cs="David"/>
          <w:noProof/>
          <w:rtl/>
        </w:rPr>
        <w:t>המזמינה</w:t>
      </w:r>
      <w:r w:rsidRPr="00684CA6">
        <w:rPr>
          <w:rFonts w:ascii="David" w:hAnsi="David" w:cs="David"/>
          <w:noProof/>
          <w:rtl/>
        </w:rPr>
        <w:t xml:space="preserve"> בגין הביקורות החוזרות בגובה הסכומים ששולמו על ידה בפועל למפקח בגין הביקורות החוזרות.</w:t>
      </w:r>
    </w:p>
    <w:p w14:paraId="54FC4CDF" w14:textId="77777777" w:rsidR="00B1221D" w:rsidRPr="00684CA6" w:rsidRDefault="00B1221D" w:rsidP="00D80295">
      <w:pPr>
        <w:tabs>
          <w:tab w:val="num" w:pos="1047"/>
        </w:tabs>
        <w:bidi/>
        <w:ind w:left="1047" w:hanging="720"/>
        <w:jc w:val="both"/>
        <w:rPr>
          <w:rFonts w:ascii="David" w:hAnsi="David" w:cs="David"/>
          <w:noProof/>
          <w:rtl/>
        </w:rPr>
      </w:pPr>
    </w:p>
    <w:p w14:paraId="6E1DEBB6" w14:textId="77777777" w:rsidR="00B1221D" w:rsidRPr="00684CA6" w:rsidRDefault="00B1221D" w:rsidP="00651A74">
      <w:pPr>
        <w:numPr>
          <w:ilvl w:val="1"/>
          <w:numId w:val="5"/>
        </w:numPr>
        <w:bidi/>
        <w:ind w:left="1085" w:hanging="553"/>
        <w:jc w:val="both"/>
        <w:rPr>
          <w:rFonts w:ascii="David" w:hAnsi="David" w:cs="David"/>
          <w:noProof/>
        </w:rPr>
      </w:pPr>
      <w:r w:rsidRPr="00684CA6">
        <w:rPr>
          <w:rFonts w:ascii="David" w:hAnsi="David" w:cs="David"/>
          <w:noProof/>
          <w:rtl/>
        </w:rPr>
        <w:t xml:space="preserve">המפקח ו/או מנהל הפרויקט אינו מוסמך לדרוש מהקבלן לבצע שינויים הכרוכים בתוספת תשלום כלשהי מעבר למוסכם בחוזה זה, והקבלן יהיה מנוע מלהעלות כל טענה ו/או תביעה בענין. כל שינוי הכרוך בתוספת תשלום יסוכם מראש ובכתב בין </w:t>
      </w:r>
      <w:r w:rsidR="000A1361" w:rsidRPr="00684CA6">
        <w:rPr>
          <w:rFonts w:ascii="David" w:hAnsi="David" w:cs="David"/>
          <w:noProof/>
          <w:rtl/>
        </w:rPr>
        <w:t>המזמינה</w:t>
      </w:r>
      <w:r w:rsidRPr="00684CA6">
        <w:rPr>
          <w:rFonts w:ascii="David" w:hAnsi="David" w:cs="David"/>
          <w:noProof/>
          <w:rtl/>
        </w:rPr>
        <w:t xml:space="preserve"> לקבלן.</w:t>
      </w:r>
    </w:p>
    <w:p w14:paraId="0CE8AA1E" w14:textId="77777777" w:rsidR="00B1221D" w:rsidRPr="00684CA6" w:rsidRDefault="00B1221D" w:rsidP="00D0030A">
      <w:pPr>
        <w:pStyle w:val="aff4"/>
        <w:jc w:val="both"/>
        <w:rPr>
          <w:rFonts w:ascii="David" w:hAnsi="David" w:cs="David"/>
          <w:noProof/>
          <w:rtl/>
        </w:rPr>
      </w:pPr>
    </w:p>
    <w:p w14:paraId="54D30442" w14:textId="77777777" w:rsidR="00B1221D" w:rsidRPr="00684CA6" w:rsidRDefault="00B1221D" w:rsidP="00651A74">
      <w:pPr>
        <w:numPr>
          <w:ilvl w:val="1"/>
          <w:numId w:val="5"/>
        </w:numPr>
        <w:bidi/>
        <w:ind w:left="1085" w:hanging="553"/>
        <w:jc w:val="both"/>
        <w:rPr>
          <w:rFonts w:ascii="David" w:hAnsi="David" w:cs="David"/>
          <w:noProof/>
          <w:rtl/>
        </w:rPr>
      </w:pPr>
      <w:r w:rsidRPr="00684CA6">
        <w:rPr>
          <w:rFonts w:ascii="David" w:hAnsi="David" w:cs="David"/>
          <w:noProof/>
          <w:rtl/>
        </w:rPr>
        <w:t>אין באמור בסעיף זה כדי לגרוע מסמכויותיו של המפקח ו/או מנהל הפרויקט לפי חוזה זה.</w:t>
      </w:r>
    </w:p>
    <w:p w14:paraId="3E573D21" w14:textId="77777777" w:rsidR="00B1221D" w:rsidRPr="00684CA6" w:rsidRDefault="00B1221D" w:rsidP="00D80295">
      <w:pPr>
        <w:bidi/>
        <w:jc w:val="both"/>
        <w:rPr>
          <w:rFonts w:ascii="David" w:hAnsi="David" w:cs="David"/>
          <w:noProof/>
          <w:rtl/>
        </w:rPr>
      </w:pPr>
    </w:p>
    <w:p w14:paraId="33D0FD12" w14:textId="77777777" w:rsidR="00B1221D" w:rsidRPr="00684CA6" w:rsidRDefault="00B1221D" w:rsidP="00D0030A">
      <w:pPr>
        <w:pStyle w:val="aff4"/>
        <w:ind w:left="360"/>
        <w:jc w:val="both"/>
        <w:rPr>
          <w:rFonts w:ascii="David" w:hAnsi="David" w:cs="David"/>
          <w:b/>
          <w:bCs/>
          <w:noProof/>
          <w:u w:val="single"/>
          <w:rtl/>
        </w:rPr>
      </w:pPr>
    </w:p>
    <w:p w14:paraId="73896C75" w14:textId="77777777" w:rsidR="00B1221D" w:rsidRPr="00684CA6" w:rsidRDefault="00B1221D" w:rsidP="00651A74">
      <w:pPr>
        <w:keepNext/>
        <w:numPr>
          <w:ilvl w:val="0"/>
          <w:numId w:val="5"/>
        </w:numPr>
        <w:bidi/>
        <w:ind w:hanging="573"/>
        <w:jc w:val="both"/>
        <w:outlineLvl w:val="2"/>
        <w:rPr>
          <w:rFonts w:ascii="David" w:hAnsi="David" w:cs="David"/>
          <w:noProof/>
          <w:sz w:val="28"/>
          <w:rtl/>
        </w:rPr>
      </w:pPr>
      <w:bookmarkStart w:id="90" w:name="_Toc55128280"/>
      <w:bookmarkStart w:id="91" w:name="_Toc55142989"/>
      <w:bookmarkStart w:id="92" w:name="_Toc55147772"/>
      <w:r w:rsidRPr="00684CA6">
        <w:rPr>
          <w:rFonts w:ascii="David" w:hAnsi="David" w:cs="David"/>
          <w:b/>
          <w:bCs/>
          <w:noProof/>
          <w:sz w:val="28"/>
          <w:u w:val="single"/>
          <w:rtl/>
        </w:rPr>
        <w:t>בדיקת חלקי עבודה שנועדו להיות מכוסים</w:t>
      </w:r>
      <w:bookmarkEnd w:id="90"/>
      <w:bookmarkEnd w:id="91"/>
      <w:bookmarkEnd w:id="92"/>
    </w:p>
    <w:p w14:paraId="7A12CB4C" w14:textId="77777777" w:rsidR="00B1221D" w:rsidRPr="00684CA6" w:rsidRDefault="00B1221D" w:rsidP="00D80295">
      <w:pPr>
        <w:bidi/>
        <w:jc w:val="both"/>
        <w:rPr>
          <w:rFonts w:ascii="David" w:hAnsi="David" w:cs="David"/>
          <w:noProof/>
          <w:u w:val="single"/>
        </w:rPr>
      </w:pPr>
    </w:p>
    <w:p w14:paraId="3E0E1A1F" w14:textId="77777777" w:rsidR="00B1221D" w:rsidRPr="00684CA6" w:rsidRDefault="00B1221D" w:rsidP="00651A74">
      <w:pPr>
        <w:numPr>
          <w:ilvl w:val="1"/>
          <w:numId w:val="5"/>
        </w:numPr>
        <w:bidi/>
        <w:ind w:left="1085" w:hanging="553"/>
        <w:jc w:val="both"/>
        <w:rPr>
          <w:rFonts w:ascii="David" w:hAnsi="David" w:cs="David"/>
          <w:noProof/>
          <w:sz w:val="28"/>
          <w:u w:val="single"/>
        </w:rPr>
      </w:pPr>
      <w:r w:rsidRPr="00684CA6">
        <w:rPr>
          <w:rFonts w:ascii="David" w:hAnsi="David" w:cs="David"/>
          <w:noProof/>
          <w:rtl/>
        </w:rPr>
        <w:t>הקבלן מתחייב להודיע בכתב למפקח על סיומו של כל שלב ושלב משלבי העבודה בכל אתר.</w:t>
      </w:r>
    </w:p>
    <w:p w14:paraId="3E0CE650" w14:textId="77777777" w:rsidR="00B1221D" w:rsidRPr="00684CA6" w:rsidRDefault="00B1221D" w:rsidP="00B96387">
      <w:pPr>
        <w:bidi/>
        <w:ind w:left="1085"/>
        <w:jc w:val="both"/>
        <w:rPr>
          <w:rFonts w:ascii="David" w:hAnsi="David" w:cs="David"/>
          <w:noProof/>
          <w:sz w:val="28"/>
          <w:u w:val="single"/>
          <w:rtl/>
        </w:rPr>
      </w:pPr>
    </w:p>
    <w:p w14:paraId="0FEC56BE" w14:textId="77777777" w:rsidR="00B1221D" w:rsidRPr="00684CA6" w:rsidRDefault="00B1221D" w:rsidP="00651A74">
      <w:pPr>
        <w:numPr>
          <w:ilvl w:val="1"/>
          <w:numId w:val="5"/>
        </w:numPr>
        <w:bidi/>
        <w:ind w:left="1085" w:hanging="553"/>
        <w:jc w:val="both"/>
        <w:rPr>
          <w:rFonts w:ascii="David" w:hAnsi="David" w:cs="David"/>
          <w:noProof/>
          <w:sz w:val="28"/>
          <w:u w:val="single"/>
        </w:rPr>
      </w:pPr>
      <w:r w:rsidRPr="00684CA6">
        <w:rPr>
          <w:rFonts w:ascii="David" w:hAnsi="David" w:cs="David"/>
          <w:noProof/>
          <w:rtl/>
        </w:rPr>
        <w:t>הקבלן מחוייב לקבוע עם המפקח סיור שטח בכל אתר. מוסכם כי ללא סיור שטח לא תאושר עמידה באבן דרך ו/או תשלום בגין השלמת שלב משלבי העבודה</w:t>
      </w:r>
      <w:r w:rsidRPr="00684CA6">
        <w:rPr>
          <w:rFonts w:ascii="David" w:hAnsi="David" w:cs="David"/>
          <w:noProof/>
          <w:sz w:val="28"/>
          <w:u w:val="single"/>
          <w:rtl/>
        </w:rPr>
        <w:t>.</w:t>
      </w:r>
    </w:p>
    <w:p w14:paraId="78C87C07" w14:textId="77777777" w:rsidR="00B1221D" w:rsidRPr="00684CA6" w:rsidRDefault="00B1221D" w:rsidP="00B96387">
      <w:pPr>
        <w:bidi/>
        <w:ind w:left="1085" w:hanging="725"/>
        <w:jc w:val="both"/>
        <w:rPr>
          <w:rFonts w:ascii="David" w:hAnsi="David" w:cs="David"/>
          <w:noProof/>
          <w:sz w:val="28"/>
          <w:u w:val="single"/>
        </w:rPr>
      </w:pPr>
    </w:p>
    <w:p w14:paraId="3E4B23E9" w14:textId="77777777" w:rsidR="00B1221D" w:rsidRPr="00684CA6" w:rsidRDefault="00B1221D" w:rsidP="00651A74">
      <w:pPr>
        <w:numPr>
          <w:ilvl w:val="1"/>
          <w:numId w:val="5"/>
        </w:numPr>
        <w:bidi/>
        <w:ind w:left="1085" w:hanging="553"/>
        <w:jc w:val="both"/>
        <w:rPr>
          <w:rFonts w:ascii="David" w:hAnsi="David" w:cs="David"/>
          <w:noProof/>
          <w:sz w:val="28"/>
          <w:u w:val="single"/>
        </w:rPr>
      </w:pPr>
      <w:bookmarkStart w:id="93" w:name="_Ref477701751"/>
      <w:r w:rsidRPr="00684CA6">
        <w:rPr>
          <w:rFonts w:ascii="David" w:hAnsi="David" w:cs="David"/>
          <w:noProof/>
          <w:rtl/>
        </w:rPr>
        <w:t>הקבלן מתחייב למנוע את כיסויו או הסתרתו של חלק כלשהו מהעבודה, שנועד להיות מכוסה או מוסתר, ללא שאותו חלק מהעבודה נבדק.</w:t>
      </w:r>
      <w:bookmarkEnd w:id="93"/>
    </w:p>
    <w:p w14:paraId="63AD75CA" w14:textId="77777777" w:rsidR="00B1221D" w:rsidRPr="00684CA6" w:rsidRDefault="00B1221D" w:rsidP="00B96387">
      <w:pPr>
        <w:bidi/>
        <w:ind w:left="1085" w:hanging="725"/>
        <w:jc w:val="both"/>
        <w:rPr>
          <w:rFonts w:ascii="David" w:hAnsi="David" w:cs="David"/>
          <w:noProof/>
          <w:sz w:val="28"/>
          <w:u w:val="single"/>
        </w:rPr>
      </w:pPr>
    </w:p>
    <w:p w14:paraId="108C9F8D" w14:textId="77777777" w:rsidR="00B1221D" w:rsidRPr="00684CA6" w:rsidRDefault="00B1221D" w:rsidP="00651A74">
      <w:pPr>
        <w:numPr>
          <w:ilvl w:val="1"/>
          <w:numId w:val="5"/>
        </w:numPr>
        <w:bidi/>
        <w:ind w:left="1085" w:hanging="553"/>
        <w:jc w:val="both"/>
        <w:rPr>
          <w:rFonts w:ascii="David" w:hAnsi="David" w:cs="David"/>
          <w:noProof/>
          <w:sz w:val="28"/>
          <w:u w:val="single"/>
        </w:rPr>
      </w:pPr>
      <w:bookmarkStart w:id="94" w:name="_Ref477701763"/>
      <w:r w:rsidRPr="00684CA6">
        <w:rPr>
          <w:rFonts w:ascii="David" w:hAnsi="David" w:cs="David"/>
          <w:noProof/>
          <w:rtl/>
        </w:rPr>
        <w:t>הושלם חלק מהעבודה שנועד להיות מכוסה או מוסתר, יודיע הקבלן למפקח בכתב, שהחלק האמור מוכן לבדיקה והקבלן יאפשר ויעזור למפקח לבדוק, לבחון ולמדוד את החלק האמור מהעבודה לפני כיסויו ו/או הסתרתו.</w:t>
      </w:r>
      <w:bookmarkEnd w:id="94"/>
    </w:p>
    <w:p w14:paraId="7DD19D8A" w14:textId="77777777" w:rsidR="00B1221D" w:rsidRPr="00684CA6" w:rsidRDefault="00B1221D" w:rsidP="00B96387">
      <w:pPr>
        <w:bidi/>
        <w:ind w:left="1085" w:hanging="725"/>
        <w:jc w:val="both"/>
        <w:rPr>
          <w:rFonts w:ascii="David" w:hAnsi="David" w:cs="David"/>
          <w:noProof/>
          <w:sz w:val="28"/>
          <w:u w:val="single"/>
        </w:rPr>
      </w:pPr>
    </w:p>
    <w:p w14:paraId="6D95B59C" w14:textId="77777777" w:rsidR="00B1221D" w:rsidRPr="00684CA6" w:rsidRDefault="00B1221D" w:rsidP="00651A74">
      <w:pPr>
        <w:numPr>
          <w:ilvl w:val="1"/>
          <w:numId w:val="5"/>
        </w:numPr>
        <w:bidi/>
        <w:ind w:left="1085" w:hanging="553"/>
        <w:jc w:val="both"/>
        <w:rPr>
          <w:rFonts w:ascii="David" w:hAnsi="David" w:cs="David"/>
          <w:noProof/>
          <w:sz w:val="28"/>
          <w:u w:val="single"/>
        </w:rPr>
      </w:pPr>
      <w:bookmarkStart w:id="95" w:name="_Ref477701736"/>
      <w:r w:rsidRPr="00684CA6">
        <w:rPr>
          <w:rFonts w:ascii="David" w:hAnsi="David" w:cs="David"/>
          <w:noProof/>
          <w:rtl/>
        </w:rPr>
        <w:t>הקבלן יחשוף, יקדח קידוחים ויעשה חורים בכל חלק מהעבודה לפי הוראות המפקח, לצורך בדיקתו ולאחר מכן יחזירו לקדמותו לשביעות רצונו של המפקח. לא מילא אחר הוראות המפקח, לפי סעיף קטן זה, רשאי המפקח לעשות כאמור והקבלן יחזיר את המצב לקדמותו לשביעות רצונו של המפקח.</w:t>
      </w:r>
      <w:bookmarkEnd w:id="95"/>
    </w:p>
    <w:p w14:paraId="236512E4" w14:textId="77777777" w:rsidR="00B1221D" w:rsidRPr="00684CA6" w:rsidRDefault="00B1221D" w:rsidP="00D80295">
      <w:pPr>
        <w:bidi/>
        <w:ind w:left="1085" w:hanging="725"/>
        <w:jc w:val="both"/>
        <w:rPr>
          <w:rFonts w:ascii="David" w:hAnsi="David" w:cs="David"/>
          <w:noProof/>
          <w:sz w:val="28"/>
          <w:u w:val="single"/>
        </w:rPr>
      </w:pPr>
    </w:p>
    <w:p w14:paraId="779279FC" w14:textId="77777777" w:rsidR="00B1221D" w:rsidRPr="00684CA6" w:rsidRDefault="00B1221D" w:rsidP="00D0030A">
      <w:pPr>
        <w:pStyle w:val="aff4"/>
        <w:rPr>
          <w:rFonts w:ascii="David" w:hAnsi="David" w:cs="David"/>
          <w:rtl/>
        </w:rPr>
      </w:pPr>
    </w:p>
    <w:p w14:paraId="495EAB7D" w14:textId="77777777" w:rsidR="00B1221D" w:rsidRPr="00684CA6" w:rsidRDefault="00B1221D" w:rsidP="00651A74">
      <w:pPr>
        <w:pStyle w:val="aff4"/>
        <w:numPr>
          <w:ilvl w:val="0"/>
          <w:numId w:val="5"/>
        </w:numPr>
        <w:bidi/>
        <w:jc w:val="both"/>
        <w:rPr>
          <w:rFonts w:ascii="David" w:hAnsi="David" w:cs="David"/>
          <w:b/>
          <w:bCs/>
          <w:noProof/>
          <w:sz w:val="28"/>
          <w:u w:val="single"/>
          <w:lang w:eastAsia="en-US"/>
        </w:rPr>
      </w:pPr>
      <w:r w:rsidRPr="00684CA6">
        <w:rPr>
          <w:rFonts w:ascii="David" w:hAnsi="David" w:cs="David"/>
          <w:b/>
          <w:bCs/>
          <w:noProof/>
          <w:sz w:val="28"/>
          <w:u w:val="single"/>
          <w:rtl/>
          <w:lang w:eastAsia="en-US"/>
        </w:rPr>
        <w:t>תיקון נזקים</w:t>
      </w:r>
    </w:p>
    <w:p w14:paraId="4FE5A676" w14:textId="77777777" w:rsidR="0052652D" w:rsidRPr="00684CA6" w:rsidRDefault="0052652D" w:rsidP="00FC5D0B">
      <w:pPr>
        <w:pStyle w:val="aff4"/>
        <w:bidi/>
        <w:ind w:left="360"/>
        <w:jc w:val="both"/>
        <w:rPr>
          <w:rFonts w:ascii="David" w:hAnsi="David" w:cs="David"/>
          <w:b/>
          <w:bCs/>
          <w:noProof/>
          <w:sz w:val="28"/>
          <w:u w:val="single"/>
          <w:rtl/>
          <w:lang w:eastAsia="en-US"/>
        </w:rPr>
      </w:pPr>
    </w:p>
    <w:p w14:paraId="382FE4B8" w14:textId="77777777" w:rsidR="00B1221D" w:rsidRPr="00684CA6" w:rsidRDefault="00B1221D" w:rsidP="00651A74">
      <w:pPr>
        <w:numPr>
          <w:ilvl w:val="1"/>
          <w:numId w:val="5"/>
        </w:numPr>
        <w:bidi/>
        <w:ind w:left="1085" w:hanging="553"/>
        <w:jc w:val="both"/>
        <w:rPr>
          <w:rFonts w:ascii="David" w:hAnsi="David" w:cs="David"/>
          <w:noProof/>
          <w:sz w:val="28"/>
        </w:rPr>
      </w:pPr>
      <w:r w:rsidRPr="00684CA6">
        <w:rPr>
          <w:rFonts w:ascii="David" w:hAnsi="David" w:cs="David"/>
          <w:noProof/>
          <w:sz w:val="28"/>
          <w:rtl/>
        </w:rPr>
        <w:t>הקבלן אחראי שכל נזק שיגרם לגג, למבנה, ולתשתיות תוך כדי ביצוע העבודות על-ידו או על ידי מי מטעמו, יתוקן, על חשבונו, באופן היעיל ביותר ולשביעות רצונו של כל אדם או רשות המוסמכים לפקח על הטיפול בדרך ובמתקנים האמורים.</w:t>
      </w:r>
    </w:p>
    <w:p w14:paraId="2066373E" w14:textId="77777777" w:rsidR="00B1221D" w:rsidRPr="00684CA6" w:rsidRDefault="00B1221D" w:rsidP="003E69FF">
      <w:pPr>
        <w:rPr>
          <w:rFonts w:ascii="David" w:hAnsi="David" w:cs="David"/>
          <w:noProof/>
          <w:rtl/>
        </w:rPr>
      </w:pPr>
    </w:p>
    <w:p w14:paraId="0C621B8B" w14:textId="77777777" w:rsidR="00B1221D" w:rsidRPr="00684CA6" w:rsidRDefault="00B1221D" w:rsidP="00651A74">
      <w:pPr>
        <w:numPr>
          <w:ilvl w:val="1"/>
          <w:numId w:val="5"/>
        </w:numPr>
        <w:bidi/>
        <w:ind w:left="1085" w:hanging="553"/>
        <w:jc w:val="both"/>
        <w:rPr>
          <w:rFonts w:ascii="David" w:hAnsi="David" w:cs="David"/>
          <w:noProof/>
          <w:sz w:val="28"/>
        </w:rPr>
      </w:pPr>
      <w:r w:rsidRPr="00684CA6">
        <w:rPr>
          <w:rFonts w:ascii="David" w:hAnsi="David" w:cs="David"/>
          <w:noProof/>
          <w:sz w:val="28"/>
          <w:rtl/>
        </w:rPr>
        <w:t>ככל שקיימת במערכת ו/או תשתית, תקלה הדורשת  תיקון אשר אי תיקונן והטיפול בהן אינו מאפשר את הקמת המערכת או חיבורה לרשת החשמל, יודיע הקבלן למזמינה על התקלה ויתן הצעת מחיר לתיקון. הקבלן יתקן את התקלה רק לאחר קבלת אישור בכתב על הצעת המחיר. תיקן הקבלן את התקלה ללא אישור לא יוכל הקבלן לדרוש תשלום עבור העבודת התיקון.</w:t>
      </w:r>
    </w:p>
    <w:p w14:paraId="2AC76B0E" w14:textId="77777777" w:rsidR="00B1221D" w:rsidRPr="00684CA6" w:rsidRDefault="00B1221D" w:rsidP="00D0030A">
      <w:pPr>
        <w:pStyle w:val="aff4"/>
        <w:rPr>
          <w:rFonts w:ascii="David" w:hAnsi="David" w:cs="David"/>
          <w:noProof/>
          <w:sz w:val="28"/>
          <w:rtl/>
        </w:rPr>
      </w:pPr>
    </w:p>
    <w:p w14:paraId="3F62BD78" w14:textId="77777777" w:rsidR="00B1221D" w:rsidRPr="00684CA6" w:rsidRDefault="00B1221D" w:rsidP="00651A74">
      <w:pPr>
        <w:numPr>
          <w:ilvl w:val="1"/>
          <w:numId w:val="5"/>
        </w:numPr>
        <w:bidi/>
        <w:ind w:left="1085" w:hanging="553"/>
        <w:jc w:val="both"/>
        <w:rPr>
          <w:rFonts w:ascii="David" w:hAnsi="David" w:cs="David"/>
          <w:noProof/>
          <w:sz w:val="28"/>
        </w:rPr>
      </w:pPr>
      <w:r w:rsidRPr="00684CA6">
        <w:rPr>
          <w:rFonts w:ascii="David" w:hAnsi="David" w:cs="David"/>
          <w:noProof/>
          <w:sz w:val="28"/>
          <w:rtl/>
        </w:rPr>
        <w:t>כל האמור בסעיף זה יחול ובלבד שהקבלן לא יהיה אחראי לנזק או לקלקול שנגרמו למתקנים האמורים על ידי מי שאינו הקבלן או מי מטעמו וכן לנזק או לקלקול למערכת ו/או לתשתית שאינם נראים לעין ואי אפשר לגלותם בבדיקה סבירה של קבלן מומחה ומיומן, אלא אם סומנו המתקנים האמורים בתכניות, במפרטים או בכל מסמך אחר בחוזה, או אם נודע לקבלן או הודע לו על קיומם של המתקנים האמורים בכל דרך אחרת.</w:t>
      </w:r>
    </w:p>
    <w:p w14:paraId="4A0B8613" w14:textId="77777777" w:rsidR="00B1221D" w:rsidRPr="00684CA6" w:rsidRDefault="00B1221D" w:rsidP="00D0030A">
      <w:pPr>
        <w:pStyle w:val="aff4"/>
        <w:rPr>
          <w:rFonts w:ascii="David" w:hAnsi="David" w:cs="David"/>
          <w:noProof/>
          <w:sz w:val="28"/>
          <w:rtl/>
        </w:rPr>
      </w:pPr>
    </w:p>
    <w:p w14:paraId="37236CCE" w14:textId="77777777" w:rsidR="00B1221D" w:rsidRPr="00684CA6" w:rsidRDefault="00B1221D" w:rsidP="00651A74">
      <w:pPr>
        <w:numPr>
          <w:ilvl w:val="1"/>
          <w:numId w:val="5"/>
        </w:numPr>
        <w:bidi/>
        <w:ind w:left="1085" w:hanging="553"/>
        <w:jc w:val="both"/>
        <w:rPr>
          <w:rFonts w:ascii="David" w:hAnsi="David" w:cs="David"/>
          <w:noProof/>
          <w:sz w:val="28"/>
        </w:rPr>
      </w:pPr>
      <w:r w:rsidRPr="00684CA6">
        <w:rPr>
          <w:rFonts w:ascii="David" w:hAnsi="David" w:cs="David"/>
          <w:noProof/>
          <w:sz w:val="28"/>
          <w:rtl/>
        </w:rPr>
        <w:t xml:space="preserve">האמור בסעיף זה לא יחול על נזקים שנגרמו על ידי </w:t>
      </w:r>
      <w:r w:rsidR="000A1361" w:rsidRPr="00684CA6">
        <w:rPr>
          <w:rFonts w:ascii="David" w:hAnsi="David" w:cs="David"/>
          <w:noProof/>
          <w:sz w:val="28"/>
          <w:rtl/>
        </w:rPr>
        <w:t>המזמינה</w:t>
      </w:r>
      <w:r w:rsidRPr="00684CA6">
        <w:rPr>
          <w:rFonts w:ascii="David" w:hAnsi="David" w:cs="David"/>
          <w:noProof/>
          <w:sz w:val="28"/>
          <w:rtl/>
        </w:rPr>
        <w:t xml:space="preserve"> או מי מטעמה בזדון או על ידי קבלן אחר שאינו מטעם הקבלן, אשר תיקונם יהא בהתאם לאמור בחוזה זה</w:t>
      </w:r>
      <w:r w:rsidRPr="00684CA6">
        <w:rPr>
          <w:rFonts w:ascii="David" w:hAnsi="David" w:cs="David"/>
          <w:noProof/>
          <w:sz w:val="28"/>
        </w:rPr>
        <w:t>.</w:t>
      </w:r>
    </w:p>
    <w:p w14:paraId="6511F5DF" w14:textId="77777777" w:rsidR="009124E1" w:rsidRPr="00684CA6" w:rsidRDefault="009124E1" w:rsidP="00FC5D0B">
      <w:pPr>
        <w:pStyle w:val="aff4"/>
        <w:rPr>
          <w:rFonts w:ascii="David" w:hAnsi="David" w:cs="David"/>
          <w:noProof/>
          <w:sz w:val="28"/>
          <w:rtl/>
        </w:rPr>
      </w:pPr>
    </w:p>
    <w:p w14:paraId="7D126072" w14:textId="77777777" w:rsidR="009124E1" w:rsidRPr="00684CA6" w:rsidRDefault="009124E1" w:rsidP="00FC5D0B">
      <w:pPr>
        <w:bidi/>
        <w:ind w:left="1085"/>
        <w:jc w:val="both"/>
        <w:rPr>
          <w:rFonts w:ascii="David" w:hAnsi="David" w:cs="David"/>
          <w:noProof/>
          <w:sz w:val="28"/>
        </w:rPr>
      </w:pPr>
    </w:p>
    <w:p w14:paraId="450AFFF5" w14:textId="77777777" w:rsidR="00B1221D" w:rsidRPr="00684CA6" w:rsidRDefault="00B1221D" w:rsidP="00651A74">
      <w:pPr>
        <w:keepNext/>
        <w:numPr>
          <w:ilvl w:val="0"/>
          <w:numId w:val="5"/>
        </w:numPr>
        <w:bidi/>
        <w:ind w:hanging="553"/>
        <w:jc w:val="both"/>
        <w:outlineLvl w:val="2"/>
        <w:rPr>
          <w:rFonts w:ascii="David" w:hAnsi="David" w:cs="David"/>
          <w:b/>
          <w:bCs/>
          <w:noProof/>
          <w:sz w:val="28"/>
          <w:u w:val="single"/>
          <w:rtl/>
        </w:rPr>
      </w:pPr>
      <w:bookmarkStart w:id="96" w:name="_Toc55128281"/>
      <w:bookmarkStart w:id="97" w:name="_Toc55128282"/>
      <w:bookmarkStart w:id="98" w:name="_Toc55128283"/>
      <w:bookmarkStart w:id="99" w:name="_Toc55128284"/>
      <w:bookmarkStart w:id="100" w:name="_Toc55142990"/>
      <w:bookmarkStart w:id="101" w:name="_Toc55147773"/>
      <w:bookmarkEnd w:id="96"/>
      <w:bookmarkEnd w:id="97"/>
      <w:bookmarkEnd w:id="98"/>
      <w:r w:rsidRPr="00684CA6">
        <w:rPr>
          <w:rFonts w:ascii="David" w:hAnsi="David" w:cs="David"/>
          <w:b/>
          <w:bCs/>
          <w:noProof/>
          <w:sz w:val="28"/>
          <w:u w:val="single"/>
          <w:rtl/>
        </w:rPr>
        <w:t>אספקת עובדים ע"י הקבלן</w:t>
      </w:r>
      <w:bookmarkEnd w:id="99"/>
      <w:bookmarkEnd w:id="100"/>
      <w:bookmarkEnd w:id="101"/>
    </w:p>
    <w:p w14:paraId="520A2E4C" w14:textId="77777777" w:rsidR="00B1221D" w:rsidRPr="00684CA6" w:rsidRDefault="00B1221D" w:rsidP="00D80295">
      <w:pPr>
        <w:pStyle w:val="af6"/>
        <w:tabs>
          <w:tab w:val="clear" w:pos="4153"/>
          <w:tab w:val="clear" w:pos="8306"/>
          <w:tab w:val="left" w:pos="815"/>
        </w:tabs>
        <w:bidi/>
        <w:jc w:val="both"/>
        <w:rPr>
          <w:rFonts w:ascii="David" w:hAnsi="David" w:cs="David"/>
          <w:u w:val="single"/>
          <w:rtl/>
        </w:rPr>
      </w:pPr>
    </w:p>
    <w:p w14:paraId="6B9F00B5" w14:textId="77777777" w:rsidR="00B1221D" w:rsidRPr="00684CA6" w:rsidRDefault="00B1221D" w:rsidP="00651A74">
      <w:pPr>
        <w:pStyle w:val="af6"/>
        <w:numPr>
          <w:ilvl w:val="1"/>
          <w:numId w:val="5"/>
        </w:numPr>
        <w:tabs>
          <w:tab w:val="clear" w:pos="4153"/>
          <w:tab w:val="clear" w:pos="8306"/>
        </w:tabs>
        <w:bidi/>
        <w:ind w:left="1099" w:hanging="567"/>
        <w:jc w:val="both"/>
        <w:rPr>
          <w:rFonts w:ascii="David" w:hAnsi="David" w:cs="David"/>
        </w:rPr>
      </w:pPr>
      <w:r w:rsidRPr="00684CA6">
        <w:rPr>
          <w:rFonts w:ascii="David" w:hAnsi="David" w:cs="David"/>
          <w:rtl/>
        </w:rPr>
        <w:t>הקבלן מתחייב בזה להעסיק, על חשבונו ועל אחריותו, עובדים, מקצועיים ואחרים, מסוגים ובמספר שיידרש לשם ביצוע העבודה בטיב ובמועד הנקובים בהסכם זה, לשביעות רצונם של המזמינה  והמפקח.</w:t>
      </w:r>
      <w:r w:rsidRPr="00684CA6">
        <w:rPr>
          <w:rFonts w:ascii="David" w:hAnsi="David" w:cs="David"/>
          <w:rtl/>
        </w:rPr>
        <w:tab/>
      </w:r>
      <w:r w:rsidRPr="00684CA6">
        <w:rPr>
          <w:rFonts w:ascii="David" w:hAnsi="David" w:cs="David"/>
          <w:rtl/>
        </w:rPr>
        <w:tab/>
      </w:r>
    </w:p>
    <w:p w14:paraId="4DEB1D8F" w14:textId="77777777" w:rsidR="00B1221D" w:rsidRPr="00684CA6" w:rsidRDefault="00B1221D" w:rsidP="00651A74">
      <w:pPr>
        <w:pStyle w:val="af6"/>
        <w:numPr>
          <w:ilvl w:val="1"/>
          <w:numId w:val="5"/>
        </w:numPr>
        <w:tabs>
          <w:tab w:val="clear" w:pos="4153"/>
          <w:tab w:val="clear" w:pos="8306"/>
        </w:tabs>
        <w:bidi/>
        <w:ind w:left="1099" w:hanging="567"/>
        <w:jc w:val="both"/>
        <w:rPr>
          <w:rFonts w:ascii="David" w:hAnsi="David" w:cs="David"/>
        </w:rPr>
      </w:pPr>
      <w:r w:rsidRPr="00684CA6">
        <w:rPr>
          <w:rFonts w:ascii="David" w:hAnsi="David" w:cs="David"/>
          <w:rtl/>
        </w:rPr>
        <w:t>הקבלן מתחייב בזה להעסיק אך ורק עובדים בעלי הרשאות מתאימות מגורמי הביטחון (ככל שנדרש). ומכל מקום מובהר ומודגש כי לא תותר לינת פועלים באתר העבודה או בתחומיו. הדבר נכון גם ביחס לקבלני משנה ועובדיהם.</w:t>
      </w:r>
      <w:r w:rsidRPr="00684CA6">
        <w:rPr>
          <w:rFonts w:ascii="David" w:hAnsi="David" w:cs="David"/>
          <w:rtl/>
        </w:rPr>
        <w:tab/>
      </w:r>
      <w:r w:rsidRPr="00684CA6">
        <w:rPr>
          <w:rFonts w:ascii="David" w:hAnsi="David" w:cs="David"/>
          <w:rtl/>
        </w:rPr>
        <w:br/>
      </w:r>
    </w:p>
    <w:p w14:paraId="4FD9CFE3" w14:textId="77777777" w:rsidR="00B1221D" w:rsidRPr="00684CA6" w:rsidRDefault="00B1221D" w:rsidP="00651A74">
      <w:pPr>
        <w:pStyle w:val="af6"/>
        <w:numPr>
          <w:ilvl w:val="1"/>
          <w:numId w:val="5"/>
        </w:numPr>
        <w:tabs>
          <w:tab w:val="clear" w:pos="4153"/>
          <w:tab w:val="clear" w:pos="8306"/>
        </w:tabs>
        <w:bidi/>
        <w:ind w:left="1099" w:hanging="567"/>
        <w:jc w:val="both"/>
        <w:rPr>
          <w:rFonts w:ascii="David" w:hAnsi="David" w:cs="David"/>
        </w:rPr>
      </w:pPr>
      <w:r w:rsidRPr="00684CA6">
        <w:rPr>
          <w:rFonts w:ascii="David" w:hAnsi="David" w:cs="David"/>
          <w:rtl/>
        </w:rPr>
        <w:t>לפני תחילת העבודות, יעביר הקבלן למזמינה ולמפקח רשימה שמית, הכוללת מספרי זיהוי של מבצעי העבודה וכן, כל אישור ו/או מסמך דרוש רלבנטי נוסף (לרבות אישורי משטרה בדבר היעדר עבר פלילי, והכל - אם וככל שיידרש על ידי המזמינה או מי מטעמה) לצורך קבלת אישורה מראש לזהות מבצעי העבודה.</w:t>
      </w:r>
    </w:p>
    <w:p w14:paraId="7209289B" w14:textId="77777777" w:rsidR="00B1221D" w:rsidRPr="00684CA6" w:rsidRDefault="00B1221D" w:rsidP="00651A74">
      <w:pPr>
        <w:pStyle w:val="af6"/>
        <w:numPr>
          <w:ilvl w:val="1"/>
          <w:numId w:val="5"/>
        </w:numPr>
        <w:tabs>
          <w:tab w:val="clear" w:pos="4153"/>
          <w:tab w:val="clear" w:pos="8306"/>
        </w:tabs>
        <w:bidi/>
        <w:ind w:left="1099" w:hanging="567"/>
        <w:jc w:val="both"/>
        <w:rPr>
          <w:rFonts w:ascii="David" w:hAnsi="David" w:cs="David"/>
        </w:rPr>
      </w:pPr>
      <w:r w:rsidRPr="00684CA6">
        <w:rPr>
          <w:rFonts w:ascii="David" w:hAnsi="David" w:cs="David"/>
          <w:rtl/>
        </w:rPr>
        <w:t>עובדים שאינם אזרחי ישראל שיועסקו ע"י הקבלן  חייבים באישורי עבודה תקפים מגורמי הביטחון, המנהל האזרחי ושרות התעסוקה.</w:t>
      </w:r>
    </w:p>
    <w:p w14:paraId="6467A6C9" w14:textId="77777777" w:rsidR="00B1221D" w:rsidRPr="00684CA6" w:rsidRDefault="00B1221D" w:rsidP="00651A74">
      <w:pPr>
        <w:pStyle w:val="af6"/>
        <w:numPr>
          <w:ilvl w:val="1"/>
          <w:numId w:val="5"/>
        </w:numPr>
        <w:tabs>
          <w:tab w:val="clear" w:pos="4153"/>
          <w:tab w:val="clear" w:pos="8306"/>
        </w:tabs>
        <w:bidi/>
        <w:ind w:left="1099" w:hanging="567"/>
        <w:jc w:val="both"/>
        <w:rPr>
          <w:rFonts w:ascii="David" w:hAnsi="David" w:cs="David"/>
          <w:rtl/>
        </w:rPr>
      </w:pPr>
      <w:r w:rsidRPr="00684CA6">
        <w:rPr>
          <w:rFonts w:ascii="David" w:hAnsi="David" w:cs="David"/>
          <w:rtl/>
        </w:rPr>
        <w:t xml:space="preserve">עובדים באתרים שהינם מוסדות חינוך נדרשים להציג אישור העדר עבירות מין חתום על ידי משטרת ישראל. </w:t>
      </w:r>
    </w:p>
    <w:p w14:paraId="77765D2F" w14:textId="77777777" w:rsidR="00B1221D" w:rsidRPr="00684CA6" w:rsidRDefault="00B1221D" w:rsidP="00B96387">
      <w:pPr>
        <w:pStyle w:val="af6"/>
        <w:tabs>
          <w:tab w:val="clear" w:pos="4153"/>
          <w:tab w:val="clear" w:pos="8306"/>
          <w:tab w:val="left" w:pos="815"/>
        </w:tabs>
        <w:bidi/>
        <w:jc w:val="both"/>
        <w:rPr>
          <w:rFonts w:ascii="David" w:hAnsi="David" w:cs="David"/>
          <w:rtl/>
        </w:rPr>
      </w:pPr>
    </w:p>
    <w:p w14:paraId="12E1D10F" w14:textId="77777777" w:rsidR="00B1221D" w:rsidRPr="00684CA6" w:rsidRDefault="00B1221D" w:rsidP="00651A74">
      <w:pPr>
        <w:pStyle w:val="af6"/>
        <w:numPr>
          <w:ilvl w:val="1"/>
          <w:numId w:val="5"/>
        </w:numPr>
        <w:tabs>
          <w:tab w:val="clear" w:pos="4153"/>
          <w:tab w:val="clear" w:pos="8306"/>
        </w:tabs>
        <w:bidi/>
        <w:ind w:left="1099" w:hanging="567"/>
        <w:jc w:val="both"/>
        <w:rPr>
          <w:rFonts w:ascii="David" w:hAnsi="David" w:cs="David"/>
        </w:rPr>
      </w:pPr>
      <w:r w:rsidRPr="00684CA6">
        <w:rPr>
          <w:rFonts w:ascii="David" w:hAnsi="David" w:cs="David"/>
          <w:rtl/>
        </w:rPr>
        <w:t>כל האמור בסעיף זה לעיל מהווה תניה יסודית בהסכם, ואי קיומו עלול להביא לסילוק הקבלן מכל האתרים וחילוט מידי של כל הערבויות שבידי המזמינה על פי שיקול דעתה הבלעדי של המזמינה.</w:t>
      </w:r>
    </w:p>
    <w:p w14:paraId="7C1DDF06" w14:textId="77777777" w:rsidR="00B1221D" w:rsidRPr="00684CA6" w:rsidRDefault="00B1221D" w:rsidP="00D80295">
      <w:pPr>
        <w:pStyle w:val="aff4"/>
        <w:bidi/>
        <w:jc w:val="both"/>
        <w:rPr>
          <w:rFonts w:ascii="David" w:hAnsi="David" w:cs="David"/>
          <w:rtl/>
        </w:rPr>
      </w:pPr>
    </w:p>
    <w:p w14:paraId="2101DA53" w14:textId="77777777" w:rsidR="00B1221D" w:rsidRPr="00684CA6" w:rsidRDefault="00B1221D" w:rsidP="00D80295">
      <w:pPr>
        <w:bidi/>
        <w:ind w:left="1047"/>
        <w:jc w:val="both"/>
        <w:rPr>
          <w:rFonts w:ascii="David" w:hAnsi="David" w:cs="David"/>
          <w:noProof/>
          <w:rtl/>
        </w:rPr>
      </w:pPr>
    </w:p>
    <w:p w14:paraId="5F21606B" w14:textId="77777777" w:rsidR="00B1221D" w:rsidRPr="00684CA6" w:rsidRDefault="00B1221D" w:rsidP="00651A74">
      <w:pPr>
        <w:keepNext/>
        <w:numPr>
          <w:ilvl w:val="0"/>
          <w:numId w:val="5"/>
        </w:numPr>
        <w:bidi/>
        <w:ind w:hanging="573"/>
        <w:jc w:val="both"/>
        <w:outlineLvl w:val="2"/>
        <w:rPr>
          <w:rFonts w:ascii="David" w:hAnsi="David" w:cs="David"/>
          <w:b/>
          <w:bCs/>
          <w:noProof/>
          <w:sz w:val="28"/>
          <w:u w:val="single"/>
          <w:rtl/>
        </w:rPr>
      </w:pPr>
      <w:bookmarkStart w:id="102" w:name="_Toc55128285"/>
      <w:bookmarkStart w:id="103" w:name="_Toc55142991"/>
      <w:bookmarkStart w:id="104" w:name="_Toc55147774"/>
      <w:r w:rsidRPr="00684CA6">
        <w:rPr>
          <w:rFonts w:ascii="David" w:hAnsi="David" w:cs="David"/>
          <w:b/>
          <w:bCs/>
          <w:noProof/>
          <w:sz w:val="28"/>
          <w:u w:val="single"/>
          <w:rtl/>
        </w:rPr>
        <w:t>הרחקת עובדים מהאתר</w:t>
      </w:r>
      <w:bookmarkEnd w:id="102"/>
      <w:bookmarkEnd w:id="103"/>
      <w:bookmarkEnd w:id="104"/>
    </w:p>
    <w:p w14:paraId="1E7CC08A" w14:textId="77777777" w:rsidR="00B1221D" w:rsidRPr="00684CA6" w:rsidRDefault="00B1221D" w:rsidP="00D80295">
      <w:pPr>
        <w:pStyle w:val="af6"/>
        <w:tabs>
          <w:tab w:val="clear" w:pos="4153"/>
          <w:tab w:val="clear" w:pos="8306"/>
        </w:tabs>
        <w:bidi/>
        <w:jc w:val="both"/>
        <w:rPr>
          <w:rFonts w:ascii="David" w:hAnsi="David" w:cs="David"/>
          <w:u w:val="single"/>
          <w:rtl/>
        </w:rPr>
      </w:pPr>
    </w:p>
    <w:p w14:paraId="32F3358A" w14:textId="77777777" w:rsidR="00B1221D" w:rsidRPr="00684CA6" w:rsidRDefault="00B1221D" w:rsidP="00651A74">
      <w:pPr>
        <w:pStyle w:val="af6"/>
        <w:numPr>
          <w:ilvl w:val="1"/>
          <w:numId w:val="5"/>
        </w:numPr>
        <w:tabs>
          <w:tab w:val="clear" w:pos="4153"/>
          <w:tab w:val="clear" w:pos="8306"/>
        </w:tabs>
        <w:bidi/>
        <w:ind w:left="1099" w:hanging="567"/>
        <w:jc w:val="both"/>
        <w:rPr>
          <w:rFonts w:ascii="David" w:hAnsi="David" w:cs="David"/>
        </w:rPr>
      </w:pPr>
      <w:r w:rsidRPr="00684CA6">
        <w:rPr>
          <w:rFonts w:ascii="David" w:hAnsi="David" w:cs="David"/>
          <w:rtl/>
        </w:rPr>
        <w:t>המפקח יהיה רשאי להורות לקבלן, לפי שיקול דעתו הבלעדי, להפסיק העסקתו של עובד כלשהו בביצוע העבודה. הקבלן מתחייב לפעול על פי הוראותיו של המפקח כאמור.</w:t>
      </w:r>
      <w:r w:rsidRPr="00684CA6">
        <w:rPr>
          <w:rFonts w:ascii="David" w:hAnsi="David" w:cs="David"/>
          <w:rtl/>
        </w:rPr>
        <w:tab/>
      </w:r>
      <w:r w:rsidRPr="00684CA6">
        <w:rPr>
          <w:rFonts w:ascii="David" w:hAnsi="David" w:cs="David"/>
          <w:rtl/>
        </w:rPr>
        <w:br/>
      </w:r>
      <w:r w:rsidRPr="00684CA6">
        <w:rPr>
          <w:rFonts w:ascii="David" w:hAnsi="David" w:cs="David"/>
          <w:rtl/>
        </w:rPr>
        <w:br/>
        <w:t xml:space="preserve">למען הסר כל ספק ומבלי לגרוע מהאמור לעיל, מובהר ומודגש כי העסקת קבלני משנה ע"י הקבלן תבוצע אך ורק על פי אישורם -  בכתב ומראש - של המזמינה ושל המפקח, והכל מבלי לגרוע מאחריות הקבלן כלפי המזמינה לכל העבודות שיבוצעו בפרויקט. </w:t>
      </w:r>
    </w:p>
    <w:p w14:paraId="3759CCF2" w14:textId="77777777" w:rsidR="00B1221D" w:rsidRPr="00684CA6" w:rsidRDefault="00B1221D" w:rsidP="009A16C6">
      <w:pPr>
        <w:pStyle w:val="af6"/>
        <w:tabs>
          <w:tab w:val="clear" w:pos="4153"/>
          <w:tab w:val="clear" w:pos="8306"/>
        </w:tabs>
        <w:bidi/>
        <w:ind w:left="1099"/>
        <w:jc w:val="both"/>
        <w:rPr>
          <w:rFonts w:ascii="David" w:hAnsi="David" w:cs="David"/>
          <w:rtl/>
        </w:rPr>
      </w:pPr>
    </w:p>
    <w:p w14:paraId="0B182347" w14:textId="77777777" w:rsidR="00B1221D" w:rsidRPr="00684CA6" w:rsidRDefault="00B1221D" w:rsidP="00651A74">
      <w:pPr>
        <w:keepNext/>
        <w:numPr>
          <w:ilvl w:val="0"/>
          <w:numId w:val="5"/>
        </w:numPr>
        <w:bidi/>
        <w:ind w:hanging="573"/>
        <w:jc w:val="both"/>
        <w:outlineLvl w:val="2"/>
        <w:rPr>
          <w:rFonts w:ascii="David" w:hAnsi="David" w:cs="David"/>
          <w:b/>
          <w:bCs/>
          <w:noProof/>
          <w:sz w:val="28"/>
          <w:u w:val="single"/>
          <w:rtl/>
        </w:rPr>
      </w:pPr>
      <w:bookmarkStart w:id="105" w:name="_Toc55128286"/>
      <w:bookmarkStart w:id="106" w:name="_Toc55142992"/>
      <w:bookmarkStart w:id="107" w:name="_Toc55147775"/>
      <w:r w:rsidRPr="00684CA6">
        <w:rPr>
          <w:rFonts w:ascii="David" w:hAnsi="David" w:cs="David"/>
          <w:b/>
          <w:bCs/>
          <w:noProof/>
          <w:sz w:val="28"/>
          <w:u w:val="single"/>
          <w:rtl/>
        </w:rPr>
        <w:t>אופן קבלת עובדים ותנאי העסקתם</w:t>
      </w:r>
      <w:bookmarkEnd w:id="105"/>
      <w:bookmarkEnd w:id="106"/>
      <w:bookmarkEnd w:id="107"/>
    </w:p>
    <w:p w14:paraId="380E1995" w14:textId="77777777" w:rsidR="00B1221D" w:rsidRPr="00684CA6" w:rsidRDefault="00B1221D" w:rsidP="00D80295">
      <w:pPr>
        <w:pStyle w:val="af6"/>
        <w:tabs>
          <w:tab w:val="clear" w:pos="4153"/>
          <w:tab w:val="clear" w:pos="8306"/>
        </w:tabs>
        <w:bidi/>
        <w:jc w:val="both"/>
        <w:rPr>
          <w:rFonts w:ascii="David" w:hAnsi="David" w:cs="David"/>
          <w:u w:val="single"/>
          <w:rtl/>
        </w:rPr>
      </w:pPr>
    </w:p>
    <w:p w14:paraId="0FF84B37" w14:textId="77777777" w:rsidR="00B1221D" w:rsidRPr="00684CA6" w:rsidRDefault="00B1221D" w:rsidP="00651A74">
      <w:pPr>
        <w:pStyle w:val="af6"/>
        <w:numPr>
          <w:ilvl w:val="1"/>
          <w:numId w:val="5"/>
        </w:numPr>
        <w:tabs>
          <w:tab w:val="clear" w:pos="4153"/>
          <w:tab w:val="clear" w:pos="8306"/>
        </w:tabs>
        <w:bidi/>
        <w:ind w:left="1099" w:hanging="567"/>
        <w:jc w:val="both"/>
        <w:rPr>
          <w:rFonts w:ascii="David" w:hAnsi="David" w:cs="David"/>
          <w:rtl/>
        </w:rPr>
      </w:pPr>
      <w:r w:rsidRPr="00684CA6">
        <w:rPr>
          <w:rFonts w:ascii="David" w:hAnsi="David" w:cs="David"/>
          <w:rtl/>
        </w:rPr>
        <w:t>את העובדים שיעסיק הקבלן בביצוע העבודות יהא עליו להעסיק בהתאם להוראותיהם של כל דין וכל רשות מוסמכת לרבות דרישות הנוגעות לקבלת היתר או רישיון כלשהו בקשר להעסקת עובדים כאמור.</w:t>
      </w:r>
    </w:p>
    <w:p w14:paraId="436A278A" w14:textId="77777777" w:rsidR="00B1221D" w:rsidRPr="00684CA6" w:rsidRDefault="00B1221D" w:rsidP="00D80295">
      <w:pPr>
        <w:pStyle w:val="af6"/>
        <w:tabs>
          <w:tab w:val="clear" w:pos="4153"/>
          <w:tab w:val="clear" w:pos="8306"/>
          <w:tab w:val="num" w:pos="815"/>
        </w:tabs>
        <w:bidi/>
        <w:ind w:left="1134" w:hanging="1134"/>
        <w:jc w:val="both"/>
        <w:rPr>
          <w:rFonts w:ascii="David" w:hAnsi="David" w:cs="David"/>
          <w:rtl/>
        </w:rPr>
      </w:pPr>
    </w:p>
    <w:p w14:paraId="5A7BB990" w14:textId="77777777" w:rsidR="00B1221D" w:rsidRPr="00684CA6" w:rsidRDefault="00B1221D" w:rsidP="00651A74">
      <w:pPr>
        <w:pStyle w:val="af6"/>
        <w:numPr>
          <w:ilvl w:val="1"/>
          <w:numId w:val="5"/>
        </w:numPr>
        <w:tabs>
          <w:tab w:val="clear" w:pos="4153"/>
          <w:tab w:val="clear" w:pos="8306"/>
        </w:tabs>
        <w:bidi/>
        <w:ind w:left="1099" w:hanging="567"/>
        <w:jc w:val="both"/>
        <w:rPr>
          <w:rFonts w:ascii="David" w:hAnsi="David" w:cs="David"/>
          <w:rtl/>
        </w:rPr>
      </w:pPr>
      <w:r w:rsidRPr="00684CA6">
        <w:rPr>
          <w:rFonts w:ascii="David" w:hAnsi="David" w:cs="David"/>
          <w:rtl/>
        </w:rPr>
        <w:t>הקבלן ישלם לעובדים שיועסקו על ידו בביצוע העבודה ו/או לשליחיו ו/או לקבלניו ו/או למי מטעמו (יכונו להלן יחד בהסכם זה: "</w:t>
      </w:r>
      <w:r w:rsidRPr="00684CA6">
        <w:rPr>
          <w:rFonts w:ascii="David" w:hAnsi="David" w:cs="David"/>
          <w:b/>
          <w:bCs/>
          <w:rtl/>
        </w:rPr>
        <w:t>עובדי הקבלן</w:t>
      </w:r>
      <w:r w:rsidRPr="00684CA6">
        <w:rPr>
          <w:rFonts w:ascii="David" w:hAnsi="David" w:cs="David"/>
          <w:rtl/>
        </w:rPr>
        <w:t>") שכר עבודה, זכויות סוציאליות, תשלומים והפרשות אחרים, כפי שנדרש על פי כל דין ונוהג.</w:t>
      </w:r>
    </w:p>
    <w:p w14:paraId="578AC0BF" w14:textId="77777777" w:rsidR="00B1221D" w:rsidRPr="00684CA6" w:rsidRDefault="00B1221D" w:rsidP="00D80295">
      <w:pPr>
        <w:pStyle w:val="af6"/>
        <w:tabs>
          <w:tab w:val="clear" w:pos="4153"/>
          <w:tab w:val="clear" w:pos="8306"/>
          <w:tab w:val="num" w:pos="815"/>
        </w:tabs>
        <w:bidi/>
        <w:jc w:val="both"/>
        <w:rPr>
          <w:rFonts w:ascii="David" w:hAnsi="David" w:cs="David"/>
          <w:rtl/>
        </w:rPr>
      </w:pPr>
    </w:p>
    <w:p w14:paraId="01114DC3" w14:textId="77777777" w:rsidR="00B1221D" w:rsidRPr="00684CA6" w:rsidRDefault="00B1221D" w:rsidP="00651A74">
      <w:pPr>
        <w:pStyle w:val="af6"/>
        <w:numPr>
          <w:ilvl w:val="1"/>
          <w:numId w:val="5"/>
        </w:numPr>
        <w:tabs>
          <w:tab w:val="clear" w:pos="4153"/>
          <w:tab w:val="clear" w:pos="8306"/>
        </w:tabs>
        <w:bidi/>
        <w:ind w:left="1099" w:hanging="567"/>
        <w:jc w:val="both"/>
        <w:rPr>
          <w:rFonts w:ascii="David" w:hAnsi="David" w:cs="David"/>
          <w:rtl/>
        </w:rPr>
      </w:pPr>
      <w:r w:rsidRPr="00684CA6">
        <w:rPr>
          <w:rFonts w:ascii="David" w:hAnsi="David" w:cs="David"/>
          <w:rtl/>
        </w:rPr>
        <w:t>הקבלן מתחייב בזה להבטיח לעובדיו תנאי בטיחות בעבודה ותנאים לשמירת בריאותם ורווחתם על פי  דרישותיהם של כל דין וכל רשות מוסמכת.</w:t>
      </w:r>
    </w:p>
    <w:p w14:paraId="0FE0D44F" w14:textId="77777777" w:rsidR="00B1221D" w:rsidRPr="00684CA6" w:rsidRDefault="00B1221D" w:rsidP="00B96387">
      <w:pPr>
        <w:keepNext/>
        <w:tabs>
          <w:tab w:val="num" w:pos="815"/>
        </w:tabs>
        <w:bidi/>
        <w:ind w:left="360"/>
        <w:jc w:val="both"/>
        <w:outlineLvl w:val="2"/>
        <w:rPr>
          <w:rFonts w:ascii="David" w:hAnsi="David" w:cs="David"/>
          <w:b/>
          <w:bCs/>
          <w:noProof/>
          <w:u w:val="single"/>
          <w:rtl/>
        </w:rPr>
      </w:pPr>
    </w:p>
    <w:p w14:paraId="3F3DA375" w14:textId="77777777" w:rsidR="00B1221D" w:rsidRPr="00684CA6" w:rsidRDefault="00B1221D" w:rsidP="00651A74">
      <w:pPr>
        <w:keepNext/>
        <w:numPr>
          <w:ilvl w:val="0"/>
          <w:numId w:val="5"/>
        </w:numPr>
        <w:tabs>
          <w:tab w:val="num" w:pos="815"/>
        </w:tabs>
        <w:bidi/>
        <w:ind w:hanging="573"/>
        <w:jc w:val="both"/>
        <w:outlineLvl w:val="2"/>
        <w:rPr>
          <w:rFonts w:ascii="David" w:hAnsi="David" w:cs="David"/>
          <w:b/>
          <w:bCs/>
          <w:noProof/>
          <w:sz w:val="28"/>
          <w:u w:val="single"/>
          <w:rtl/>
        </w:rPr>
      </w:pPr>
      <w:bookmarkStart w:id="108" w:name="_Toc55128287"/>
      <w:bookmarkStart w:id="109" w:name="_Toc55142993"/>
      <w:bookmarkStart w:id="110" w:name="_Toc55147776"/>
      <w:r w:rsidRPr="00684CA6">
        <w:rPr>
          <w:rFonts w:ascii="David" w:hAnsi="David" w:cs="David"/>
          <w:b/>
          <w:bCs/>
          <w:noProof/>
          <w:sz w:val="28"/>
          <w:u w:val="single"/>
          <w:rtl/>
        </w:rPr>
        <w:t>תנאים סוציאליים</w:t>
      </w:r>
      <w:bookmarkEnd w:id="108"/>
      <w:bookmarkEnd w:id="109"/>
      <w:bookmarkEnd w:id="110"/>
    </w:p>
    <w:p w14:paraId="3AB48CCB" w14:textId="77777777" w:rsidR="00B1221D" w:rsidRPr="00684CA6" w:rsidRDefault="00B1221D" w:rsidP="00D80295">
      <w:pPr>
        <w:keepNext/>
        <w:tabs>
          <w:tab w:val="num" w:pos="815"/>
        </w:tabs>
        <w:bidi/>
        <w:ind w:left="360"/>
        <w:jc w:val="both"/>
        <w:outlineLvl w:val="2"/>
        <w:rPr>
          <w:rFonts w:ascii="David" w:hAnsi="David" w:cs="David"/>
          <w:b/>
          <w:bCs/>
          <w:noProof/>
          <w:u w:val="single"/>
          <w:rtl/>
        </w:rPr>
      </w:pPr>
    </w:p>
    <w:p w14:paraId="3B8A1C44" w14:textId="77777777" w:rsidR="00B1221D" w:rsidRPr="00684CA6" w:rsidRDefault="00B1221D" w:rsidP="00651A74">
      <w:pPr>
        <w:pStyle w:val="af6"/>
        <w:numPr>
          <w:ilvl w:val="1"/>
          <w:numId w:val="5"/>
        </w:numPr>
        <w:tabs>
          <w:tab w:val="clear" w:pos="4153"/>
          <w:tab w:val="clear" w:pos="8306"/>
        </w:tabs>
        <w:bidi/>
        <w:ind w:left="1099" w:hanging="567"/>
        <w:jc w:val="both"/>
        <w:rPr>
          <w:rFonts w:ascii="David" w:hAnsi="David" w:cs="David"/>
          <w:rtl/>
        </w:rPr>
      </w:pPr>
      <w:r w:rsidRPr="00684CA6">
        <w:rPr>
          <w:rFonts w:ascii="David" w:hAnsi="David" w:cs="David"/>
          <w:rtl/>
        </w:rPr>
        <w:t>הקבלן ישלם בגין כל עובד המועסק על ידו בביצוע העבודה מיסים לקרנות ביטוח הסוציאלי והפרשות לפנסיה כפי שנקבע על ידי כל דין ונוהג.</w:t>
      </w:r>
    </w:p>
    <w:p w14:paraId="77774B68" w14:textId="77777777" w:rsidR="00B1221D" w:rsidRPr="00684CA6" w:rsidRDefault="00B1221D" w:rsidP="00651A74">
      <w:pPr>
        <w:pStyle w:val="af6"/>
        <w:numPr>
          <w:ilvl w:val="1"/>
          <w:numId w:val="5"/>
        </w:numPr>
        <w:tabs>
          <w:tab w:val="clear" w:pos="4153"/>
          <w:tab w:val="clear" w:pos="8306"/>
        </w:tabs>
        <w:bidi/>
        <w:ind w:left="1099" w:hanging="567"/>
        <w:jc w:val="both"/>
        <w:rPr>
          <w:rFonts w:ascii="David" w:hAnsi="David" w:cs="David"/>
          <w:rtl/>
        </w:rPr>
      </w:pPr>
      <w:r w:rsidRPr="00684CA6">
        <w:rPr>
          <w:rFonts w:ascii="David" w:hAnsi="David" w:cs="David"/>
          <w:rtl/>
        </w:rPr>
        <w:t>הקבלן מתחייב למלא בקפדנות אחר הוראות חוק הביטוח הלאומי ותקנותיו בכל הנוגע ביטוח עובדיו.</w:t>
      </w:r>
    </w:p>
    <w:p w14:paraId="3694D522" w14:textId="77777777" w:rsidR="00B1221D" w:rsidRPr="00684CA6" w:rsidRDefault="00B1221D" w:rsidP="00D80295">
      <w:pPr>
        <w:pStyle w:val="af6"/>
        <w:tabs>
          <w:tab w:val="clear" w:pos="4153"/>
          <w:tab w:val="clear" w:pos="8306"/>
          <w:tab w:val="num" w:pos="815"/>
          <w:tab w:val="num" w:pos="1150"/>
          <w:tab w:val="num" w:pos="2779"/>
        </w:tabs>
        <w:bidi/>
        <w:ind w:left="815"/>
        <w:jc w:val="both"/>
        <w:rPr>
          <w:rFonts w:ascii="David" w:hAnsi="David" w:cs="David"/>
          <w:b/>
          <w:bCs/>
          <w:color w:val="FF0000"/>
          <w:rtl/>
        </w:rPr>
      </w:pPr>
      <w:r w:rsidRPr="00684CA6">
        <w:rPr>
          <w:rFonts w:ascii="David" w:hAnsi="David" w:cs="David"/>
          <w:rtl/>
        </w:rPr>
        <w:tab/>
        <w:t>כל האמור בסעיף  זה לעיל מהווה תניה יסודית בהסכם.</w:t>
      </w:r>
    </w:p>
    <w:p w14:paraId="06C1590A" w14:textId="77777777" w:rsidR="00B1221D" w:rsidRPr="00684CA6" w:rsidRDefault="00B1221D" w:rsidP="00651A74">
      <w:pPr>
        <w:pStyle w:val="af6"/>
        <w:numPr>
          <w:ilvl w:val="1"/>
          <w:numId w:val="5"/>
        </w:numPr>
        <w:tabs>
          <w:tab w:val="clear" w:pos="4153"/>
          <w:tab w:val="clear" w:pos="8306"/>
        </w:tabs>
        <w:bidi/>
        <w:ind w:left="1099" w:hanging="567"/>
        <w:jc w:val="both"/>
        <w:rPr>
          <w:rFonts w:ascii="David" w:hAnsi="David" w:cs="David"/>
        </w:rPr>
      </w:pPr>
      <w:r w:rsidRPr="00684CA6">
        <w:rPr>
          <w:rFonts w:ascii="David" w:hAnsi="David" w:cs="David"/>
          <w:rtl/>
        </w:rPr>
        <w:t>הקבלן יהיה אחראי למימוש סעיפים אילו גם כלפי עובדי קבלן משנה אשר נשכר על ידו בפרויקט ככל שאושרה העסקת קבלן משנה על ידי המזמינה מראש ובכתב.</w:t>
      </w:r>
    </w:p>
    <w:p w14:paraId="42818663" w14:textId="77777777" w:rsidR="00B1221D" w:rsidRPr="00684CA6" w:rsidRDefault="00B1221D" w:rsidP="00D80295">
      <w:pPr>
        <w:keepNext/>
        <w:tabs>
          <w:tab w:val="num" w:pos="815"/>
        </w:tabs>
        <w:bidi/>
        <w:ind w:left="360"/>
        <w:jc w:val="both"/>
        <w:outlineLvl w:val="2"/>
        <w:rPr>
          <w:rFonts w:ascii="David" w:hAnsi="David" w:cs="David"/>
          <w:b/>
          <w:bCs/>
          <w:noProof/>
          <w:u w:val="single"/>
        </w:rPr>
      </w:pPr>
    </w:p>
    <w:p w14:paraId="7E0D4ED1" w14:textId="77777777" w:rsidR="00B1221D" w:rsidRPr="00684CA6" w:rsidRDefault="00B1221D" w:rsidP="00651A74">
      <w:pPr>
        <w:keepNext/>
        <w:numPr>
          <w:ilvl w:val="0"/>
          <w:numId w:val="5"/>
        </w:numPr>
        <w:tabs>
          <w:tab w:val="num" w:pos="815"/>
        </w:tabs>
        <w:bidi/>
        <w:ind w:hanging="573"/>
        <w:jc w:val="both"/>
        <w:outlineLvl w:val="2"/>
        <w:rPr>
          <w:rFonts w:ascii="David" w:hAnsi="David" w:cs="David"/>
          <w:b/>
          <w:bCs/>
          <w:noProof/>
          <w:sz w:val="28"/>
          <w:u w:val="single"/>
          <w:rtl/>
        </w:rPr>
      </w:pPr>
      <w:bookmarkStart w:id="111" w:name="_Toc55128288"/>
      <w:bookmarkStart w:id="112" w:name="_Toc55142994"/>
      <w:bookmarkStart w:id="113" w:name="_Toc55147777"/>
      <w:r w:rsidRPr="00684CA6">
        <w:rPr>
          <w:rFonts w:ascii="David" w:hAnsi="David" w:cs="David"/>
          <w:b/>
          <w:bCs/>
          <w:noProof/>
          <w:sz w:val="28"/>
          <w:u w:val="single"/>
          <w:rtl/>
        </w:rPr>
        <w:t>העדר קשר משפטי בין המזמינה לעובדי הקבלן</w:t>
      </w:r>
      <w:bookmarkEnd w:id="111"/>
      <w:bookmarkEnd w:id="112"/>
      <w:bookmarkEnd w:id="113"/>
    </w:p>
    <w:p w14:paraId="5F95935F" w14:textId="77777777" w:rsidR="00B1221D" w:rsidRPr="00684CA6" w:rsidRDefault="00B1221D" w:rsidP="00D80295">
      <w:pPr>
        <w:pStyle w:val="af6"/>
        <w:tabs>
          <w:tab w:val="clear" w:pos="4153"/>
          <w:tab w:val="clear" w:pos="8306"/>
          <w:tab w:val="num" w:pos="815"/>
        </w:tabs>
        <w:bidi/>
        <w:jc w:val="both"/>
        <w:rPr>
          <w:rFonts w:ascii="David" w:hAnsi="David" w:cs="David"/>
          <w:rtl/>
        </w:rPr>
      </w:pPr>
    </w:p>
    <w:p w14:paraId="08438FA3" w14:textId="77777777" w:rsidR="00B1221D" w:rsidRPr="00684CA6" w:rsidRDefault="00B1221D" w:rsidP="00651A74">
      <w:pPr>
        <w:pStyle w:val="af6"/>
        <w:numPr>
          <w:ilvl w:val="1"/>
          <w:numId w:val="5"/>
        </w:numPr>
        <w:tabs>
          <w:tab w:val="clear" w:pos="4153"/>
          <w:tab w:val="clear" w:pos="8306"/>
        </w:tabs>
        <w:bidi/>
        <w:ind w:left="1099" w:hanging="567"/>
        <w:jc w:val="both"/>
        <w:rPr>
          <w:rFonts w:ascii="David" w:hAnsi="David" w:cs="David"/>
        </w:rPr>
      </w:pPr>
      <w:r w:rsidRPr="00684CA6">
        <w:rPr>
          <w:rFonts w:ascii="David" w:hAnsi="David" w:cs="David"/>
          <w:rtl/>
        </w:rPr>
        <w:t>למען הסר ספק מובהר בזה במפורש ובמודגש כי אין בהוראות הסכם זה כדי ליצור יחסי עובד ומעביד, מכל סוג ומין שהוא, בין המזמינה לבין הקבלן ו/או העובדים שיועסקו בביצוע העבודה על ידי הקבלן לרבות קבלני משנה ו/או כל אדם אחר מטעמו, כי עובדים אלה יחשבו לכל דבר ועניין כעובדי הקבלן בלבד, ואין ולא יהיה בהוראות הסכם זה כדי להטיל על המזמינה חובות כלשהן כלפי עובדי הקבלן.</w:t>
      </w:r>
    </w:p>
    <w:p w14:paraId="22EA17D0" w14:textId="77777777" w:rsidR="00B1221D" w:rsidRPr="00684CA6" w:rsidRDefault="00B1221D" w:rsidP="00D80295">
      <w:pPr>
        <w:pStyle w:val="af6"/>
        <w:tabs>
          <w:tab w:val="clear" w:pos="4153"/>
          <w:tab w:val="clear" w:pos="8306"/>
        </w:tabs>
        <w:bidi/>
        <w:ind w:left="1099"/>
        <w:jc w:val="both"/>
        <w:rPr>
          <w:rFonts w:ascii="David" w:hAnsi="David" w:cs="David"/>
          <w:rtl/>
        </w:rPr>
      </w:pPr>
    </w:p>
    <w:p w14:paraId="09A057DD" w14:textId="77777777" w:rsidR="00B1221D" w:rsidRPr="00684CA6" w:rsidRDefault="00B1221D" w:rsidP="00651A74">
      <w:pPr>
        <w:pStyle w:val="af6"/>
        <w:numPr>
          <w:ilvl w:val="1"/>
          <w:numId w:val="5"/>
        </w:numPr>
        <w:tabs>
          <w:tab w:val="clear" w:pos="4153"/>
          <w:tab w:val="clear" w:pos="8306"/>
        </w:tabs>
        <w:bidi/>
        <w:ind w:left="1099" w:hanging="567"/>
        <w:jc w:val="both"/>
        <w:rPr>
          <w:rFonts w:ascii="David" w:hAnsi="David" w:cs="David"/>
        </w:rPr>
      </w:pPr>
      <w:r w:rsidRPr="00684CA6">
        <w:rPr>
          <w:rFonts w:ascii="David" w:hAnsi="David" w:cs="David"/>
          <w:rtl/>
        </w:rPr>
        <w:t xml:space="preserve">מבלי לגרוע מכלליות האמור לעיל מוסכם בזאת, כי אם ייקבע על ידי גורם מוסמך כלשהו, שלמרות האמור בסעיף 35.1 לעיל בכל זאת התקיימו בין הקבלן ו/או מי מעובדיו </w:t>
      </w:r>
      <w:r w:rsidR="00581243" w:rsidRPr="00684CA6">
        <w:rPr>
          <w:rFonts w:ascii="David" w:hAnsi="David" w:cs="David" w:hint="cs"/>
          <w:rtl/>
        </w:rPr>
        <w:t>למזמינה</w:t>
      </w:r>
      <w:r w:rsidR="00581243" w:rsidRPr="00684CA6">
        <w:rPr>
          <w:rFonts w:ascii="David" w:hAnsi="David" w:cs="David"/>
          <w:rtl/>
        </w:rPr>
        <w:t xml:space="preserve"> </w:t>
      </w:r>
      <w:r w:rsidRPr="00684CA6">
        <w:rPr>
          <w:rFonts w:ascii="David" w:hAnsi="David" w:cs="David"/>
          <w:rtl/>
        </w:rPr>
        <w:t xml:space="preserve">יחסי עובד- מעביד, תחשב התמורה שיקבל </w:t>
      </w:r>
      <w:r w:rsidR="00090031" w:rsidRPr="00684CA6">
        <w:rPr>
          <w:rFonts w:ascii="David" w:hAnsi="David" w:cs="David" w:hint="cs"/>
          <w:rtl/>
        </w:rPr>
        <w:t xml:space="preserve">הקבלן </w:t>
      </w:r>
      <w:r w:rsidRPr="00684CA6">
        <w:rPr>
          <w:rFonts w:ascii="David" w:hAnsi="David" w:cs="David"/>
          <w:rtl/>
        </w:rPr>
        <w:t>מ</w:t>
      </w:r>
      <w:r w:rsidR="000A1361" w:rsidRPr="00684CA6">
        <w:rPr>
          <w:rFonts w:ascii="David" w:hAnsi="David" w:cs="David"/>
          <w:rtl/>
        </w:rPr>
        <w:t>המזמינה</w:t>
      </w:r>
      <w:r w:rsidRPr="00684CA6">
        <w:rPr>
          <w:rFonts w:ascii="David" w:hAnsi="David" w:cs="David"/>
          <w:rtl/>
        </w:rPr>
        <w:t xml:space="preserve"> ככוללת כל תשלום, מכל מין וסוג שהוא המתחייב על פי דין בין עובד ומעביד ובכלל זה, ומבלי לגרוע מכלליות האמור, הפרשות בגין פיצויים ותגמולים, דמי הבראה, נסיעות, דמי חופשה שנתית וכיו"ב, ו</w:t>
      </w:r>
      <w:r w:rsidR="000A1361" w:rsidRPr="00684CA6">
        <w:rPr>
          <w:rFonts w:ascii="David" w:hAnsi="David" w:cs="David"/>
          <w:rtl/>
        </w:rPr>
        <w:t>המזמינה</w:t>
      </w:r>
      <w:r w:rsidRPr="00684CA6">
        <w:rPr>
          <w:rFonts w:ascii="David" w:hAnsi="David" w:cs="David"/>
          <w:rtl/>
        </w:rPr>
        <w:t xml:space="preserve"> לא תישא בכל תשלום נוסף בגין אלו.</w:t>
      </w:r>
    </w:p>
    <w:p w14:paraId="67576FD5" w14:textId="77777777" w:rsidR="00B1221D" w:rsidRPr="00684CA6" w:rsidRDefault="00B1221D" w:rsidP="005A7525">
      <w:pPr>
        <w:pStyle w:val="af6"/>
        <w:tabs>
          <w:tab w:val="clear" w:pos="4153"/>
          <w:tab w:val="clear" w:pos="8306"/>
        </w:tabs>
        <w:bidi/>
        <w:ind w:left="1099"/>
        <w:jc w:val="both"/>
        <w:rPr>
          <w:rFonts w:ascii="David" w:hAnsi="David" w:cs="David"/>
        </w:rPr>
      </w:pPr>
    </w:p>
    <w:p w14:paraId="206A2136" w14:textId="77777777" w:rsidR="00B1221D" w:rsidRPr="00684CA6" w:rsidRDefault="00B1221D" w:rsidP="00651A74">
      <w:pPr>
        <w:pStyle w:val="af6"/>
        <w:numPr>
          <w:ilvl w:val="1"/>
          <w:numId w:val="5"/>
        </w:numPr>
        <w:tabs>
          <w:tab w:val="clear" w:pos="4153"/>
          <w:tab w:val="clear" w:pos="8306"/>
        </w:tabs>
        <w:bidi/>
        <w:ind w:left="1099" w:hanging="567"/>
        <w:jc w:val="both"/>
        <w:rPr>
          <w:rFonts w:ascii="David" w:hAnsi="David" w:cs="David"/>
        </w:rPr>
      </w:pPr>
      <w:r w:rsidRPr="00684CA6">
        <w:rPr>
          <w:rFonts w:ascii="David" w:hAnsi="David" w:cs="David"/>
          <w:rtl/>
        </w:rPr>
        <w:t xml:space="preserve">בנוסף לאמור לעיל מוסכם, כי הקבלן ישפה את </w:t>
      </w:r>
      <w:r w:rsidR="000A1361" w:rsidRPr="00684CA6">
        <w:rPr>
          <w:rFonts w:ascii="David" w:hAnsi="David" w:cs="David"/>
          <w:rtl/>
        </w:rPr>
        <w:t>המזמינה</w:t>
      </w:r>
      <w:r w:rsidRPr="00684CA6">
        <w:rPr>
          <w:rFonts w:ascii="David" w:hAnsi="David" w:cs="David"/>
          <w:rtl/>
        </w:rPr>
        <w:t xml:space="preserve"> בגין כל הוצאה ו/או נזק שיגרמו לה כתוצאה מתביעה שתוגש על ידי מי מעובדי הקבלן, לרבות שכר טרחת עורכי דין והוצאות, שיוצאו על ידי </w:t>
      </w:r>
      <w:r w:rsidR="000A1361" w:rsidRPr="00684CA6">
        <w:rPr>
          <w:rFonts w:ascii="David" w:hAnsi="David" w:cs="David"/>
          <w:rtl/>
        </w:rPr>
        <w:t>המזמינה</w:t>
      </w:r>
      <w:r w:rsidRPr="00684CA6">
        <w:rPr>
          <w:rFonts w:ascii="David" w:hAnsi="David" w:cs="David"/>
          <w:rtl/>
        </w:rPr>
        <w:t xml:space="preserve"> בהקשר ולצורך תביעה כאמור. למען הסר ספק, מובהר בזאת כי </w:t>
      </w:r>
      <w:r w:rsidR="000A1361" w:rsidRPr="00684CA6">
        <w:rPr>
          <w:rFonts w:ascii="David" w:hAnsi="David" w:cs="David"/>
          <w:rtl/>
        </w:rPr>
        <w:t>המזמינה</w:t>
      </w:r>
      <w:r w:rsidRPr="00684CA6">
        <w:rPr>
          <w:rFonts w:ascii="David" w:hAnsi="David" w:cs="David"/>
          <w:rtl/>
        </w:rPr>
        <w:t xml:space="preserve"> תהא זכאית לקזז כל סכום כאמור מהתמורה המגיעה לקבלן על פי חוזה זה.</w:t>
      </w:r>
    </w:p>
    <w:p w14:paraId="2288DE80" w14:textId="77777777" w:rsidR="00B1221D" w:rsidRPr="00684CA6" w:rsidRDefault="00B1221D" w:rsidP="00D80295">
      <w:pPr>
        <w:pStyle w:val="af6"/>
        <w:tabs>
          <w:tab w:val="clear" w:pos="4153"/>
          <w:tab w:val="clear" w:pos="8306"/>
        </w:tabs>
        <w:bidi/>
        <w:ind w:left="1099"/>
        <w:jc w:val="both"/>
        <w:rPr>
          <w:rFonts w:ascii="David" w:hAnsi="David" w:cs="David"/>
        </w:rPr>
      </w:pPr>
    </w:p>
    <w:p w14:paraId="77CC8BB8" w14:textId="77777777" w:rsidR="00B1221D" w:rsidRPr="00684CA6" w:rsidRDefault="00B1221D" w:rsidP="00651A74">
      <w:pPr>
        <w:pStyle w:val="af6"/>
        <w:numPr>
          <w:ilvl w:val="1"/>
          <w:numId w:val="5"/>
        </w:numPr>
        <w:tabs>
          <w:tab w:val="clear" w:pos="4153"/>
          <w:tab w:val="clear" w:pos="8306"/>
        </w:tabs>
        <w:bidi/>
        <w:ind w:left="1099" w:hanging="567"/>
        <w:jc w:val="both"/>
        <w:rPr>
          <w:rFonts w:ascii="David" w:hAnsi="David" w:cs="David"/>
        </w:rPr>
      </w:pPr>
      <w:r w:rsidRPr="00684CA6">
        <w:rPr>
          <w:rFonts w:ascii="David" w:hAnsi="David" w:cs="David"/>
          <w:rtl/>
        </w:rPr>
        <w:t>מבלי לגרוע מהאמור לעיל, מוצהר ומוסכם בזה כי אם יקבע על ידי ערכאה מוסמכת</w:t>
      </w:r>
      <w:r w:rsidRPr="00684CA6">
        <w:rPr>
          <w:rFonts w:ascii="David" w:hAnsi="David" w:cs="David"/>
        </w:rPr>
        <w:t xml:space="preserve"> </w:t>
      </w:r>
      <w:r w:rsidRPr="00684CA6">
        <w:rPr>
          <w:rFonts w:ascii="David" w:hAnsi="David" w:cs="David"/>
          <w:rtl/>
        </w:rPr>
        <w:t xml:space="preserve">שעל אף האמור לעיל התקיימו יחסי עובד-מעביד בין </w:t>
      </w:r>
      <w:r w:rsidR="000A1361" w:rsidRPr="00684CA6">
        <w:rPr>
          <w:rFonts w:ascii="David" w:hAnsi="David" w:cs="David"/>
          <w:rtl/>
        </w:rPr>
        <w:t>המזמינה</w:t>
      </w:r>
      <w:r w:rsidRPr="00684CA6">
        <w:rPr>
          <w:rFonts w:ascii="David" w:hAnsi="David" w:cs="David"/>
          <w:rtl/>
        </w:rPr>
        <w:t xml:space="preserve"> או מי מטעמה לבין הקבלן ו/או מי מטעמו, יראו את הצדדים כאילו הסכימו מלכתחילה על תמורה בגובה 55% (חמישים וחמישה אחוזים) מהתמורה הקבועה בחוזה זה (להלן: "</w:t>
      </w:r>
      <w:r w:rsidRPr="00684CA6">
        <w:rPr>
          <w:rFonts w:ascii="David" w:hAnsi="David" w:cs="David"/>
          <w:b/>
          <w:bCs/>
          <w:rtl/>
        </w:rPr>
        <w:t>התמורה המופחתת</w:t>
      </w:r>
      <w:r w:rsidRPr="00684CA6">
        <w:rPr>
          <w:rFonts w:ascii="David" w:hAnsi="David" w:cs="David"/>
          <w:rtl/>
        </w:rPr>
        <w:t>"), והקבלן מצהיר בזאת, כי התמורה המופחתת הנה מלאה והוגנת עבור ביצוע מלוא התחייבויותיו על פי חוזה זה אם יקבע כי התקיימו יחסי עובד-מעביד כאמור.</w:t>
      </w:r>
    </w:p>
    <w:p w14:paraId="7D190D06" w14:textId="77777777" w:rsidR="00B1221D" w:rsidRPr="00684CA6" w:rsidRDefault="00B1221D" w:rsidP="00F93123">
      <w:pPr>
        <w:pStyle w:val="af6"/>
        <w:tabs>
          <w:tab w:val="clear" w:pos="4153"/>
          <w:tab w:val="clear" w:pos="8306"/>
        </w:tabs>
        <w:bidi/>
        <w:ind w:left="1099" w:hanging="567"/>
        <w:jc w:val="both"/>
        <w:rPr>
          <w:rFonts w:ascii="David" w:hAnsi="David" w:cs="David"/>
          <w:rtl/>
        </w:rPr>
      </w:pPr>
      <w:r w:rsidRPr="00684CA6">
        <w:rPr>
          <w:rFonts w:ascii="David" w:hAnsi="David" w:cs="David"/>
          <w:rtl/>
        </w:rPr>
        <w:br/>
      </w:r>
    </w:p>
    <w:p w14:paraId="451590B2" w14:textId="77777777" w:rsidR="00B1221D" w:rsidRPr="00684CA6" w:rsidRDefault="00B1221D" w:rsidP="00651A74">
      <w:pPr>
        <w:keepNext/>
        <w:numPr>
          <w:ilvl w:val="0"/>
          <w:numId w:val="5"/>
        </w:numPr>
        <w:tabs>
          <w:tab w:val="num" w:pos="815"/>
        </w:tabs>
        <w:bidi/>
        <w:ind w:hanging="573"/>
        <w:jc w:val="both"/>
        <w:outlineLvl w:val="2"/>
        <w:rPr>
          <w:rFonts w:ascii="David" w:hAnsi="David" w:cs="David"/>
          <w:b/>
          <w:bCs/>
          <w:noProof/>
          <w:sz w:val="28"/>
          <w:u w:val="single"/>
          <w:rtl/>
        </w:rPr>
      </w:pPr>
      <w:bookmarkStart w:id="114" w:name="_Toc55128289"/>
      <w:bookmarkStart w:id="115" w:name="_Toc55142995"/>
      <w:bookmarkStart w:id="116" w:name="_Toc55147778"/>
      <w:r w:rsidRPr="00684CA6">
        <w:rPr>
          <w:rFonts w:ascii="David" w:hAnsi="David" w:cs="David"/>
          <w:b/>
          <w:bCs/>
          <w:noProof/>
          <w:sz w:val="28"/>
          <w:u w:val="single"/>
          <w:rtl/>
        </w:rPr>
        <w:t>תביעות עובדים ושיפוי</w:t>
      </w:r>
      <w:bookmarkEnd w:id="114"/>
      <w:bookmarkEnd w:id="115"/>
      <w:bookmarkEnd w:id="116"/>
    </w:p>
    <w:p w14:paraId="675CDDB2" w14:textId="77777777" w:rsidR="00B1221D" w:rsidRPr="00684CA6" w:rsidRDefault="00B1221D" w:rsidP="00F93123">
      <w:pPr>
        <w:pStyle w:val="af6"/>
        <w:tabs>
          <w:tab w:val="clear" w:pos="4153"/>
          <w:tab w:val="clear" w:pos="8306"/>
        </w:tabs>
        <w:bidi/>
        <w:jc w:val="both"/>
        <w:rPr>
          <w:rFonts w:ascii="David" w:hAnsi="David" w:cs="David"/>
          <w:u w:val="single"/>
          <w:rtl/>
        </w:rPr>
      </w:pPr>
    </w:p>
    <w:p w14:paraId="70B1D81E" w14:textId="77777777" w:rsidR="00F310CB" w:rsidRPr="00684CA6" w:rsidRDefault="00B1221D" w:rsidP="00CB5D48">
      <w:pPr>
        <w:pStyle w:val="af6"/>
        <w:numPr>
          <w:ilvl w:val="1"/>
          <w:numId w:val="5"/>
        </w:numPr>
        <w:tabs>
          <w:tab w:val="clear" w:pos="4153"/>
          <w:tab w:val="clear" w:pos="8306"/>
        </w:tabs>
        <w:bidi/>
        <w:ind w:left="1099" w:hanging="567"/>
        <w:jc w:val="both"/>
        <w:rPr>
          <w:rFonts w:ascii="David" w:hAnsi="David" w:cs="David"/>
          <w:b/>
          <w:bCs/>
          <w:color w:val="FF0000"/>
          <w:rtl/>
        </w:rPr>
      </w:pPr>
      <w:r w:rsidRPr="00684CA6">
        <w:rPr>
          <w:rFonts w:ascii="David" w:hAnsi="David" w:cs="David"/>
          <w:rtl/>
        </w:rPr>
        <w:t>בכל מקרה שמי מעובדי הקבלן כהגדרתם בהסכם זה, יגיש נגד המזמינה תביעה ו/או דרישה בעניין הכרוך קשור או נוגע בדרך כלשהי בהעסקתו בביצוע העבודה ו/או בביצוע הסכם זה, ישפה הקבלן את המזמינה, מיד עם דרישתה הראשונה, על כל תשלום ו/או הוצאה בהם תישא המזמינה עקב תביעה טענה או דרישה שתופנה אליה כאמור.</w:t>
      </w:r>
    </w:p>
    <w:p w14:paraId="71BCEAA9" w14:textId="77777777" w:rsidR="00B1221D" w:rsidRPr="00684CA6" w:rsidRDefault="00B1221D" w:rsidP="00CB5D48">
      <w:pPr>
        <w:pStyle w:val="af6"/>
        <w:numPr>
          <w:ilvl w:val="1"/>
          <w:numId w:val="5"/>
        </w:numPr>
        <w:tabs>
          <w:tab w:val="clear" w:pos="4153"/>
          <w:tab w:val="clear" w:pos="8306"/>
        </w:tabs>
        <w:bidi/>
        <w:ind w:left="1099" w:hanging="567"/>
        <w:jc w:val="both"/>
        <w:rPr>
          <w:rFonts w:ascii="David" w:hAnsi="David" w:cs="David"/>
          <w:b/>
          <w:bCs/>
          <w:color w:val="FF0000"/>
        </w:rPr>
      </w:pPr>
      <w:r w:rsidRPr="00684CA6">
        <w:rPr>
          <w:rFonts w:ascii="David" w:hAnsi="David" w:cs="David"/>
          <w:rtl/>
        </w:rPr>
        <w:t>האמור בסעיף זה מהווה תניה יסודית בהסכם.</w:t>
      </w:r>
    </w:p>
    <w:p w14:paraId="778347A8" w14:textId="77777777" w:rsidR="00B1221D" w:rsidRPr="00684CA6" w:rsidRDefault="00B1221D" w:rsidP="00D80295">
      <w:pPr>
        <w:pStyle w:val="af6"/>
        <w:tabs>
          <w:tab w:val="clear" w:pos="4153"/>
          <w:tab w:val="clear" w:pos="8306"/>
          <w:tab w:val="num" w:pos="815"/>
        </w:tabs>
        <w:bidi/>
        <w:ind w:left="567" w:hanging="567"/>
        <w:jc w:val="both"/>
        <w:rPr>
          <w:rFonts w:ascii="David" w:hAnsi="David" w:cs="David"/>
          <w:rtl/>
        </w:rPr>
      </w:pPr>
    </w:p>
    <w:p w14:paraId="0260F863" w14:textId="77777777" w:rsidR="00B1221D" w:rsidRPr="00684CA6" w:rsidRDefault="00B1221D" w:rsidP="00D80295">
      <w:pPr>
        <w:pStyle w:val="af6"/>
        <w:tabs>
          <w:tab w:val="clear" w:pos="4153"/>
          <w:tab w:val="clear" w:pos="8306"/>
          <w:tab w:val="num" w:pos="815"/>
        </w:tabs>
        <w:bidi/>
        <w:ind w:left="567" w:hanging="567"/>
        <w:jc w:val="both"/>
        <w:rPr>
          <w:rFonts w:ascii="David" w:hAnsi="David" w:cs="David"/>
          <w:rtl/>
        </w:rPr>
      </w:pPr>
    </w:p>
    <w:p w14:paraId="5D25A749" w14:textId="77777777" w:rsidR="00B1221D" w:rsidRPr="00684CA6" w:rsidRDefault="00B1221D" w:rsidP="00651A74">
      <w:pPr>
        <w:keepNext/>
        <w:numPr>
          <w:ilvl w:val="0"/>
          <w:numId w:val="5"/>
        </w:numPr>
        <w:tabs>
          <w:tab w:val="num" w:pos="815"/>
        </w:tabs>
        <w:bidi/>
        <w:ind w:hanging="573"/>
        <w:jc w:val="both"/>
        <w:outlineLvl w:val="2"/>
        <w:rPr>
          <w:rFonts w:ascii="David" w:hAnsi="David" w:cs="David"/>
          <w:b/>
          <w:bCs/>
          <w:noProof/>
          <w:sz w:val="28"/>
          <w:u w:val="single"/>
          <w:rtl/>
        </w:rPr>
      </w:pPr>
      <w:bookmarkStart w:id="117" w:name="_Toc55128290"/>
      <w:bookmarkStart w:id="118" w:name="_Toc55142996"/>
      <w:bookmarkStart w:id="119" w:name="_Toc55147779"/>
      <w:r w:rsidRPr="00684CA6">
        <w:rPr>
          <w:rFonts w:ascii="David" w:hAnsi="David" w:cs="David"/>
          <w:b/>
          <w:bCs/>
          <w:noProof/>
          <w:sz w:val="28"/>
          <w:u w:val="single"/>
          <w:rtl/>
        </w:rPr>
        <w:t>פנקסי כח אדם</w:t>
      </w:r>
      <w:bookmarkEnd w:id="117"/>
      <w:bookmarkEnd w:id="118"/>
      <w:bookmarkEnd w:id="119"/>
    </w:p>
    <w:p w14:paraId="088F73A4" w14:textId="77777777" w:rsidR="00B1221D" w:rsidRPr="00684CA6" w:rsidRDefault="00B1221D" w:rsidP="00651A74">
      <w:pPr>
        <w:pStyle w:val="af6"/>
        <w:numPr>
          <w:ilvl w:val="1"/>
          <w:numId w:val="5"/>
        </w:numPr>
        <w:tabs>
          <w:tab w:val="clear" w:pos="4153"/>
          <w:tab w:val="clear" w:pos="8306"/>
        </w:tabs>
        <w:bidi/>
        <w:ind w:left="1099" w:hanging="567"/>
        <w:jc w:val="both"/>
        <w:rPr>
          <w:rFonts w:ascii="David" w:hAnsi="David" w:cs="David"/>
          <w:rtl/>
        </w:rPr>
      </w:pPr>
      <w:r w:rsidRPr="00684CA6">
        <w:rPr>
          <w:rFonts w:ascii="David" w:hAnsi="David" w:cs="David"/>
          <w:rtl/>
        </w:rPr>
        <w:t xml:space="preserve">הקבלן מתחייב בזה לנהל פנקסי </w:t>
      </w:r>
      <w:proofErr w:type="spellStart"/>
      <w:r w:rsidRPr="00684CA6">
        <w:rPr>
          <w:rFonts w:ascii="David" w:hAnsi="David" w:cs="David"/>
          <w:rtl/>
        </w:rPr>
        <w:t>כח</w:t>
      </w:r>
      <w:proofErr w:type="spellEnd"/>
      <w:r w:rsidRPr="00684CA6">
        <w:rPr>
          <w:rFonts w:ascii="David" w:hAnsi="David" w:cs="David"/>
          <w:rtl/>
        </w:rPr>
        <w:t>-אדם ביחס לעבודה על פי הוראות כל דין ולשביעות רצון המפקח.</w:t>
      </w:r>
    </w:p>
    <w:p w14:paraId="02541613" w14:textId="77777777" w:rsidR="00B1221D" w:rsidRPr="00684CA6" w:rsidRDefault="00B1221D" w:rsidP="00651A74">
      <w:pPr>
        <w:pStyle w:val="af6"/>
        <w:numPr>
          <w:ilvl w:val="1"/>
          <w:numId w:val="5"/>
        </w:numPr>
        <w:tabs>
          <w:tab w:val="clear" w:pos="4153"/>
          <w:tab w:val="clear" w:pos="8306"/>
        </w:tabs>
        <w:bidi/>
        <w:ind w:left="1099" w:hanging="567"/>
        <w:jc w:val="both"/>
        <w:rPr>
          <w:rFonts w:ascii="David" w:hAnsi="David" w:cs="David"/>
        </w:rPr>
      </w:pPr>
      <w:r w:rsidRPr="00684CA6">
        <w:rPr>
          <w:rFonts w:ascii="David" w:hAnsi="David" w:cs="David"/>
          <w:rtl/>
        </w:rPr>
        <w:t xml:space="preserve">הקבלן מתחייב בזה להציג בפני המפקח, בכל עת שיידרש לכך, את פנקסי </w:t>
      </w:r>
      <w:proofErr w:type="spellStart"/>
      <w:r w:rsidRPr="00684CA6">
        <w:rPr>
          <w:rFonts w:ascii="David" w:hAnsi="David" w:cs="David"/>
          <w:rtl/>
        </w:rPr>
        <w:t>כח</w:t>
      </w:r>
      <w:proofErr w:type="spellEnd"/>
      <w:r w:rsidRPr="00684CA6">
        <w:rPr>
          <w:rFonts w:ascii="David" w:hAnsi="David" w:cs="David"/>
          <w:rtl/>
        </w:rPr>
        <w:t xml:space="preserve"> האדם לביקורת.</w:t>
      </w:r>
    </w:p>
    <w:p w14:paraId="6EDF92EB" w14:textId="77777777" w:rsidR="00B1221D" w:rsidRPr="00684CA6" w:rsidRDefault="00B1221D" w:rsidP="00D80295">
      <w:pPr>
        <w:pStyle w:val="af6"/>
        <w:tabs>
          <w:tab w:val="clear" w:pos="4153"/>
          <w:tab w:val="clear" w:pos="8306"/>
        </w:tabs>
        <w:bidi/>
        <w:jc w:val="both"/>
        <w:rPr>
          <w:rFonts w:ascii="David" w:hAnsi="David" w:cs="David"/>
          <w:rtl/>
        </w:rPr>
      </w:pPr>
    </w:p>
    <w:p w14:paraId="12142E2C" w14:textId="77777777" w:rsidR="00B1221D" w:rsidRPr="00684CA6" w:rsidRDefault="00B1221D" w:rsidP="00B96387">
      <w:pPr>
        <w:keepNext/>
        <w:tabs>
          <w:tab w:val="num" w:pos="815"/>
        </w:tabs>
        <w:bidi/>
        <w:jc w:val="both"/>
        <w:outlineLvl w:val="2"/>
        <w:rPr>
          <w:rFonts w:ascii="David" w:hAnsi="David" w:cs="David"/>
          <w:b/>
          <w:bCs/>
          <w:noProof/>
          <w:sz w:val="32"/>
          <w:szCs w:val="32"/>
          <w:u w:val="single"/>
          <w:rtl/>
        </w:rPr>
      </w:pPr>
      <w:bookmarkStart w:id="120" w:name="_Ref477723315"/>
    </w:p>
    <w:p w14:paraId="2B3C0EA6" w14:textId="77777777" w:rsidR="00B1221D" w:rsidRPr="00684CA6" w:rsidRDefault="00B1221D" w:rsidP="00651A74">
      <w:pPr>
        <w:keepNext/>
        <w:numPr>
          <w:ilvl w:val="0"/>
          <w:numId w:val="5"/>
        </w:numPr>
        <w:tabs>
          <w:tab w:val="num" w:pos="815"/>
        </w:tabs>
        <w:bidi/>
        <w:ind w:hanging="573"/>
        <w:jc w:val="both"/>
        <w:outlineLvl w:val="2"/>
        <w:rPr>
          <w:rFonts w:ascii="David" w:hAnsi="David" w:cs="David"/>
          <w:b/>
          <w:bCs/>
          <w:noProof/>
          <w:sz w:val="28"/>
          <w:u w:val="single"/>
          <w:rtl/>
        </w:rPr>
      </w:pPr>
      <w:bookmarkStart w:id="121" w:name="_Toc55128291"/>
      <w:bookmarkStart w:id="122" w:name="_Toc55128292"/>
      <w:bookmarkStart w:id="123" w:name="_Toc55128293"/>
      <w:bookmarkStart w:id="124" w:name="_Toc55142997"/>
      <w:bookmarkStart w:id="125" w:name="_Toc55147780"/>
      <w:bookmarkEnd w:id="121"/>
      <w:bookmarkEnd w:id="122"/>
      <w:r w:rsidRPr="00684CA6">
        <w:rPr>
          <w:rFonts w:ascii="David" w:hAnsi="David" w:cs="David"/>
          <w:b/>
          <w:bCs/>
          <w:noProof/>
          <w:sz w:val="28"/>
          <w:u w:val="single"/>
          <w:rtl/>
        </w:rPr>
        <w:t>אספקת ציוד, מתקנים וחומרים</w:t>
      </w:r>
      <w:bookmarkEnd w:id="123"/>
      <w:bookmarkEnd w:id="124"/>
      <w:bookmarkEnd w:id="125"/>
    </w:p>
    <w:p w14:paraId="3A0AC6C7" w14:textId="77777777" w:rsidR="00B1221D" w:rsidRPr="00684CA6" w:rsidRDefault="00B1221D" w:rsidP="00D80295">
      <w:pPr>
        <w:pStyle w:val="af6"/>
        <w:tabs>
          <w:tab w:val="clear" w:pos="4153"/>
          <w:tab w:val="clear" w:pos="8306"/>
          <w:tab w:val="num" w:pos="815"/>
        </w:tabs>
        <w:bidi/>
        <w:jc w:val="both"/>
        <w:rPr>
          <w:rFonts w:ascii="David" w:hAnsi="David" w:cs="David"/>
          <w:u w:val="single"/>
          <w:rtl/>
        </w:rPr>
      </w:pPr>
    </w:p>
    <w:p w14:paraId="4A789D47" w14:textId="77777777" w:rsidR="00F310CB" w:rsidRPr="00684CA6" w:rsidRDefault="00B1221D" w:rsidP="00CB5D48">
      <w:pPr>
        <w:pStyle w:val="af6"/>
        <w:numPr>
          <w:ilvl w:val="1"/>
          <w:numId w:val="5"/>
        </w:numPr>
        <w:tabs>
          <w:tab w:val="clear" w:pos="4153"/>
          <w:tab w:val="clear" w:pos="8306"/>
        </w:tabs>
        <w:bidi/>
        <w:ind w:left="1099" w:hanging="567"/>
        <w:jc w:val="both"/>
        <w:rPr>
          <w:rFonts w:ascii="David" w:hAnsi="David" w:cs="David"/>
          <w:b/>
          <w:bCs/>
          <w:color w:val="FF0000"/>
          <w:rtl/>
        </w:rPr>
      </w:pPr>
      <w:r w:rsidRPr="00684CA6">
        <w:rPr>
          <w:rFonts w:ascii="David" w:hAnsi="David" w:cs="David"/>
          <w:rtl/>
        </w:rPr>
        <w:t xml:space="preserve">הקבלן מתחייב בזה לספק, בעצמו ועל חשבונו, את כל הציוד, המכשירים, המתקנים והחומרים שיידרשו לביצוע היעיל והטוב של העבודה, </w:t>
      </w:r>
      <w:r w:rsidR="003E61F7" w:rsidRPr="00684CA6">
        <w:rPr>
          <w:rFonts w:ascii="David" w:hAnsi="David" w:cs="David" w:hint="cs"/>
          <w:rtl/>
        </w:rPr>
        <w:t>ועל פי המפרט הטכני שלהלן, ו</w:t>
      </w:r>
      <w:r w:rsidRPr="00684CA6">
        <w:rPr>
          <w:rFonts w:ascii="David" w:hAnsi="David" w:cs="David"/>
          <w:rtl/>
        </w:rPr>
        <w:t>הכל במועדים הנקובים בהסכם זה.</w:t>
      </w:r>
    </w:p>
    <w:p w14:paraId="10369698" w14:textId="77777777" w:rsidR="00B1221D" w:rsidRPr="00684CA6" w:rsidRDefault="00B1221D" w:rsidP="00CB5D48">
      <w:pPr>
        <w:pStyle w:val="af6"/>
        <w:numPr>
          <w:ilvl w:val="1"/>
          <w:numId w:val="5"/>
        </w:numPr>
        <w:tabs>
          <w:tab w:val="clear" w:pos="4153"/>
          <w:tab w:val="clear" w:pos="8306"/>
        </w:tabs>
        <w:bidi/>
        <w:ind w:left="1099" w:hanging="567"/>
        <w:jc w:val="both"/>
        <w:rPr>
          <w:rFonts w:ascii="David" w:hAnsi="David" w:cs="David"/>
          <w:b/>
          <w:bCs/>
          <w:color w:val="FF0000"/>
        </w:rPr>
      </w:pPr>
      <w:r w:rsidRPr="00684CA6">
        <w:rPr>
          <w:rFonts w:ascii="David" w:hAnsi="David" w:cs="David"/>
          <w:rtl/>
        </w:rPr>
        <w:t>האמור בסעיף זה מהווה תניה יסודית בהסכם.</w:t>
      </w:r>
    </w:p>
    <w:p w14:paraId="193C0AFB" w14:textId="77777777" w:rsidR="00B1221D" w:rsidRPr="00684CA6" w:rsidRDefault="00B1221D" w:rsidP="00D80295">
      <w:pPr>
        <w:pStyle w:val="af6"/>
        <w:tabs>
          <w:tab w:val="clear" w:pos="4153"/>
          <w:tab w:val="clear" w:pos="8306"/>
        </w:tabs>
        <w:bidi/>
        <w:jc w:val="both"/>
        <w:rPr>
          <w:rFonts w:ascii="David" w:hAnsi="David" w:cs="David"/>
          <w:rtl/>
        </w:rPr>
      </w:pPr>
    </w:p>
    <w:p w14:paraId="2F7DF6C8" w14:textId="77777777" w:rsidR="00B1221D" w:rsidRPr="00684CA6" w:rsidRDefault="00B1221D" w:rsidP="00D80295">
      <w:pPr>
        <w:pStyle w:val="af6"/>
        <w:tabs>
          <w:tab w:val="clear" w:pos="4153"/>
          <w:tab w:val="clear" w:pos="8306"/>
        </w:tabs>
        <w:bidi/>
        <w:jc w:val="both"/>
        <w:rPr>
          <w:rFonts w:ascii="David" w:hAnsi="David" w:cs="David"/>
          <w:rtl/>
        </w:rPr>
      </w:pPr>
    </w:p>
    <w:p w14:paraId="0E7127F5" w14:textId="77777777" w:rsidR="00B1221D" w:rsidRPr="00684CA6" w:rsidRDefault="00B1221D" w:rsidP="00651A74">
      <w:pPr>
        <w:keepNext/>
        <w:numPr>
          <w:ilvl w:val="0"/>
          <w:numId w:val="5"/>
        </w:numPr>
        <w:bidi/>
        <w:ind w:hanging="573"/>
        <w:jc w:val="both"/>
        <w:outlineLvl w:val="2"/>
        <w:rPr>
          <w:rFonts w:ascii="David" w:hAnsi="David" w:cs="David"/>
          <w:b/>
          <w:bCs/>
          <w:noProof/>
          <w:sz w:val="28"/>
          <w:u w:val="single"/>
          <w:rtl/>
        </w:rPr>
      </w:pPr>
      <w:bookmarkStart w:id="126" w:name="_Toc55128294"/>
      <w:bookmarkStart w:id="127" w:name="_Toc55142998"/>
      <w:bookmarkStart w:id="128" w:name="_Toc55147781"/>
      <w:r w:rsidRPr="00684CA6">
        <w:rPr>
          <w:rFonts w:ascii="David" w:hAnsi="David" w:cs="David"/>
          <w:b/>
          <w:bCs/>
          <w:noProof/>
          <w:sz w:val="28"/>
          <w:u w:val="single"/>
          <w:rtl/>
        </w:rPr>
        <w:lastRenderedPageBreak/>
        <w:t>חומרים ומוצרים</w:t>
      </w:r>
      <w:bookmarkEnd w:id="126"/>
      <w:bookmarkEnd w:id="127"/>
      <w:bookmarkEnd w:id="128"/>
    </w:p>
    <w:p w14:paraId="2616988E" w14:textId="77777777" w:rsidR="00B1221D" w:rsidRPr="00684CA6" w:rsidRDefault="00B1221D" w:rsidP="00D80295">
      <w:pPr>
        <w:pStyle w:val="af6"/>
        <w:tabs>
          <w:tab w:val="clear" w:pos="4153"/>
          <w:tab w:val="clear" w:pos="8306"/>
        </w:tabs>
        <w:bidi/>
        <w:jc w:val="both"/>
        <w:rPr>
          <w:rFonts w:ascii="David" w:hAnsi="David" w:cs="David"/>
          <w:u w:val="single"/>
          <w:rtl/>
        </w:rPr>
      </w:pPr>
    </w:p>
    <w:p w14:paraId="4BE73C0D" w14:textId="77777777" w:rsidR="00B1221D" w:rsidRPr="00684CA6" w:rsidRDefault="00B1221D" w:rsidP="00651A74">
      <w:pPr>
        <w:pStyle w:val="af6"/>
        <w:numPr>
          <w:ilvl w:val="1"/>
          <w:numId w:val="5"/>
        </w:numPr>
        <w:tabs>
          <w:tab w:val="clear" w:pos="4153"/>
          <w:tab w:val="clear" w:pos="8306"/>
        </w:tabs>
        <w:bidi/>
        <w:ind w:left="1099" w:hanging="567"/>
        <w:jc w:val="both"/>
        <w:rPr>
          <w:rFonts w:ascii="David" w:hAnsi="David" w:cs="David"/>
        </w:rPr>
      </w:pPr>
      <w:r w:rsidRPr="00684CA6">
        <w:rPr>
          <w:rFonts w:ascii="David" w:hAnsi="David" w:cs="David"/>
          <w:rtl/>
        </w:rPr>
        <w:t>הקבלן יודע כי המפרט הטכני המצורף הינו סך הדרישות הטכניות הנדרשות ביחס לציוד המותקן במערכות ואופן ההתקנה. הדרישות המופיעות הינן דרישות מינימום. הקבלן לא יהיה רשאי לספק ציוד פחות מהדרישות ולא יפוצה על התקנת ציוד ומערכות שהינן מעבר לדרישות המופיעות בפרט.</w:t>
      </w:r>
    </w:p>
    <w:p w14:paraId="00F7AEF8" w14:textId="77777777" w:rsidR="00B1221D" w:rsidRPr="00684CA6" w:rsidRDefault="00B1221D" w:rsidP="0044006F">
      <w:pPr>
        <w:pStyle w:val="af6"/>
        <w:tabs>
          <w:tab w:val="clear" w:pos="4153"/>
          <w:tab w:val="clear" w:pos="8306"/>
        </w:tabs>
        <w:bidi/>
        <w:ind w:left="1099"/>
        <w:jc w:val="both"/>
        <w:rPr>
          <w:rFonts w:ascii="David" w:hAnsi="David" w:cs="David"/>
        </w:rPr>
      </w:pPr>
    </w:p>
    <w:p w14:paraId="39001751" w14:textId="77777777" w:rsidR="00B1221D" w:rsidRPr="00684CA6" w:rsidRDefault="00B1221D" w:rsidP="00651A74">
      <w:pPr>
        <w:pStyle w:val="af6"/>
        <w:numPr>
          <w:ilvl w:val="1"/>
          <w:numId w:val="5"/>
        </w:numPr>
        <w:tabs>
          <w:tab w:val="clear" w:pos="4153"/>
          <w:tab w:val="clear" w:pos="8306"/>
        </w:tabs>
        <w:bidi/>
        <w:ind w:left="1099" w:hanging="567"/>
        <w:jc w:val="both"/>
        <w:rPr>
          <w:rFonts w:ascii="David" w:hAnsi="David" w:cs="David"/>
        </w:rPr>
      </w:pPr>
      <w:r w:rsidRPr="00684CA6">
        <w:rPr>
          <w:rFonts w:ascii="David" w:hAnsi="David" w:cs="David"/>
          <w:rtl/>
        </w:rPr>
        <w:t>הקבלן מתחייב בזה להשתמש, לצורך ביצוע העבודה, אך ורק בחומרים מעולים חדשים ושלמים, שיתאמו בתכונותיהם, מכל הבחינות, להוראות הסכם זה ולדרישות הדין והתקנים הישראליים העדכניים.</w:t>
      </w:r>
    </w:p>
    <w:p w14:paraId="538B533F" w14:textId="77777777" w:rsidR="00B1221D" w:rsidRPr="00684CA6" w:rsidRDefault="00B1221D" w:rsidP="0044006F">
      <w:pPr>
        <w:pStyle w:val="af6"/>
        <w:tabs>
          <w:tab w:val="clear" w:pos="4153"/>
          <w:tab w:val="clear" w:pos="8306"/>
        </w:tabs>
        <w:bidi/>
        <w:ind w:left="1099"/>
        <w:jc w:val="both"/>
        <w:rPr>
          <w:rFonts w:ascii="David" w:hAnsi="David" w:cs="David"/>
        </w:rPr>
      </w:pPr>
    </w:p>
    <w:p w14:paraId="23056E82" w14:textId="77777777" w:rsidR="00B1221D" w:rsidRPr="00684CA6" w:rsidRDefault="00B1221D" w:rsidP="00651A74">
      <w:pPr>
        <w:pStyle w:val="af6"/>
        <w:numPr>
          <w:ilvl w:val="1"/>
          <w:numId w:val="5"/>
        </w:numPr>
        <w:tabs>
          <w:tab w:val="clear" w:pos="4153"/>
          <w:tab w:val="clear" w:pos="8306"/>
        </w:tabs>
        <w:bidi/>
        <w:ind w:left="1099" w:hanging="567"/>
        <w:jc w:val="both"/>
        <w:rPr>
          <w:rFonts w:ascii="David" w:hAnsi="David" w:cs="David"/>
          <w:rtl/>
        </w:rPr>
      </w:pPr>
      <w:r w:rsidRPr="00684CA6">
        <w:rPr>
          <w:rFonts w:ascii="David" w:hAnsi="David" w:cs="David"/>
          <w:rtl/>
        </w:rPr>
        <w:t>הקבלן יציג עם הצגת התוכניות לכל אתר את רשימת החומרים והספקים של החומרים איתם הוא משתמש בכל אתר. המפקח יאשר מראש ובכתב את רשימת הציוד המתוקנת בכל אתר. ללא האישור הנ</w:t>
      </w:r>
      <w:r w:rsidR="003E61F7" w:rsidRPr="00684CA6">
        <w:rPr>
          <w:rFonts w:ascii="David" w:hAnsi="David" w:cs="David" w:hint="cs"/>
          <w:rtl/>
        </w:rPr>
        <w:t>"</w:t>
      </w:r>
      <w:r w:rsidRPr="00684CA6">
        <w:rPr>
          <w:rFonts w:ascii="David" w:hAnsi="David" w:cs="David"/>
          <w:rtl/>
        </w:rPr>
        <w:t>ל יהיה רשאי המפקח לדרוש פרוק המערכת ו/או חלקיה ולהחליפם ברכיב מאושר וזאת ללא שיהיה לקבלן כל טענה בעניין.</w:t>
      </w:r>
    </w:p>
    <w:p w14:paraId="226D23CE" w14:textId="77777777" w:rsidR="00B1221D" w:rsidRPr="00684CA6" w:rsidRDefault="00B1221D" w:rsidP="00E86906">
      <w:pPr>
        <w:pStyle w:val="af6"/>
        <w:tabs>
          <w:tab w:val="clear" w:pos="4153"/>
          <w:tab w:val="clear" w:pos="8306"/>
          <w:tab w:val="num" w:pos="815"/>
        </w:tabs>
        <w:bidi/>
        <w:jc w:val="both"/>
        <w:rPr>
          <w:rFonts w:ascii="David" w:hAnsi="David" w:cs="David"/>
          <w:rtl/>
        </w:rPr>
      </w:pPr>
    </w:p>
    <w:p w14:paraId="5003609D" w14:textId="77777777" w:rsidR="00B1221D" w:rsidRPr="00684CA6" w:rsidRDefault="00B1221D" w:rsidP="00651A74">
      <w:pPr>
        <w:pStyle w:val="af6"/>
        <w:numPr>
          <w:ilvl w:val="1"/>
          <w:numId w:val="5"/>
        </w:numPr>
        <w:tabs>
          <w:tab w:val="clear" w:pos="4153"/>
          <w:tab w:val="clear" w:pos="8306"/>
        </w:tabs>
        <w:bidi/>
        <w:ind w:left="1099" w:hanging="567"/>
        <w:jc w:val="both"/>
        <w:rPr>
          <w:rFonts w:ascii="David" w:hAnsi="David" w:cs="David"/>
          <w:rtl/>
        </w:rPr>
      </w:pPr>
      <w:r w:rsidRPr="00684CA6">
        <w:rPr>
          <w:rFonts w:ascii="David" w:hAnsi="David" w:cs="David"/>
          <w:rtl/>
        </w:rPr>
        <w:t>נקבעו בתקנים הישראליים העדכניים סוגים שונים של חומרים ו/או מוצרים, יהא הקבלן חייב - אלא אם כן נקבע בהסכם זה ו/או במסמכים המצורפים אליו אחרת - להשתמש בביצוע העבודה בחומרים ומוצרים מהסוג המעולה שמבין סוגים אלה.</w:t>
      </w:r>
    </w:p>
    <w:p w14:paraId="2C9E4B84" w14:textId="77777777" w:rsidR="00B1221D" w:rsidRPr="00684CA6" w:rsidRDefault="00B1221D" w:rsidP="00D80295">
      <w:pPr>
        <w:pStyle w:val="af6"/>
        <w:tabs>
          <w:tab w:val="clear" w:pos="4153"/>
          <w:tab w:val="clear" w:pos="8306"/>
          <w:tab w:val="num" w:pos="815"/>
        </w:tabs>
        <w:bidi/>
        <w:jc w:val="both"/>
        <w:rPr>
          <w:rFonts w:ascii="David" w:hAnsi="David" w:cs="David"/>
          <w:rtl/>
        </w:rPr>
      </w:pPr>
    </w:p>
    <w:p w14:paraId="4FC3D0AF" w14:textId="77777777" w:rsidR="00B1221D" w:rsidRPr="00684CA6" w:rsidRDefault="00B1221D" w:rsidP="00651A74">
      <w:pPr>
        <w:pStyle w:val="af6"/>
        <w:numPr>
          <w:ilvl w:val="1"/>
          <w:numId w:val="5"/>
        </w:numPr>
        <w:tabs>
          <w:tab w:val="clear" w:pos="4153"/>
          <w:tab w:val="clear" w:pos="8306"/>
        </w:tabs>
        <w:bidi/>
        <w:ind w:left="1099" w:hanging="567"/>
        <w:jc w:val="both"/>
        <w:rPr>
          <w:rFonts w:ascii="David" w:hAnsi="David" w:cs="David"/>
        </w:rPr>
      </w:pPr>
      <w:r w:rsidRPr="00684CA6">
        <w:rPr>
          <w:rFonts w:ascii="David" w:hAnsi="David" w:cs="David"/>
          <w:rtl/>
        </w:rPr>
        <w:t>לא יהא בעובדה שחומרים ו/או מוצרים בהם השתמש הקבלן הינם מסוג העונה לדרישות התקנים הישראליים ו/או בעובדה שחומרים ו/או מוצרים כאמור הם מסוג שאושר על ידי המפקח, כדי לגרוע מאחריות הקבלן לכל הפגמים ו/או מגרעות ו/או ליקויים העלולים להתגלות בחומרים ו/או במוצרים בהם השתמש הקבלן בפועל.</w:t>
      </w:r>
    </w:p>
    <w:p w14:paraId="2629993A" w14:textId="77777777" w:rsidR="00B1221D" w:rsidRPr="00684CA6" w:rsidRDefault="00B1221D" w:rsidP="00D80295">
      <w:pPr>
        <w:pStyle w:val="aff4"/>
        <w:bidi/>
        <w:rPr>
          <w:rFonts w:ascii="David" w:hAnsi="David" w:cs="David"/>
          <w:rtl/>
        </w:rPr>
      </w:pPr>
    </w:p>
    <w:p w14:paraId="24E7FCC5" w14:textId="77777777" w:rsidR="00B1221D" w:rsidRPr="00684CA6" w:rsidRDefault="00B1221D" w:rsidP="00651A74">
      <w:pPr>
        <w:pStyle w:val="af6"/>
        <w:numPr>
          <w:ilvl w:val="1"/>
          <w:numId w:val="5"/>
        </w:numPr>
        <w:tabs>
          <w:tab w:val="clear" w:pos="4153"/>
          <w:tab w:val="clear" w:pos="8306"/>
        </w:tabs>
        <w:bidi/>
        <w:ind w:left="1099" w:hanging="567"/>
        <w:jc w:val="both"/>
        <w:rPr>
          <w:rFonts w:ascii="David" w:hAnsi="David" w:cs="David"/>
        </w:rPr>
      </w:pPr>
      <w:r w:rsidRPr="00684CA6">
        <w:rPr>
          <w:rFonts w:ascii="David" w:hAnsi="David" w:cs="David"/>
          <w:rtl/>
        </w:rPr>
        <w:t>מובהר בזאת, כי הקבלן, לא יהיה רשאי להשתמש בציוד או חומרים שווי ערך, אלא אם אלו אושרו לו במסגרת הצעתו במכרז בהתאם למנגנון הקבוע במסמכי המכרז.</w:t>
      </w:r>
      <w:r w:rsidRPr="00684CA6">
        <w:rPr>
          <w:rFonts w:ascii="David" w:hAnsi="David" w:cs="David"/>
        </w:rPr>
        <w:t xml:space="preserve"> </w:t>
      </w:r>
      <w:r w:rsidRPr="00684CA6">
        <w:rPr>
          <w:rFonts w:ascii="David" w:hAnsi="David" w:cs="David"/>
          <w:rtl/>
        </w:rPr>
        <w:t xml:space="preserve">במהלך העבודה הקבלן יוכל להגיש הצעתו לציוד או חומרים שווה ערך שלדעתו, הינם שווה ערך לאלו שנדרשו במפרטים. בכל מקרה ההצעה  חייבת להתייחס לציוד או חומרים המוכתב ולא לציוד אחר ואלו דרושים את אישור </w:t>
      </w:r>
      <w:r w:rsidR="000A1361" w:rsidRPr="00684CA6">
        <w:rPr>
          <w:rFonts w:ascii="David" w:hAnsi="David" w:cs="David"/>
          <w:rtl/>
        </w:rPr>
        <w:t>המזמינה</w:t>
      </w:r>
      <w:r w:rsidRPr="00684CA6">
        <w:rPr>
          <w:rFonts w:ascii="David" w:hAnsi="David" w:cs="David"/>
          <w:rtl/>
        </w:rPr>
        <w:t xml:space="preserve"> ו/או מי מטעמה מראש ובכתב. </w:t>
      </w:r>
    </w:p>
    <w:p w14:paraId="72D8DBF8" w14:textId="77777777" w:rsidR="00B1221D" w:rsidRPr="00684CA6" w:rsidRDefault="00B1221D" w:rsidP="00D80295">
      <w:pPr>
        <w:pStyle w:val="aff4"/>
        <w:bidi/>
        <w:rPr>
          <w:rFonts w:ascii="David" w:hAnsi="David" w:cs="David"/>
        </w:rPr>
      </w:pPr>
    </w:p>
    <w:p w14:paraId="047BA119" w14:textId="77777777" w:rsidR="00B1221D" w:rsidRPr="00684CA6" w:rsidRDefault="00B1221D" w:rsidP="00CB5D48">
      <w:pPr>
        <w:pStyle w:val="af6"/>
        <w:numPr>
          <w:ilvl w:val="1"/>
          <w:numId w:val="5"/>
        </w:numPr>
        <w:tabs>
          <w:tab w:val="clear" w:pos="4153"/>
          <w:tab w:val="clear" w:pos="8306"/>
        </w:tabs>
        <w:bidi/>
        <w:ind w:left="1099" w:hanging="567"/>
        <w:jc w:val="both"/>
        <w:rPr>
          <w:rFonts w:ascii="David" w:hAnsi="David" w:cs="David"/>
          <w:b/>
          <w:bCs/>
          <w:color w:val="FF0000"/>
        </w:rPr>
      </w:pPr>
      <w:r w:rsidRPr="00684CA6">
        <w:rPr>
          <w:rFonts w:ascii="David" w:hAnsi="David" w:cs="David"/>
          <w:rtl/>
        </w:rPr>
        <w:t>כל האמור בסעיף לעיל מהווה תניה יסודית בהסכם.</w:t>
      </w:r>
    </w:p>
    <w:p w14:paraId="15DFF40E" w14:textId="77777777" w:rsidR="00B1221D" w:rsidRPr="00684CA6" w:rsidRDefault="00B1221D" w:rsidP="00D80295">
      <w:pPr>
        <w:pStyle w:val="af6"/>
        <w:tabs>
          <w:tab w:val="clear" w:pos="4153"/>
          <w:tab w:val="clear" w:pos="8306"/>
        </w:tabs>
        <w:bidi/>
        <w:jc w:val="both"/>
        <w:rPr>
          <w:rFonts w:ascii="David" w:hAnsi="David" w:cs="David"/>
          <w:rtl/>
        </w:rPr>
      </w:pPr>
    </w:p>
    <w:p w14:paraId="4BA28ADC" w14:textId="77777777" w:rsidR="00B1221D" w:rsidRPr="00684CA6" w:rsidRDefault="00B1221D" w:rsidP="00E86906">
      <w:pPr>
        <w:pStyle w:val="af6"/>
        <w:tabs>
          <w:tab w:val="clear" w:pos="4153"/>
          <w:tab w:val="clear" w:pos="8306"/>
        </w:tabs>
        <w:bidi/>
        <w:jc w:val="both"/>
        <w:rPr>
          <w:rFonts w:ascii="David" w:hAnsi="David" w:cs="David"/>
          <w:rtl/>
        </w:rPr>
      </w:pPr>
    </w:p>
    <w:p w14:paraId="35B60898" w14:textId="77777777" w:rsidR="00B1221D" w:rsidRPr="00684CA6" w:rsidRDefault="00B1221D" w:rsidP="00651A74">
      <w:pPr>
        <w:keepNext/>
        <w:numPr>
          <w:ilvl w:val="0"/>
          <w:numId w:val="5"/>
        </w:numPr>
        <w:bidi/>
        <w:ind w:hanging="573"/>
        <w:jc w:val="both"/>
        <w:outlineLvl w:val="2"/>
        <w:rPr>
          <w:rFonts w:ascii="David" w:hAnsi="David" w:cs="David"/>
          <w:b/>
          <w:bCs/>
          <w:noProof/>
          <w:sz w:val="28"/>
          <w:u w:val="single"/>
          <w:rtl/>
        </w:rPr>
      </w:pPr>
      <w:bookmarkStart w:id="129" w:name="_Toc55128295"/>
      <w:bookmarkStart w:id="130" w:name="_Toc55142999"/>
      <w:bookmarkStart w:id="131" w:name="_Toc55147782"/>
      <w:r w:rsidRPr="00684CA6">
        <w:rPr>
          <w:rFonts w:ascii="David" w:hAnsi="David" w:cs="David"/>
          <w:b/>
          <w:bCs/>
          <w:noProof/>
          <w:sz w:val="28"/>
          <w:u w:val="single"/>
          <w:rtl/>
        </w:rPr>
        <w:t>ביצוע מקצועי</w:t>
      </w:r>
      <w:bookmarkEnd w:id="129"/>
      <w:bookmarkEnd w:id="130"/>
      <w:bookmarkEnd w:id="131"/>
    </w:p>
    <w:p w14:paraId="23746D90" w14:textId="77777777" w:rsidR="00B1221D" w:rsidRPr="00684CA6" w:rsidRDefault="00B1221D" w:rsidP="00D80295">
      <w:pPr>
        <w:pStyle w:val="af6"/>
        <w:tabs>
          <w:tab w:val="clear" w:pos="4153"/>
          <w:tab w:val="clear" w:pos="8306"/>
        </w:tabs>
        <w:bidi/>
        <w:jc w:val="both"/>
        <w:rPr>
          <w:rFonts w:ascii="David" w:hAnsi="David" w:cs="David"/>
          <w:u w:val="single"/>
          <w:rtl/>
        </w:rPr>
      </w:pPr>
    </w:p>
    <w:p w14:paraId="449BE595" w14:textId="77777777" w:rsidR="00B1221D" w:rsidRPr="00684CA6" w:rsidRDefault="00B1221D" w:rsidP="00651A74">
      <w:pPr>
        <w:pStyle w:val="af6"/>
        <w:numPr>
          <w:ilvl w:val="1"/>
          <w:numId w:val="5"/>
        </w:numPr>
        <w:tabs>
          <w:tab w:val="clear" w:pos="4153"/>
          <w:tab w:val="clear" w:pos="8306"/>
        </w:tabs>
        <w:bidi/>
        <w:ind w:left="1099" w:hanging="567"/>
        <w:jc w:val="both"/>
        <w:rPr>
          <w:rFonts w:ascii="David" w:hAnsi="David" w:cs="David"/>
          <w:b/>
          <w:bCs/>
        </w:rPr>
      </w:pPr>
      <w:r w:rsidRPr="00684CA6">
        <w:rPr>
          <w:rFonts w:ascii="David" w:hAnsi="David" w:cs="David"/>
          <w:rtl/>
        </w:rPr>
        <w:t>הקבלן מתחייב בזה לבצע את כל העבודות בהתאם להסכם זה ולמסמכים המצורפים אליו, באורח מקצועי וברמה נאותה, לשביעות רצונו המלאה של המפקח. עבודות לגביהן קיימים חוקים, תקנות או הוראות מטעם רשויות מוסמכות, תבוצענה בהתאם לחוקים, תקנות והוראות אלה.</w:t>
      </w:r>
    </w:p>
    <w:p w14:paraId="2BC36EC8" w14:textId="77777777" w:rsidR="00B1221D" w:rsidRPr="00684CA6" w:rsidRDefault="00B1221D" w:rsidP="00F93123">
      <w:pPr>
        <w:pStyle w:val="af6"/>
        <w:tabs>
          <w:tab w:val="clear" w:pos="4153"/>
          <w:tab w:val="clear" w:pos="8306"/>
        </w:tabs>
        <w:bidi/>
        <w:ind w:left="1099"/>
        <w:jc w:val="both"/>
        <w:rPr>
          <w:rFonts w:ascii="David" w:hAnsi="David" w:cs="David"/>
          <w:b/>
          <w:bCs/>
        </w:rPr>
      </w:pPr>
    </w:p>
    <w:p w14:paraId="037DA67B" w14:textId="77777777" w:rsidR="00B1221D" w:rsidRPr="00684CA6" w:rsidRDefault="00B1221D" w:rsidP="00651A74">
      <w:pPr>
        <w:pStyle w:val="af6"/>
        <w:numPr>
          <w:ilvl w:val="1"/>
          <w:numId w:val="5"/>
        </w:numPr>
        <w:tabs>
          <w:tab w:val="clear" w:pos="4153"/>
          <w:tab w:val="clear" w:pos="8306"/>
        </w:tabs>
        <w:bidi/>
        <w:ind w:left="1099" w:hanging="567"/>
        <w:jc w:val="both"/>
        <w:rPr>
          <w:rFonts w:ascii="David" w:hAnsi="David" w:cs="David"/>
        </w:rPr>
      </w:pPr>
      <w:r w:rsidRPr="00684CA6">
        <w:rPr>
          <w:rFonts w:ascii="David" w:hAnsi="David" w:cs="David"/>
          <w:rtl/>
        </w:rPr>
        <w:t>בכל מקרה, המפקח יהיה המאשר הסופי של ביצוע העבודות ובסמכותו לדרוש כל שינוי בחומרים או באופן ההרכבה שלהם וזאת באופן סופי ומוחלט.</w:t>
      </w:r>
    </w:p>
    <w:p w14:paraId="06687C87" w14:textId="77777777" w:rsidR="00B1221D" w:rsidRPr="00684CA6" w:rsidRDefault="00B1221D" w:rsidP="00E86906">
      <w:pPr>
        <w:pStyle w:val="af6"/>
        <w:tabs>
          <w:tab w:val="clear" w:pos="4153"/>
          <w:tab w:val="clear" w:pos="8306"/>
        </w:tabs>
        <w:bidi/>
        <w:ind w:left="1099"/>
        <w:jc w:val="both"/>
        <w:rPr>
          <w:rFonts w:ascii="David" w:hAnsi="David" w:cs="David"/>
          <w:b/>
          <w:bCs/>
          <w:color w:val="FF0000"/>
        </w:rPr>
      </w:pPr>
      <w:r w:rsidRPr="00684CA6">
        <w:rPr>
          <w:rFonts w:ascii="David" w:hAnsi="David" w:cs="David"/>
          <w:rtl/>
        </w:rPr>
        <w:t xml:space="preserve"> </w:t>
      </w:r>
    </w:p>
    <w:p w14:paraId="717DF13A" w14:textId="77777777" w:rsidR="002713E7" w:rsidRPr="00684CA6" w:rsidRDefault="00B1221D" w:rsidP="00651A74">
      <w:pPr>
        <w:pStyle w:val="af6"/>
        <w:numPr>
          <w:ilvl w:val="1"/>
          <w:numId w:val="5"/>
        </w:numPr>
        <w:tabs>
          <w:tab w:val="clear" w:pos="4153"/>
          <w:tab w:val="clear" w:pos="8306"/>
        </w:tabs>
        <w:bidi/>
        <w:ind w:left="1099" w:hanging="567"/>
        <w:jc w:val="both"/>
        <w:rPr>
          <w:rFonts w:ascii="David" w:hAnsi="David" w:cs="David"/>
          <w:b/>
          <w:bCs/>
          <w:color w:val="FF0000"/>
          <w:rtl/>
        </w:rPr>
      </w:pPr>
      <w:r w:rsidRPr="00684CA6">
        <w:rPr>
          <w:rFonts w:ascii="David" w:hAnsi="David" w:cs="David"/>
          <w:rtl/>
        </w:rPr>
        <w:t xml:space="preserve">הקבלן אחראי בזאת להזמנת נציג מכון התקנים ו/או </w:t>
      </w:r>
      <w:r w:rsidR="000A1361" w:rsidRPr="00684CA6">
        <w:rPr>
          <w:rFonts w:ascii="David" w:hAnsi="David" w:cs="David"/>
          <w:rtl/>
        </w:rPr>
        <w:t>המזמינה</w:t>
      </w:r>
      <w:r w:rsidRPr="00684CA6">
        <w:rPr>
          <w:rFonts w:ascii="David" w:hAnsi="David" w:cs="David"/>
          <w:rtl/>
        </w:rPr>
        <w:t xml:space="preserve"> ו/או כל רשות אחרת וכן אחראי הוא לקבלת אישורה של כל רשות אשר אישורה דרוש או נחוץ בכל שלב של ביצוע העבודה. מבלי לגרוע מהאמור לעיל מובהר בזה, כי על הקבלן  לתאם את ביצוע העבודות עם </w:t>
      </w:r>
      <w:r w:rsidR="000A1361" w:rsidRPr="00684CA6">
        <w:rPr>
          <w:rFonts w:ascii="David" w:hAnsi="David" w:cs="David"/>
          <w:rtl/>
        </w:rPr>
        <w:t>המזמינה</w:t>
      </w:r>
      <w:r w:rsidRPr="00684CA6">
        <w:rPr>
          <w:rFonts w:ascii="David" w:hAnsi="David" w:cs="David"/>
          <w:rtl/>
        </w:rPr>
        <w:t xml:space="preserve"> והמפקח, וכל רשות אחרת שאישורה דרוש לשם ביצוע העבודות והשלמתן.</w:t>
      </w:r>
      <w:r w:rsidRPr="00684CA6">
        <w:rPr>
          <w:rFonts w:ascii="David" w:hAnsi="David" w:cs="David"/>
          <w:rtl/>
        </w:rPr>
        <w:tab/>
      </w:r>
    </w:p>
    <w:p w14:paraId="079C2207" w14:textId="77777777" w:rsidR="002713E7" w:rsidRPr="00684CA6" w:rsidRDefault="002713E7" w:rsidP="00CB5D48">
      <w:pPr>
        <w:pStyle w:val="aff4"/>
        <w:rPr>
          <w:rFonts w:ascii="David" w:hAnsi="David" w:cs="David"/>
          <w:rtl/>
        </w:rPr>
      </w:pPr>
    </w:p>
    <w:p w14:paraId="0BD22603" w14:textId="77777777" w:rsidR="002713E7" w:rsidRPr="00684CA6" w:rsidRDefault="00B1221D" w:rsidP="00CB5D48">
      <w:pPr>
        <w:pStyle w:val="af6"/>
        <w:numPr>
          <w:ilvl w:val="1"/>
          <w:numId w:val="5"/>
        </w:numPr>
        <w:tabs>
          <w:tab w:val="clear" w:pos="4153"/>
          <w:tab w:val="clear" w:pos="8306"/>
        </w:tabs>
        <w:bidi/>
        <w:ind w:left="1099" w:hanging="567"/>
        <w:jc w:val="both"/>
        <w:rPr>
          <w:rFonts w:ascii="David" w:hAnsi="David" w:cs="David"/>
          <w:b/>
          <w:bCs/>
          <w:color w:val="FF0000"/>
          <w:rtl/>
        </w:rPr>
      </w:pPr>
      <w:r w:rsidRPr="00684CA6">
        <w:rPr>
          <w:rFonts w:ascii="David" w:hAnsi="David" w:cs="David"/>
          <w:rtl/>
        </w:rPr>
        <w:t xml:space="preserve">למען הסר ספק, לא תשולם לקבלן כל תמורה ו/או פיצוי בגין תיאומים. </w:t>
      </w:r>
      <w:r w:rsidRPr="00684CA6">
        <w:rPr>
          <w:rFonts w:ascii="David" w:hAnsi="David" w:cs="David"/>
          <w:rtl/>
        </w:rPr>
        <w:tab/>
      </w:r>
    </w:p>
    <w:p w14:paraId="1808EECD" w14:textId="77777777" w:rsidR="002713E7" w:rsidRPr="00684CA6" w:rsidRDefault="002713E7" w:rsidP="00CB5D48">
      <w:pPr>
        <w:pStyle w:val="aff4"/>
        <w:rPr>
          <w:rFonts w:ascii="David" w:hAnsi="David" w:cs="David"/>
          <w:rtl/>
        </w:rPr>
      </w:pPr>
    </w:p>
    <w:p w14:paraId="29BDDA4F" w14:textId="77777777" w:rsidR="00B1221D" w:rsidRPr="00684CA6" w:rsidRDefault="00B1221D" w:rsidP="00CB5D48">
      <w:pPr>
        <w:pStyle w:val="af6"/>
        <w:numPr>
          <w:ilvl w:val="1"/>
          <w:numId w:val="5"/>
        </w:numPr>
        <w:tabs>
          <w:tab w:val="clear" w:pos="4153"/>
          <w:tab w:val="clear" w:pos="8306"/>
        </w:tabs>
        <w:bidi/>
        <w:ind w:left="1099" w:hanging="567"/>
        <w:jc w:val="both"/>
        <w:rPr>
          <w:rFonts w:ascii="David" w:hAnsi="David" w:cs="David"/>
          <w:b/>
          <w:bCs/>
          <w:color w:val="FF0000"/>
        </w:rPr>
      </w:pPr>
      <w:r w:rsidRPr="00684CA6">
        <w:rPr>
          <w:rFonts w:ascii="David" w:hAnsi="David" w:cs="David"/>
          <w:rtl/>
        </w:rPr>
        <w:t>האמור בסעיף זה מהווה תניה יסודית בהסכם.</w:t>
      </w:r>
    </w:p>
    <w:p w14:paraId="736CC623" w14:textId="77777777" w:rsidR="00B1221D" w:rsidRPr="00684CA6" w:rsidRDefault="00B1221D" w:rsidP="00D80295">
      <w:pPr>
        <w:bidi/>
        <w:ind w:left="327" w:hanging="540"/>
        <w:jc w:val="both"/>
        <w:rPr>
          <w:rFonts w:ascii="David" w:hAnsi="David" w:cs="David"/>
          <w:b/>
          <w:bCs/>
          <w:noProof/>
          <w:u w:val="single"/>
          <w:rtl/>
        </w:rPr>
      </w:pPr>
    </w:p>
    <w:p w14:paraId="2EFA2AD2" w14:textId="77777777" w:rsidR="00B1221D" w:rsidRPr="00684CA6" w:rsidRDefault="00B1221D" w:rsidP="00FC5D0B">
      <w:pPr>
        <w:keepNext/>
        <w:bidi/>
        <w:ind w:left="-217"/>
        <w:jc w:val="both"/>
        <w:outlineLvl w:val="2"/>
        <w:rPr>
          <w:rFonts w:ascii="David" w:hAnsi="David" w:cs="David"/>
          <w:b/>
          <w:bCs/>
          <w:noProof/>
          <w:u w:val="single"/>
          <w:rtl/>
        </w:rPr>
      </w:pPr>
    </w:p>
    <w:p w14:paraId="4E4988BD" w14:textId="77777777" w:rsidR="00B1221D" w:rsidRPr="00684CA6" w:rsidRDefault="00B1221D" w:rsidP="00651A74">
      <w:pPr>
        <w:keepNext/>
        <w:numPr>
          <w:ilvl w:val="0"/>
          <w:numId w:val="5"/>
        </w:numPr>
        <w:bidi/>
        <w:ind w:hanging="573"/>
        <w:jc w:val="both"/>
        <w:outlineLvl w:val="2"/>
        <w:rPr>
          <w:rFonts w:ascii="David" w:hAnsi="David" w:cs="David"/>
          <w:b/>
          <w:bCs/>
          <w:noProof/>
          <w:sz w:val="28"/>
          <w:u w:val="single"/>
        </w:rPr>
      </w:pPr>
      <w:bookmarkStart w:id="132" w:name="_Toc55128296"/>
      <w:bookmarkStart w:id="133" w:name="_Toc55143000"/>
      <w:bookmarkStart w:id="134" w:name="_Toc55147783"/>
      <w:r w:rsidRPr="00684CA6">
        <w:rPr>
          <w:rFonts w:ascii="David" w:hAnsi="David" w:cs="David"/>
          <w:b/>
          <w:bCs/>
          <w:noProof/>
          <w:sz w:val="28"/>
          <w:u w:val="single"/>
          <w:rtl/>
        </w:rPr>
        <w:t>הזכות להורות על ביצוע שינויים</w:t>
      </w:r>
      <w:bookmarkEnd w:id="132"/>
      <w:bookmarkEnd w:id="133"/>
      <w:bookmarkEnd w:id="134"/>
    </w:p>
    <w:p w14:paraId="760F9B51" w14:textId="77777777" w:rsidR="00B1221D" w:rsidRPr="00684CA6" w:rsidRDefault="00B1221D" w:rsidP="00D80295">
      <w:pPr>
        <w:keepNext/>
        <w:bidi/>
        <w:ind w:left="360"/>
        <w:jc w:val="both"/>
        <w:outlineLvl w:val="2"/>
        <w:rPr>
          <w:rFonts w:ascii="David" w:hAnsi="David" w:cs="David"/>
          <w:b/>
          <w:bCs/>
          <w:noProof/>
          <w:u w:val="single"/>
        </w:rPr>
      </w:pPr>
    </w:p>
    <w:p w14:paraId="4FC65867" w14:textId="77777777" w:rsidR="002713E7" w:rsidRPr="00684CA6" w:rsidRDefault="00B1221D" w:rsidP="00CB5D48">
      <w:pPr>
        <w:pStyle w:val="af6"/>
        <w:numPr>
          <w:ilvl w:val="1"/>
          <w:numId w:val="5"/>
        </w:numPr>
        <w:tabs>
          <w:tab w:val="clear" w:pos="4153"/>
          <w:tab w:val="clear" w:pos="8306"/>
        </w:tabs>
        <w:bidi/>
        <w:ind w:left="1099" w:hanging="567"/>
        <w:jc w:val="both"/>
        <w:rPr>
          <w:rFonts w:ascii="David" w:hAnsi="David" w:cs="David"/>
          <w:b/>
          <w:bCs/>
          <w:noProof/>
          <w:sz w:val="28"/>
          <w:u w:val="single"/>
        </w:rPr>
      </w:pPr>
      <w:r w:rsidRPr="00684CA6">
        <w:rPr>
          <w:rFonts w:ascii="David" w:hAnsi="David" w:cs="David"/>
          <w:noProof/>
          <w:sz w:val="28"/>
          <w:rtl/>
        </w:rPr>
        <w:t>המפקח יהיה רשאי להורות לקבלן, בכתב, להוסיף על העבודות האמורות בתכניות, במפרטים, במבני הציבור ו/או הגגות בהם נדרשות העבודות, בשרטוטים, להשמיט או להפחית מהן, או, לעשות בהן שינויים – לפי שיקול דעתו, בכל היקף וללא הגבלה – והקבלן מתחייב בזה לבצע את הוראות המפקח כאמור.</w:t>
      </w:r>
    </w:p>
    <w:p w14:paraId="073A4981" w14:textId="77777777" w:rsidR="00B1221D" w:rsidRPr="00684CA6" w:rsidRDefault="00B1221D" w:rsidP="00CB5D48">
      <w:pPr>
        <w:pStyle w:val="af6"/>
        <w:numPr>
          <w:ilvl w:val="1"/>
          <w:numId w:val="5"/>
        </w:numPr>
        <w:tabs>
          <w:tab w:val="clear" w:pos="4153"/>
          <w:tab w:val="clear" w:pos="8306"/>
        </w:tabs>
        <w:bidi/>
        <w:ind w:left="1099" w:hanging="567"/>
        <w:jc w:val="both"/>
        <w:rPr>
          <w:rFonts w:ascii="David" w:hAnsi="David" w:cs="David"/>
          <w:noProof/>
          <w:sz w:val="28"/>
          <w:rtl/>
        </w:rPr>
      </w:pPr>
      <w:r w:rsidRPr="00684CA6">
        <w:rPr>
          <w:rFonts w:ascii="David" w:hAnsi="David" w:cs="David"/>
          <w:noProof/>
          <w:sz w:val="28"/>
          <w:rtl/>
        </w:rPr>
        <w:t>הוראת המפקח שתינתן לקבלן על פי סעיף זה תיקרא להלן בשם "הוראת שינויים".</w:t>
      </w:r>
    </w:p>
    <w:p w14:paraId="6222846C" w14:textId="77777777" w:rsidR="00B1221D" w:rsidRPr="00684CA6" w:rsidRDefault="00B1221D" w:rsidP="00CB5D48">
      <w:pPr>
        <w:keepNext/>
        <w:bidi/>
        <w:jc w:val="both"/>
        <w:outlineLvl w:val="2"/>
        <w:rPr>
          <w:rFonts w:ascii="David" w:hAnsi="David" w:cs="David"/>
          <w:b/>
          <w:bCs/>
          <w:noProof/>
          <w:sz w:val="28"/>
          <w:u w:val="single"/>
        </w:rPr>
      </w:pPr>
    </w:p>
    <w:p w14:paraId="613F03AA" w14:textId="77777777" w:rsidR="002713E7" w:rsidRPr="00684CA6" w:rsidRDefault="00B1221D" w:rsidP="00CB5D48">
      <w:pPr>
        <w:keepNext/>
        <w:numPr>
          <w:ilvl w:val="1"/>
          <w:numId w:val="5"/>
        </w:numPr>
        <w:bidi/>
        <w:ind w:left="1099" w:hanging="567"/>
        <w:jc w:val="both"/>
        <w:outlineLvl w:val="2"/>
        <w:rPr>
          <w:rFonts w:ascii="David" w:hAnsi="David" w:cs="David"/>
          <w:noProof/>
          <w:sz w:val="28"/>
        </w:rPr>
      </w:pPr>
      <w:bookmarkStart w:id="135" w:name="_Toc55128297"/>
      <w:bookmarkStart w:id="136" w:name="_Toc55143001"/>
      <w:bookmarkStart w:id="137" w:name="_Toc55147784"/>
      <w:r w:rsidRPr="00684CA6">
        <w:rPr>
          <w:rFonts w:ascii="David" w:hAnsi="David" w:cs="David"/>
          <w:noProof/>
          <w:sz w:val="28"/>
          <w:rtl/>
        </w:rPr>
        <w:t xml:space="preserve">היקפם של השינויים שיעשו ככל שייאושרו מראש ובכתב על ידי המזמינה בהתאם ל"הוראת שינויים" יקבע על ידי המפקח על בסיס של מדידה (מקום שזו תהא בלתי אפשרית – על בסיס הערכה), וערכם של שינויים כאמור ייקבע על ידי המפקח בהתבסס מחירון "דקל" לבנייה פחות  </w:t>
      </w:r>
      <w:r w:rsidR="002713E7" w:rsidRPr="00684CA6">
        <w:rPr>
          <w:rFonts w:ascii="David" w:hAnsi="David" w:cs="David" w:hint="cs"/>
          <w:noProof/>
          <w:sz w:val="28"/>
          <w:rtl/>
        </w:rPr>
        <w:t>20</w:t>
      </w:r>
      <w:r w:rsidRPr="00684CA6">
        <w:rPr>
          <w:rFonts w:ascii="David" w:hAnsi="David" w:cs="David"/>
          <w:noProof/>
          <w:sz w:val="28"/>
          <w:rtl/>
        </w:rPr>
        <w:t>% כאמור לעיל.</w:t>
      </w:r>
      <w:bookmarkEnd w:id="135"/>
      <w:bookmarkEnd w:id="136"/>
      <w:bookmarkEnd w:id="137"/>
    </w:p>
    <w:p w14:paraId="497C8831" w14:textId="77777777" w:rsidR="00B1221D" w:rsidRPr="00684CA6" w:rsidRDefault="00B1221D" w:rsidP="00CB5D48">
      <w:pPr>
        <w:keepNext/>
        <w:numPr>
          <w:ilvl w:val="1"/>
          <w:numId w:val="5"/>
        </w:numPr>
        <w:bidi/>
        <w:ind w:left="1099" w:hanging="567"/>
        <w:jc w:val="both"/>
        <w:outlineLvl w:val="2"/>
        <w:rPr>
          <w:rFonts w:ascii="David" w:hAnsi="David" w:cs="David"/>
          <w:noProof/>
          <w:sz w:val="28"/>
          <w:rtl/>
        </w:rPr>
      </w:pPr>
      <w:bookmarkStart w:id="138" w:name="_Toc55128298"/>
      <w:bookmarkStart w:id="139" w:name="_Toc55143002"/>
      <w:bookmarkStart w:id="140" w:name="_Toc55147785"/>
      <w:r w:rsidRPr="00684CA6">
        <w:rPr>
          <w:rFonts w:ascii="David" w:hAnsi="David" w:cs="David"/>
          <w:noProof/>
          <w:sz w:val="28"/>
          <w:rtl/>
        </w:rPr>
        <w:t>הכרעתו של המפקח תהא סופית ומכרעת.</w:t>
      </w:r>
      <w:bookmarkEnd w:id="138"/>
      <w:bookmarkEnd w:id="139"/>
      <w:bookmarkEnd w:id="140"/>
      <w:r w:rsidRPr="00684CA6">
        <w:rPr>
          <w:rFonts w:ascii="David" w:hAnsi="David" w:cs="David"/>
          <w:noProof/>
          <w:sz w:val="28"/>
          <w:rtl/>
        </w:rPr>
        <w:t xml:space="preserve"> </w:t>
      </w:r>
    </w:p>
    <w:p w14:paraId="4981AE2B" w14:textId="77777777" w:rsidR="00B1221D" w:rsidRPr="00684CA6" w:rsidRDefault="00B1221D" w:rsidP="00D80295">
      <w:pPr>
        <w:keepNext/>
        <w:bidi/>
        <w:ind w:hanging="217"/>
        <w:jc w:val="both"/>
        <w:outlineLvl w:val="2"/>
        <w:rPr>
          <w:rFonts w:ascii="David" w:hAnsi="David" w:cs="David"/>
          <w:b/>
          <w:bCs/>
          <w:noProof/>
          <w:sz w:val="36"/>
          <w:szCs w:val="36"/>
          <w:u w:val="single"/>
          <w:rtl/>
        </w:rPr>
      </w:pPr>
    </w:p>
    <w:p w14:paraId="0F0396D1" w14:textId="77777777" w:rsidR="00B1221D" w:rsidRPr="00684CA6" w:rsidRDefault="00B1221D" w:rsidP="00D80295">
      <w:pPr>
        <w:keepNext/>
        <w:bidi/>
        <w:ind w:hanging="217"/>
        <w:jc w:val="both"/>
        <w:outlineLvl w:val="2"/>
        <w:rPr>
          <w:rFonts w:ascii="David" w:hAnsi="David" w:cs="David"/>
          <w:b/>
          <w:bCs/>
          <w:noProof/>
          <w:sz w:val="32"/>
          <w:szCs w:val="32"/>
          <w:u w:val="single"/>
          <w:rtl/>
        </w:rPr>
      </w:pPr>
    </w:p>
    <w:p w14:paraId="17BD98AF" w14:textId="77777777" w:rsidR="00B1221D" w:rsidRPr="00684CA6" w:rsidRDefault="00B1221D" w:rsidP="00D80295">
      <w:pPr>
        <w:pStyle w:val="aff4"/>
        <w:bidi/>
        <w:ind w:left="360"/>
        <w:jc w:val="both"/>
        <w:rPr>
          <w:rFonts w:ascii="David" w:hAnsi="David" w:cs="David"/>
          <w:b/>
          <w:bCs/>
          <w:noProof/>
          <w:u w:val="single"/>
          <w:rtl/>
        </w:rPr>
      </w:pPr>
    </w:p>
    <w:p w14:paraId="5F97335C" w14:textId="77777777" w:rsidR="00B1221D" w:rsidRPr="00684CA6" w:rsidRDefault="00B1221D" w:rsidP="00651A74">
      <w:pPr>
        <w:keepNext/>
        <w:numPr>
          <w:ilvl w:val="0"/>
          <w:numId w:val="5"/>
        </w:numPr>
        <w:bidi/>
        <w:ind w:hanging="573"/>
        <w:jc w:val="both"/>
        <w:outlineLvl w:val="2"/>
        <w:rPr>
          <w:rFonts w:ascii="David" w:hAnsi="David" w:cs="David"/>
          <w:b/>
          <w:bCs/>
          <w:noProof/>
          <w:sz w:val="28"/>
          <w:u w:val="single"/>
          <w:rtl/>
        </w:rPr>
      </w:pPr>
      <w:bookmarkStart w:id="141" w:name="_Toc55128299"/>
      <w:bookmarkStart w:id="142" w:name="_Toc55143003"/>
      <w:bookmarkStart w:id="143" w:name="_Toc55147786"/>
      <w:r w:rsidRPr="00684CA6">
        <w:rPr>
          <w:rFonts w:ascii="David" w:hAnsi="David" w:cs="David"/>
          <w:b/>
          <w:bCs/>
          <w:noProof/>
          <w:sz w:val="28"/>
          <w:u w:val="single"/>
          <w:rtl/>
        </w:rPr>
        <w:t>נזקים לגוף או לרכוש</w:t>
      </w:r>
      <w:bookmarkEnd w:id="141"/>
      <w:bookmarkEnd w:id="142"/>
      <w:bookmarkEnd w:id="143"/>
    </w:p>
    <w:p w14:paraId="469A3CB1" w14:textId="77777777" w:rsidR="00B1221D" w:rsidRPr="00684CA6" w:rsidRDefault="00B1221D" w:rsidP="00D80295">
      <w:pPr>
        <w:pStyle w:val="af6"/>
        <w:tabs>
          <w:tab w:val="clear" w:pos="4153"/>
          <w:tab w:val="clear" w:pos="8306"/>
        </w:tabs>
        <w:bidi/>
        <w:jc w:val="both"/>
        <w:rPr>
          <w:rFonts w:ascii="David" w:hAnsi="David" w:cs="David"/>
          <w:u w:val="single"/>
          <w:rtl/>
        </w:rPr>
      </w:pPr>
    </w:p>
    <w:p w14:paraId="26173E33" w14:textId="46D54312" w:rsidR="00B1221D" w:rsidRPr="00684CA6" w:rsidRDefault="00B1221D" w:rsidP="00651A74">
      <w:pPr>
        <w:pStyle w:val="af6"/>
        <w:numPr>
          <w:ilvl w:val="1"/>
          <w:numId w:val="5"/>
        </w:numPr>
        <w:tabs>
          <w:tab w:val="clear" w:pos="4153"/>
          <w:tab w:val="clear" w:pos="8306"/>
        </w:tabs>
        <w:bidi/>
        <w:ind w:left="1099" w:hanging="567"/>
        <w:jc w:val="both"/>
        <w:rPr>
          <w:rFonts w:ascii="David" w:hAnsi="David" w:cs="David"/>
          <w:rtl/>
        </w:rPr>
      </w:pPr>
      <w:bookmarkStart w:id="144" w:name="_Ref299455618"/>
      <w:r w:rsidRPr="00684CA6">
        <w:rPr>
          <w:rFonts w:ascii="David" w:hAnsi="David" w:cs="David"/>
          <w:rtl/>
        </w:rPr>
        <w:t xml:space="preserve">הקבלן יהא אחראי לכל אובדן, הפסד, פגיעה או נזק (יכונו ביחד להלן: "נזק"), לגוף ו/או לרכוש, שיארעו לכל אדם או גוף (לרבות עובדי  המזמינה או מי מטעמה, ולרבות עובדי הקבלן או מי מטעמו ו/או </w:t>
      </w:r>
      <w:r w:rsidR="001B14BC" w:rsidRPr="00684CA6">
        <w:rPr>
          <w:rFonts w:ascii="David" w:hAnsi="David" w:cs="David"/>
          <w:rtl/>
        </w:rPr>
        <w:t>מועצה מקומית קרני שומרון</w:t>
      </w:r>
      <w:r w:rsidRPr="00684CA6">
        <w:rPr>
          <w:rFonts w:ascii="David" w:hAnsi="David" w:cs="David"/>
          <w:rtl/>
        </w:rPr>
        <w:t>, חבריהם, מבקריהם וכן לרבות כל צד ג' שהוא) כתוצאה ו/או בקשר לביצוע העבודה ו/או לביצוע הסכם זה.</w:t>
      </w:r>
      <w:bookmarkEnd w:id="144"/>
    </w:p>
    <w:p w14:paraId="64B9F395" w14:textId="77777777" w:rsidR="00B1221D" w:rsidRPr="00684CA6" w:rsidRDefault="00B1221D" w:rsidP="00D80295">
      <w:pPr>
        <w:pStyle w:val="af6"/>
        <w:tabs>
          <w:tab w:val="clear" w:pos="4153"/>
          <w:tab w:val="clear" w:pos="8306"/>
          <w:tab w:val="left" w:pos="610"/>
        </w:tabs>
        <w:bidi/>
        <w:ind w:left="1134" w:hanging="1134"/>
        <w:jc w:val="both"/>
        <w:rPr>
          <w:rFonts w:ascii="David" w:hAnsi="David" w:cs="David"/>
          <w:rtl/>
        </w:rPr>
      </w:pPr>
    </w:p>
    <w:p w14:paraId="4CC278CA" w14:textId="77777777" w:rsidR="00B1221D" w:rsidRPr="00684CA6" w:rsidRDefault="00B1221D" w:rsidP="00651A74">
      <w:pPr>
        <w:pStyle w:val="af6"/>
        <w:numPr>
          <w:ilvl w:val="1"/>
          <w:numId w:val="5"/>
        </w:numPr>
        <w:tabs>
          <w:tab w:val="clear" w:pos="4153"/>
          <w:tab w:val="clear" w:pos="8306"/>
        </w:tabs>
        <w:bidi/>
        <w:ind w:left="1099" w:hanging="567"/>
        <w:jc w:val="both"/>
        <w:rPr>
          <w:rFonts w:ascii="David" w:hAnsi="David" w:cs="David"/>
          <w:rtl/>
        </w:rPr>
      </w:pPr>
      <w:r w:rsidRPr="00684CA6">
        <w:rPr>
          <w:rFonts w:ascii="David" w:hAnsi="David" w:cs="David"/>
          <w:rtl/>
        </w:rPr>
        <w:t xml:space="preserve">הקבלן מתחייב לשפות ולפצות את המזמינה, מיד עם דרישתה הראשונה, על כל סכום ו/או תשלום שישולם על ידה בקשר לכל תביעה ו/או טענה ו/או דרישה שתופנה כלפיה בגין נזק כלשהו שיארע לכל אדם ו/או גוף כאמור בסעיף </w:t>
      </w:r>
      <w:r w:rsidR="00244B9A" w:rsidRPr="00684CA6">
        <w:rPr>
          <w:rFonts w:ascii="David" w:hAnsi="David" w:cs="David"/>
        </w:rPr>
        <w:fldChar w:fldCharType="begin"/>
      </w:r>
      <w:r w:rsidR="00244B9A" w:rsidRPr="00684CA6">
        <w:rPr>
          <w:rFonts w:ascii="David" w:hAnsi="David" w:cs="David"/>
        </w:rPr>
        <w:instrText xml:space="preserve"> REF _Ref299455618 \r \h  \* MERGEFORMAT </w:instrText>
      </w:r>
      <w:r w:rsidR="00244B9A" w:rsidRPr="00684CA6">
        <w:rPr>
          <w:rFonts w:ascii="David" w:hAnsi="David" w:cs="David"/>
        </w:rPr>
      </w:r>
      <w:r w:rsidR="00244B9A" w:rsidRPr="00684CA6">
        <w:rPr>
          <w:rFonts w:ascii="David" w:hAnsi="David" w:cs="David"/>
        </w:rPr>
        <w:fldChar w:fldCharType="separate"/>
      </w:r>
      <w:r w:rsidR="005F0A87" w:rsidRPr="00684CA6">
        <w:rPr>
          <w:rFonts w:ascii="David" w:hAnsi="David" w:cs="David"/>
          <w:cs/>
        </w:rPr>
        <w:t>‎</w:t>
      </w:r>
      <w:r w:rsidR="005F0A87" w:rsidRPr="00684CA6">
        <w:rPr>
          <w:rFonts w:ascii="David" w:hAnsi="David" w:cs="David"/>
        </w:rPr>
        <w:t>43.1</w:t>
      </w:r>
      <w:r w:rsidR="00244B9A" w:rsidRPr="00684CA6">
        <w:rPr>
          <w:rFonts w:ascii="David" w:hAnsi="David" w:cs="David"/>
        </w:rPr>
        <w:fldChar w:fldCharType="end"/>
      </w:r>
      <w:r w:rsidRPr="00684CA6">
        <w:rPr>
          <w:rFonts w:ascii="David" w:hAnsi="David" w:cs="David"/>
          <w:rtl/>
        </w:rPr>
        <w:t xml:space="preserve"> לעיל.</w:t>
      </w:r>
    </w:p>
    <w:p w14:paraId="5BA0B92B" w14:textId="77777777" w:rsidR="00B1221D" w:rsidRPr="00684CA6" w:rsidRDefault="00B1221D" w:rsidP="00D80295">
      <w:pPr>
        <w:pStyle w:val="af6"/>
        <w:tabs>
          <w:tab w:val="clear" w:pos="4153"/>
          <w:tab w:val="clear" w:pos="8306"/>
        </w:tabs>
        <w:bidi/>
        <w:jc w:val="both"/>
        <w:rPr>
          <w:rFonts w:ascii="David" w:hAnsi="David" w:cs="David"/>
          <w:rtl/>
        </w:rPr>
      </w:pPr>
    </w:p>
    <w:p w14:paraId="3FEC9404" w14:textId="77777777" w:rsidR="00B1221D" w:rsidRPr="00684CA6" w:rsidRDefault="00B1221D" w:rsidP="00D80295">
      <w:pPr>
        <w:pStyle w:val="af6"/>
        <w:tabs>
          <w:tab w:val="clear" w:pos="4153"/>
          <w:tab w:val="clear" w:pos="8306"/>
        </w:tabs>
        <w:bidi/>
        <w:ind w:left="1099" w:hanging="739"/>
        <w:jc w:val="both"/>
        <w:rPr>
          <w:rFonts w:ascii="David" w:hAnsi="David" w:cs="David"/>
          <w:b/>
          <w:bCs/>
          <w:color w:val="FF0000"/>
        </w:rPr>
      </w:pPr>
      <w:r w:rsidRPr="00684CA6">
        <w:rPr>
          <w:rFonts w:ascii="David" w:hAnsi="David" w:cs="David"/>
          <w:rtl/>
        </w:rPr>
        <w:tab/>
        <w:t>כל האמור בסעיף לעיל מהווה תניה יסודית בהסכם.</w:t>
      </w:r>
    </w:p>
    <w:p w14:paraId="71F73EC8" w14:textId="77777777" w:rsidR="00B1221D" w:rsidRPr="00684CA6" w:rsidRDefault="00B1221D" w:rsidP="00D80295">
      <w:pPr>
        <w:pStyle w:val="af6"/>
        <w:tabs>
          <w:tab w:val="clear" w:pos="4153"/>
          <w:tab w:val="clear" w:pos="8306"/>
        </w:tabs>
        <w:bidi/>
        <w:jc w:val="both"/>
        <w:rPr>
          <w:rFonts w:ascii="David" w:hAnsi="David" w:cs="David"/>
          <w:u w:val="single"/>
          <w:rtl/>
        </w:rPr>
      </w:pPr>
    </w:p>
    <w:p w14:paraId="35307CFD" w14:textId="77777777" w:rsidR="00B1221D" w:rsidRPr="00684CA6" w:rsidRDefault="00B1221D" w:rsidP="00D80295">
      <w:pPr>
        <w:pStyle w:val="af6"/>
        <w:tabs>
          <w:tab w:val="clear" w:pos="4153"/>
          <w:tab w:val="clear" w:pos="8306"/>
        </w:tabs>
        <w:bidi/>
        <w:jc w:val="both"/>
        <w:rPr>
          <w:rFonts w:ascii="David" w:hAnsi="David" w:cs="David"/>
          <w:u w:val="single"/>
          <w:rtl/>
        </w:rPr>
      </w:pPr>
    </w:p>
    <w:p w14:paraId="2037B2FB" w14:textId="77777777" w:rsidR="00B1221D" w:rsidRPr="00684CA6" w:rsidRDefault="00B1221D" w:rsidP="00651A74">
      <w:pPr>
        <w:keepNext/>
        <w:numPr>
          <w:ilvl w:val="0"/>
          <w:numId w:val="5"/>
        </w:numPr>
        <w:bidi/>
        <w:ind w:hanging="573"/>
        <w:jc w:val="both"/>
        <w:outlineLvl w:val="2"/>
        <w:rPr>
          <w:rFonts w:ascii="David" w:hAnsi="David" w:cs="David"/>
          <w:b/>
          <w:bCs/>
          <w:noProof/>
          <w:sz w:val="28"/>
          <w:u w:val="single"/>
          <w:rtl/>
        </w:rPr>
      </w:pPr>
      <w:bookmarkStart w:id="145" w:name="_Toc55128300"/>
      <w:bookmarkStart w:id="146" w:name="_Toc55143004"/>
      <w:bookmarkStart w:id="147" w:name="_Toc55147787"/>
      <w:r w:rsidRPr="00684CA6">
        <w:rPr>
          <w:rFonts w:ascii="David" w:hAnsi="David" w:cs="David"/>
          <w:b/>
          <w:bCs/>
          <w:noProof/>
          <w:sz w:val="28"/>
          <w:u w:val="single"/>
          <w:rtl/>
        </w:rPr>
        <w:t>ביטוחים</w:t>
      </w:r>
      <w:bookmarkEnd w:id="145"/>
      <w:bookmarkEnd w:id="146"/>
      <w:bookmarkEnd w:id="147"/>
    </w:p>
    <w:p w14:paraId="13D9FC16" w14:textId="77777777" w:rsidR="00B1221D" w:rsidRPr="00684CA6" w:rsidRDefault="00B1221D" w:rsidP="00D80295">
      <w:pPr>
        <w:pStyle w:val="af6"/>
        <w:tabs>
          <w:tab w:val="clear" w:pos="4153"/>
          <w:tab w:val="clear" w:pos="8306"/>
        </w:tabs>
        <w:bidi/>
        <w:jc w:val="both"/>
        <w:rPr>
          <w:rFonts w:ascii="David" w:hAnsi="David" w:cs="David"/>
          <w:u w:val="single"/>
          <w:rtl/>
        </w:rPr>
      </w:pPr>
    </w:p>
    <w:p w14:paraId="2CA8949C" w14:textId="77777777" w:rsidR="00B1221D" w:rsidRPr="00684CA6" w:rsidRDefault="00B1221D" w:rsidP="00651A74">
      <w:pPr>
        <w:pStyle w:val="af6"/>
        <w:numPr>
          <w:ilvl w:val="1"/>
          <w:numId w:val="5"/>
        </w:numPr>
        <w:tabs>
          <w:tab w:val="clear" w:pos="4153"/>
          <w:tab w:val="clear" w:pos="8306"/>
        </w:tabs>
        <w:bidi/>
        <w:ind w:left="1099" w:hanging="567"/>
        <w:jc w:val="both"/>
        <w:rPr>
          <w:rFonts w:ascii="David" w:hAnsi="David" w:cs="David"/>
        </w:rPr>
      </w:pPr>
      <w:r w:rsidRPr="00684CA6">
        <w:rPr>
          <w:rFonts w:ascii="David" w:hAnsi="David" w:cs="David"/>
          <w:rtl/>
        </w:rPr>
        <w:t>מבלי לגרוע מכלליות האמור לעיל בהסכם זה ועל פי כל דין בכל הקשור לביטוח יחולו הוראות נספח ג' המהווה חלק בלתי נפרד מהסכם זה.</w:t>
      </w:r>
    </w:p>
    <w:p w14:paraId="5A59FC7D" w14:textId="77777777" w:rsidR="00B1221D" w:rsidRPr="00684CA6" w:rsidRDefault="00B1221D" w:rsidP="00D80295">
      <w:pPr>
        <w:pStyle w:val="af6"/>
        <w:tabs>
          <w:tab w:val="clear" w:pos="4153"/>
          <w:tab w:val="clear" w:pos="8306"/>
        </w:tabs>
        <w:bidi/>
        <w:ind w:left="1099"/>
        <w:jc w:val="both"/>
        <w:rPr>
          <w:rFonts w:ascii="David" w:hAnsi="David" w:cs="David"/>
          <w:rtl/>
        </w:rPr>
      </w:pPr>
    </w:p>
    <w:p w14:paraId="49381CC1" w14:textId="77777777" w:rsidR="00B1221D" w:rsidRPr="00684CA6" w:rsidRDefault="00B1221D" w:rsidP="00961309">
      <w:pPr>
        <w:pStyle w:val="af6"/>
        <w:tabs>
          <w:tab w:val="clear" w:pos="4153"/>
          <w:tab w:val="clear" w:pos="8306"/>
        </w:tabs>
        <w:bidi/>
        <w:ind w:left="1099"/>
        <w:jc w:val="both"/>
        <w:rPr>
          <w:rFonts w:ascii="David" w:hAnsi="David" w:cs="David"/>
          <w:b/>
          <w:bCs/>
          <w:color w:val="FF0000"/>
          <w:rtl/>
        </w:rPr>
      </w:pPr>
      <w:r w:rsidRPr="00684CA6">
        <w:rPr>
          <w:rFonts w:ascii="David" w:hAnsi="David" w:cs="David"/>
          <w:rtl/>
        </w:rPr>
        <w:t>כל האמור בסעיף לעיל מהווה תניה יסודית בהסכם.</w:t>
      </w:r>
    </w:p>
    <w:p w14:paraId="08B3EDAF" w14:textId="77777777" w:rsidR="00B1221D" w:rsidRPr="00684CA6" w:rsidRDefault="00B1221D" w:rsidP="00D80295">
      <w:pPr>
        <w:pStyle w:val="af6"/>
        <w:tabs>
          <w:tab w:val="clear" w:pos="4153"/>
          <w:tab w:val="clear" w:pos="8306"/>
        </w:tabs>
        <w:bidi/>
        <w:ind w:left="360"/>
        <w:jc w:val="both"/>
        <w:rPr>
          <w:rFonts w:ascii="David" w:hAnsi="David" w:cs="David"/>
          <w:b/>
          <w:bCs/>
          <w:color w:val="FF0000"/>
          <w:rtl/>
        </w:rPr>
      </w:pPr>
    </w:p>
    <w:p w14:paraId="79B216AE" w14:textId="77777777" w:rsidR="00B1221D" w:rsidRPr="00684CA6" w:rsidRDefault="00B1221D" w:rsidP="00651A74">
      <w:pPr>
        <w:pStyle w:val="af6"/>
        <w:numPr>
          <w:ilvl w:val="1"/>
          <w:numId w:val="5"/>
        </w:numPr>
        <w:tabs>
          <w:tab w:val="clear" w:pos="4153"/>
          <w:tab w:val="clear" w:pos="8306"/>
        </w:tabs>
        <w:bidi/>
        <w:ind w:left="1099" w:hanging="567"/>
        <w:jc w:val="both"/>
        <w:rPr>
          <w:rFonts w:ascii="David" w:hAnsi="David" w:cs="David"/>
          <w:b/>
          <w:bCs/>
          <w:color w:val="FF0000"/>
          <w:rtl/>
        </w:rPr>
      </w:pPr>
      <w:r w:rsidRPr="00684CA6">
        <w:rPr>
          <w:rFonts w:ascii="David" w:hAnsi="David" w:cs="David"/>
          <w:rtl/>
        </w:rPr>
        <w:t>חברת הביטוח בה ייעשו ביטוחים האמורים בפרק זה, וכן סכומי הביטוחים ותנאיהם יהיו טעונים אישור המזמינה. האמור מהווה תניה יסודית בהסכם.</w:t>
      </w:r>
    </w:p>
    <w:p w14:paraId="401D15AF" w14:textId="77777777" w:rsidR="00B1221D" w:rsidRPr="00684CA6" w:rsidRDefault="00B1221D" w:rsidP="00D80295">
      <w:pPr>
        <w:pStyle w:val="af6"/>
        <w:tabs>
          <w:tab w:val="clear" w:pos="4153"/>
          <w:tab w:val="clear" w:pos="8306"/>
        </w:tabs>
        <w:bidi/>
        <w:ind w:left="360" w:hanging="1080"/>
        <w:jc w:val="both"/>
        <w:rPr>
          <w:rFonts w:ascii="David" w:hAnsi="David" w:cs="David"/>
          <w:rtl/>
        </w:rPr>
      </w:pPr>
      <w:r w:rsidRPr="00684CA6">
        <w:rPr>
          <w:rFonts w:ascii="David" w:hAnsi="David" w:cs="David"/>
          <w:rtl/>
        </w:rPr>
        <w:tab/>
      </w:r>
      <w:r w:rsidRPr="00684CA6">
        <w:rPr>
          <w:rFonts w:ascii="David" w:hAnsi="David" w:cs="David"/>
          <w:rtl/>
        </w:rPr>
        <w:tab/>
      </w:r>
    </w:p>
    <w:p w14:paraId="36D5B9CF" w14:textId="77777777" w:rsidR="00B1221D" w:rsidRPr="00684CA6" w:rsidRDefault="00B1221D" w:rsidP="00651A74">
      <w:pPr>
        <w:pStyle w:val="af6"/>
        <w:numPr>
          <w:ilvl w:val="1"/>
          <w:numId w:val="5"/>
        </w:numPr>
        <w:tabs>
          <w:tab w:val="clear" w:pos="4153"/>
          <w:tab w:val="clear" w:pos="8306"/>
        </w:tabs>
        <w:bidi/>
        <w:ind w:left="1099" w:hanging="567"/>
        <w:jc w:val="both"/>
        <w:rPr>
          <w:rFonts w:ascii="David" w:hAnsi="David" w:cs="David"/>
          <w:rtl/>
        </w:rPr>
      </w:pPr>
      <w:r w:rsidRPr="00684CA6">
        <w:rPr>
          <w:rFonts w:ascii="David" w:hAnsi="David" w:cs="David"/>
          <w:rtl/>
        </w:rPr>
        <w:t>הקבלן יקפיד לשלם הפרמיות בגין הביטוחים האמורים במועדם.</w:t>
      </w:r>
    </w:p>
    <w:p w14:paraId="40460EDE" w14:textId="77777777" w:rsidR="00B1221D" w:rsidRPr="00684CA6" w:rsidRDefault="00B1221D" w:rsidP="00F93123">
      <w:pPr>
        <w:pStyle w:val="af6"/>
        <w:tabs>
          <w:tab w:val="clear" w:pos="4153"/>
          <w:tab w:val="clear" w:pos="8306"/>
        </w:tabs>
        <w:bidi/>
        <w:ind w:left="1099"/>
        <w:jc w:val="both"/>
        <w:rPr>
          <w:rFonts w:ascii="David" w:hAnsi="David" w:cs="David"/>
          <w:rtl/>
        </w:rPr>
      </w:pPr>
    </w:p>
    <w:p w14:paraId="5AB53E3A" w14:textId="77777777" w:rsidR="00B1221D" w:rsidRPr="00684CA6" w:rsidRDefault="00B1221D" w:rsidP="00651A74">
      <w:pPr>
        <w:pStyle w:val="af6"/>
        <w:numPr>
          <w:ilvl w:val="1"/>
          <w:numId w:val="5"/>
        </w:numPr>
        <w:tabs>
          <w:tab w:val="clear" w:pos="4153"/>
          <w:tab w:val="clear" w:pos="8306"/>
        </w:tabs>
        <w:bidi/>
        <w:ind w:left="1099" w:hanging="567"/>
        <w:jc w:val="both"/>
        <w:rPr>
          <w:rFonts w:ascii="David" w:hAnsi="David" w:cs="David"/>
          <w:rtl/>
        </w:rPr>
      </w:pPr>
      <w:r w:rsidRPr="00684CA6">
        <w:rPr>
          <w:rFonts w:ascii="David" w:hAnsi="David" w:cs="David"/>
          <w:rtl/>
        </w:rPr>
        <w:t>הקבלן ימציא למזמינה, בכל עת שיידרש לכך על ידה, העתקי הפוליסות שתוצאנה על ידו וכן כל מסמך אחר הקשור בביטוחים אלה.</w:t>
      </w:r>
    </w:p>
    <w:p w14:paraId="76212044" w14:textId="77777777" w:rsidR="00B1221D" w:rsidRPr="00684CA6" w:rsidRDefault="00B1221D" w:rsidP="00F93123">
      <w:pPr>
        <w:pStyle w:val="af6"/>
        <w:tabs>
          <w:tab w:val="clear" w:pos="4153"/>
          <w:tab w:val="clear" w:pos="8306"/>
        </w:tabs>
        <w:bidi/>
        <w:ind w:left="1099"/>
        <w:jc w:val="both"/>
        <w:rPr>
          <w:rFonts w:ascii="David" w:hAnsi="David" w:cs="David"/>
          <w:rtl/>
        </w:rPr>
      </w:pPr>
    </w:p>
    <w:p w14:paraId="6FDFD1CD" w14:textId="77777777" w:rsidR="00B1221D" w:rsidRPr="00684CA6" w:rsidRDefault="00B1221D" w:rsidP="00651A74">
      <w:pPr>
        <w:pStyle w:val="af6"/>
        <w:numPr>
          <w:ilvl w:val="1"/>
          <w:numId w:val="5"/>
        </w:numPr>
        <w:tabs>
          <w:tab w:val="clear" w:pos="4153"/>
          <w:tab w:val="clear" w:pos="8306"/>
        </w:tabs>
        <w:bidi/>
        <w:ind w:left="1099" w:hanging="567"/>
        <w:jc w:val="both"/>
        <w:rPr>
          <w:rFonts w:ascii="David" w:hAnsi="David" w:cs="David"/>
          <w:rtl/>
        </w:rPr>
      </w:pPr>
      <w:r w:rsidRPr="00684CA6">
        <w:rPr>
          <w:rFonts w:ascii="David" w:hAnsi="David" w:cs="David"/>
          <w:rtl/>
        </w:rPr>
        <w:t>כתנאי לחתימה על הסכם זה ולביצוע העבודות על ידו, ימציא הקבלן לאישור המזמינה נספח אישור ביטוחים המכסה את אחריותו כאמור בהסכם זה, חתום על ידי חברת הביטוח של הקבלן.</w:t>
      </w:r>
    </w:p>
    <w:p w14:paraId="7880A479" w14:textId="77777777" w:rsidR="00B1221D" w:rsidRPr="00684CA6" w:rsidRDefault="00B1221D" w:rsidP="00651A74">
      <w:pPr>
        <w:pStyle w:val="af6"/>
        <w:numPr>
          <w:ilvl w:val="1"/>
          <w:numId w:val="5"/>
        </w:numPr>
        <w:tabs>
          <w:tab w:val="clear" w:pos="4153"/>
          <w:tab w:val="clear" w:pos="8306"/>
        </w:tabs>
        <w:bidi/>
        <w:ind w:left="1099" w:hanging="567"/>
        <w:jc w:val="both"/>
        <w:rPr>
          <w:rFonts w:ascii="David" w:hAnsi="David" w:cs="David"/>
          <w:rtl/>
        </w:rPr>
      </w:pPr>
      <w:r w:rsidRPr="00684CA6">
        <w:rPr>
          <w:rFonts w:ascii="David" w:hAnsi="David" w:cs="David"/>
          <w:rtl/>
        </w:rPr>
        <w:t>נוסח נספח הביטוח מצורף להסכם זה ומסומן ג''.</w:t>
      </w:r>
      <w:bookmarkEnd w:id="120"/>
    </w:p>
    <w:p w14:paraId="7A32B1A9" w14:textId="77777777" w:rsidR="00B1221D" w:rsidRPr="00684CA6" w:rsidRDefault="00B1221D" w:rsidP="00D80295">
      <w:pPr>
        <w:pStyle w:val="af6"/>
        <w:tabs>
          <w:tab w:val="clear" w:pos="4153"/>
          <w:tab w:val="clear" w:pos="8306"/>
        </w:tabs>
        <w:bidi/>
        <w:ind w:left="1099"/>
        <w:jc w:val="both"/>
        <w:rPr>
          <w:rFonts w:ascii="David" w:hAnsi="David" w:cs="David"/>
          <w:b/>
          <w:bCs/>
          <w:rtl/>
        </w:rPr>
      </w:pPr>
    </w:p>
    <w:p w14:paraId="05D69C68" w14:textId="77777777" w:rsidR="00B1221D" w:rsidRPr="00684CA6" w:rsidRDefault="00B1221D" w:rsidP="00D80295">
      <w:pPr>
        <w:pStyle w:val="aff4"/>
        <w:bidi/>
        <w:ind w:left="360"/>
        <w:jc w:val="both"/>
        <w:rPr>
          <w:rFonts w:ascii="David" w:hAnsi="David" w:cs="David"/>
          <w:b/>
          <w:bCs/>
          <w:noProof/>
          <w:u w:val="single"/>
          <w:rtl/>
        </w:rPr>
      </w:pPr>
    </w:p>
    <w:p w14:paraId="153AE693" w14:textId="77777777" w:rsidR="00B1221D" w:rsidRPr="00684CA6" w:rsidRDefault="00B1221D" w:rsidP="00651A74">
      <w:pPr>
        <w:keepNext/>
        <w:numPr>
          <w:ilvl w:val="0"/>
          <w:numId w:val="5"/>
        </w:numPr>
        <w:bidi/>
        <w:ind w:hanging="573"/>
        <w:jc w:val="both"/>
        <w:outlineLvl w:val="2"/>
        <w:rPr>
          <w:rFonts w:ascii="David" w:hAnsi="David" w:cs="David"/>
          <w:b/>
          <w:bCs/>
          <w:noProof/>
          <w:sz w:val="28"/>
          <w:u w:val="single"/>
        </w:rPr>
      </w:pPr>
      <w:bookmarkStart w:id="148" w:name="_Toc55128301"/>
      <w:bookmarkStart w:id="149" w:name="_Toc55128302"/>
      <w:bookmarkStart w:id="150" w:name="_Toc55143005"/>
      <w:bookmarkStart w:id="151" w:name="_Toc55147788"/>
      <w:bookmarkStart w:id="152" w:name="_Ref477724001"/>
      <w:bookmarkEnd w:id="148"/>
      <w:r w:rsidRPr="00684CA6">
        <w:rPr>
          <w:rFonts w:ascii="David" w:hAnsi="David" w:cs="David"/>
          <w:b/>
          <w:bCs/>
          <w:noProof/>
          <w:sz w:val="28"/>
          <w:u w:val="single"/>
          <w:rtl/>
        </w:rPr>
        <w:t>בטיחות</w:t>
      </w:r>
      <w:bookmarkEnd w:id="149"/>
      <w:bookmarkEnd w:id="150"/>
      <w:bookmarkEnd w:id="151"/>
    </w:p>
    <w:p w14:paraId="0FAC5000" w14:textId="77777777" w:rsidR="00B1221D" w:rsidRPr="00684CA6" w:rsidRDefault="00B1221D" w:rsidP="00D80295">
      <w:pPr>
        <w:keepNext/>
        <w:bidi/>
        <w:ind w:left="360"/>
        <w:jc w:val="both"/>
        <w:outlineLvl w:val="2"/>
        <w:rPr>
          <w:rFonts w:ascii="David" w:hAnsi="David" w:cs="David"/>
          <w:b/>
          <w:bCs/>
          <w:noProof/>
          <w:u w:val="single"/>
        </w:rPr>
      </w:pPr>
    </w:p>
    <w:p w14:paraId="6085C51F" w14:textId="77777777" w:rsidR="00B1221D" w:rsidRPr="00684CA6" w:rsidRDefault="00B1221D" w:rsidP="00651A74">
      <w:pPr>
        <w:pStyle w:val="aff4"/>
        <w:keepNext/>
        <w:numPr>
          <w:ilvl w:val="1"/>
          <w:numId w:val="5"/>
        </w:numPr>
        <w:bidi/>
        <w:ind w:left="957" w:hanging="597"/>
        <w:jc w:val="both"/>
        <w:outlineLvl w:val="2"/>
        <w:rPr>
          <w:rFonts w:ascii="David" w:hAnsi="David" w:cs="David"/>
          <w:rtl/>
        </w:rPr>
      </w:pPr>
      <w:bookmarkStart w:id="153" w:name="_Toc55128303"/>
      <w:bookmarkStart w:id="154" w:name="_Toc55143006"/>
      <w:bookmarkStart w:id="155" w:name="_Toc55147789"/>
      <w:bookmarkEnd w:id="152"/>
      <w:r w:rsidRPr="00684CA6">
        <w:rPr>
          <w:rFonts w:ascii="David" w:hAnsi="David" w:cs="David"/>
          <w:rtl/>
        </w:rPr>
        <w:t xml:space="preserve">הקבלן ישמור בקפדנות על הוראות כל דין בנושא בטיחות בעבודה, לרבות ההוראות הקבועות בפקודת הבטיחות בעבודה (נוסח חדש) תש"ל -1970 ובתקנות הבטיחות בעבודה שפורסמו, או אשר יפורסמו מעת לעת, לרבות תקנות הבטיחות בעבודה (עבודות בניה), </w:t>
      </w:r>
      <w:proofErr w:type="spellStart"/>
      <w:r w:rsidRPr="00684CA6">
        <w:rPr>
          <w:rFonts w:ascii="David" w:hAnsi="David" w:cs="David"/>
          <w:rtl/>
        </w:rPr>
        <w:t>התשמ"ח</w:t>
      </w:r>
      <w:proofErr w:type="spellEnd"/>
      <w:r w:rsidRPr="00684CA6">
        <w:rPr>
          <w:rFonts w:ascii="David" w:hAnsi="David" w:cs="David"/>
          <w:rtl/>
        </w:rPr>
        <w:t xml:space="preserve"> - 1988, תקנות הבטיחות בעבודה (ביצוע בדיקות סביבתיות תעסוקתיות ותקני חשיפה תעסוקתיים לגורמים כימיים ופיזיקליים), </w:t>
      </w:r>
      <w:proofErr w:type="spellStart"/>
      <w:r w:rsidRPr="00684CA6">
        <w:rPr>
          <w:rFonts w:ascii="David" w:hAnsi="David" w:cs="David"/>
          <w:rtl/>
        </w:rPr>
        <w:t>התשמ"ג</w:t>
      </w:r>
      <w:proofErr w:type="spellEnd"/>
      <w:r w:rsidRPr="00684CA6">
        <w:rPr>
          <w:rFonts w:ascii="David" w:hAnsi="David" w:cs="David"/>
          <w:rtl/>
        </w:rPr>
        <w:t xml:space="preserve"> 1983, תקנות הבטיחות בעבודה (עזרה ראשונה במקומות עבודה) </w:t>
      </w:r>
      <w:proofErr w:type="spellStart"/>
      <w:r w:rsidRPr="00684CA6">
        <w:rPr>
          <w:rFonts w:ascii="David" w:hAnsi="David" w:cs="David"/>
          <w:rtl/>
        </w:rPr>
        <w:t>התשמ"ח</w:t>
      </w:r>
      <w:proofErr w:type="spellEnd"/>
      <w:r w:rsidRPr="00684CA6">
        <w:rPr>
          <w:rFonts w:ascii="David" w:hAnsi="David" w:cs="David"/>
          <w:rtl/>
        </w:rPr>
        <w:t xml:space="preserve"> -1988 וצו הבטיחות בעבודה (פנקס כללי), </w:t>
      </w:r>
      <w:proofErr w:type="spellStart"/>
      <w:r w:rsidRPr="00684CA6">
        <w:rPr>
          <w:rFonts w:ascii="David" w:hAnsi="David" w:cs="David"/>
          <w:rtl/>
        </w:rPr>
        <w:t>התש"ד</w:t>
      </w:r>
      <w:proofErr w:type="spellEnd"/>
      <w:r w:rsidRPr="00684CA6">
        <w:rPr>
          <w:rFonts w:ascii="David" w:hAnsi="David" w:cs="David"/>
          <w:rtl/>
        </w:rPr>
        <w:t xml:space="preserve"> - 1959. וכן מתחייב הקבלן להדריך את עובדיו בדבר כל הסיכונים שבעבודתם, הכל בהתאם לדרישות תקנות </w:t>
      </w:r>
      <w:proofErr w:type="spellStart"/>
      <w:r w:rsidRPr="00684CA6">
        <w:rPr>
          <w:rFonts w:ascii="David" w:hAnsi="David" w:cs="David"/>
          <w:rtl/>
        </w:rPr>
        <w:t>אירגון</w:t>
      </w:r>
      <w:proofErr w:type="spellEnd"/>
      <w:r w:rsidRPr="00684CA6">
        <w:rPr>
          <w:rFonts w:ascii="David" w:hAnsi="David" w:cs="David"/>
          <w:rtl/>
        </w:rPr>
        <w:t xml:space="preserve"> הפיקוח על העבודה (מסירת מידע והדרכת עובדים), </w:t>
      </w:r>
      <w:proofErr w:type="spellStart"/>
      <w:r w:rsidRPr="00684CA6">
        <w:rPr>
          <w:rFonts w:ascii="David" w:hAnsi="David" w:cs="David"/>
          <w:rtl/>
        </w:rPr>
        <w:t>התשנ"ט</w:t>
      </w:r>
      <w:proofErr w:type="spellEnd"/>
      <w:r w:rsidRPr="00684CA6">
        <w:rPr>
          <w:rFonts w:ascii="David" w:hAnsi="David" w:cs="David"/>
          <w:rtl/>
        </w:rPr>
        <w:t xml:space="preserve"> – 1999.</w:t>
      </w:r>
      <w:bookmarkEnd w:id="153"/>
      <w:bookmarkEnd w:id="154"/>
      <w:bookmarkEnd w:id="155"/>
      <w:r w:rsidRPr="00684CA6">
        <w:rPr>
          <w:rFonts w:ascii="David" w:hAnsi="David" w:cs="David"/>
          <w:rtl/>
        </w:rPr>
        <w:t xml:space="preserve"> </w:t>
      </w:r>
    </w:p>
    <w:p w14:paraId="06E82E27" w14:textId="77777777" w:rsidR="00B1221D" w:rsidRPr="00684CA6" w:rsidRDefault="00B1221D" w:rsidP="00D80295">
      <w:pPr>
        <w:pStyle w:val="2f2"/>
        <w:bidi/>
        <w:jc w:val="both"/>
        <w:rPr>
          <w:rFonts w:ascii="David" w:hAnsi="David"/>
        </w:rPr>
      </w:pPr>
    </w:p>
    <w:p w14:paraId="143F3343" w14:textId="77777777" w:rsidR="00B1221D" w:rsidRPr="00684CA6" w:rsidRDefault="00B1221D" w:rsidP="00651A74">
      <w:pPr>
        <w:pStyle w:val="aff4"/>
        <w:keepNext/>
        <w:numPr>
          <w:ilvl w:val="1"/>
          <w:numId w:val="5"/>
        </w:numPr>
        <w:bidi/>
        <w:ind w:left="957" w:hanging="597"/>
        <w:jc w:val="both"/>
        <w:outlineLvl w:val="2"/>
        <w:rPr>
          <w:rFonts w:ascii="David" w:hAnsi="David" w:cs="David"/>
          <w:rtl/>
        </w:rPr>
      </w:pPr>
      <w:r w:rsidRPr="00684CA6">
        <w:rPr>
          <w:rFonts w:ascii="David" w:hAnsi="David" w:cs="David"/>
          <w:rtl/>
        </w:rPr>
        <w:t xml:space="preserve"> </w:t>
      </w:r>
      <w:bookmarkStart w:id="156" w:name="_Toc55128304"/>
      <w:bookmarkStart w:id="157" w:name="_Toc55143007"/>
      <w:bookmarkStart w:id="158" w:name="_Toc55147790"/>
      <w:r w:rsidRPr="00684CA6">
        <w:rPr>
          <w:rFonts w:ascii="David" w:hAnsi="David" w:cs="David"/>
          <w:rtl/>
        </w:rPr>
        <w:t>הקבלן מתחייב לפעול באתר העבודות באופן אשר יימנע כל נזק לגוף ולרכוש המצויים בהם ולכל צד שלישי, וכן בדרך אשר תמזער עד המינימום האפשרי כל הפרעה לאחרים בעת ביצוע התחייבויותיו לפי הסכם זה.</w:t>
      </w:r>
      <w:bookmarkEnd w:id="156"/>
      <w:bookmarkEnd w:id="157"/>
      <w:bookmarkEnd w:id="158"/>
    </w:p>
    <w:p w14:paraId="579E4171" w14:textId="77777777" w:rsidR="00B1221D" w:rsidRPr="00684CA6" w:rsidRDefault="00B1221D" w:rsidP="00D80295">
      <w:pPr>
        <w:pStyle w:val="2f2"/>
        <w:bidi/>
        <w:jc w:val="both"/>
        <w:rPr>
          <w:rFonts w:ascii="David" w:hAnsi="David"/>
        </w:rPr>
      </w:pPr>
    </w:p>
    <w:p w14:paraId="6D417D6A" w14:textId="5CB9A2E8" w:rsidR="00B1221D" w:rsidRPr="00684CA6" w:rsidRDefault="00B1221D" w:rsidP="00651A74">
      <w:pPr>
        <w:pStyle w:val="aff4"/>
        <w:keepNext/>
        <w:numPr>
          <w:ilvl w:val="1"/>
          <w:numId w:val="5"/>
        </w:numPr>
        <w:bidi/>
        <w:ind w:left="957" w:hanging="597"/>
        <w:jc w:val="both"/>
        <w:outlineLvl w:val="2"/>
        <w:rPr>
          <w:rFonts w:ascii="David" w:hAnsi="David" w:cs="David"/>
          <w:rtl/>
        </w:rPr>
      </w:pPr>
      <w:r w:rsidRPr="00684CA6">
        <w:rPr>
          <w:rFonts w:ascii="David" w:hAnsi="David" w:cs="David"/>
        </w:rPr>
        <w:lastRenderedPageBreak/>
        <w:t xml:space="preserve"> </w:t>
      </w:r>
      <w:bookmarkStart w:id="159" w:name="_Toc55128305"/>
      <w:bookmarkStart w:id="160" w:name="_Toc55143008"/>
      <w:bookmarkStart w:id="161" w:name="_Toc55147791"/>
      <w:r w:rsidRPr="00684CA6">
        <w:rPr>
          <w:rFonts w:ascii="David" w:hAnsi="David" w:cs="David"/>
          <w:rtl/>
        </w:rPr>
        <w:t xml:space="preserve">הקבלן מצהיר שהוא מכיר את חוק ארגון הפיקוח על העבודה, תשי"ד- 1954, את פקודת הבטיחות בעבודה (נוסח חדש), תש"ל- 1970, והתקנות על-פי החוקים הנ"ל, וכי הוא מקבל על עצמו את כל האחריות לשמירת ההוראות והתקנות הנ"ל. מבלי לגרוע מכלליות האמור לעיל, הקבלן ימונה ממונה על הבטיחות ויכין </w:t>
      </w:r>
      <w:proofErr w:type="spellStart"/>
      <w:r w:rsidRPr="00684CA6">
        <w:rPr>
          <w:rFonts w:ascii="David" w:hAnsi="David" w:cs="David"/>
          <w:rtl/>
        </w:rPr>
        <w:t>תכניות</w:t>
      </w:r>
      <w:proofErr w:type="spellEnd"/>
      <w:r w:rsidRPr="00684CA6">
        <w:rPr>
          <w:rFonts w:ascii="David" w:hAnsi="David" w:cs="David"/>
          <w:rtl/>
        </w:rPr>
        <w:t xml:space="preserve"> בטיחות כנדרש על פי דין.</w:t>
      </w:r>
      <w:bookmarkEnd w:id="159"/>
      <w:bookmarkEnd w:id="160"/>
      <w:bookmarkEnd w:id="161"/>
      <w:r w:rsidRPr="00684CA6">
        <w:rPr>
          <w:rFonts w:ascii="David" w:hAnsi="David" w:cs="David"/>
          <w:rtl/>
        </w:rPr>
        <w:t xml:space="preserve"> </w:t>
      </w:r>
    </w:p>
    <w:p w14:paraId="047544E5" w14:textId="77777777" w:rsidR="00B1221D" w:rsidRPr="00684CA6" w:rsidRDefault="00B1221D" w:rsidP="00D80295">
      <w:pPr>
        <w:pStyle w:val="aff4"/>
        <w:widowControl w:val="0"/>
        <w:bidi/>
        <w:ind w:left="958"/>
        <w:jc w:val="both"/>
        <w:outlineLvl w:val="2"/>
        <w:rPr>
          <w:rFonts w:ascii="David" w:hAnsi="David" w:cs="David"/>
        </w:rPr>
      </w:pPr>
    </w:p>
    <w:p w14:paraId="21E0C28F" w14:textId="77777777" w:rsidR="00B1221D" w:rsidRPr="00684CA6" w:rsidRDefault="00B1221D" w:rsidP="00651A74">
      <w:pPr>
        <w:pStyle w:val="aff4"/>
        <w:widowControl w:val="0"/>
        <w:numPr>
          <w:ilvl w:val="1"/>
          <w:numId w:val="5"/>
        </w:numPr>
        <w:bidi/>
        <w:ind w:left="958" w:hanging="597"/>
        <w:jc w:val="both"/>
        <w:outlineLvl w:val="2"/>
        <w:rPr>
          <w:rFonts w:ascii="David" w:hAnsi="David" w:cs="David"/>
          <w:b/>
          <w:bCs/>
          <w:u w:val="single"/>
        </w:rPr>
      </w:pPr>
      <w:r w:rsidRPr="00684CA6">
        <w:rPr>
          <w:rFonts w:ascii="David" w:hAnsi="David" w:cs="David"/>
          <w:rtl/>
        </w:rPr>
        <w:t xml:space="preserve"> </w:t>
      </w:r>
      <w:bookmarkStart w:id="162" w:name="_Toc55128306"/>
      <w:bookmarkStart w:id="163" w:name="_Toc55143009"/>
      <w:bookmarkStart w:id="164" w:name="_Toc55147792"/>
      <w:r w:rsidRPr="00684CA6">
        <w:rPr>
          <w:rFonts w:ascii="David" w:hAnsi="David" w:cs="David"/>
          <w:rtl/>
        </w:rPr>
        <w:t>הקבלן מקבל על עצמו את כל האחריות לכל תאונה, חבלה או נזק שיגרמו לעובדי הקבלן ולכל מי שהוא אחראי לגופו ו/או לרכושו וכן לצד שלישי כלשהו כתוצאה מביצוע התחייבויותיו לפי הסכם זה ו/או בקשר לכך. היזם משחרר את המזמינה וכל הפועלים מטעמה מכל אחריות או חובה שהיא בקשר לכל תאונה, חבלה, נזק או חסרון-כיס כאמור.</w:t>
      </w:r>
      <w:bookmarkEnd w:id="162"/>
      <w:bookmarkEnd w:id="163"/>
      <w:bookmarkEnd w:id="164"/>
    </w:p>
    <w:p w14:paraId="4694B8B9" w14:textId="77777777" w:rsidR="00B1221D" w:rsidRPr="00684CA6" w:rsidRDefault="00B1221D" w:rsidP="00EB1A8E">
      <w:pPr>
        <w:pStyle w:val="aff4"/>
        <w:rPr>
          <w:rFonts w:ascii="David" w:hAnsi="David" w:cs="David"/>
          <w:b/>
          <w:bCs/>
          <w:u w:val="single"/>
          <w:rtl/>
        </w:rPr>
      </w:pPr>
    </w:p>
    <w:p w14:paraId="527F63B4" w14:textId="77777777" w:rsidR="00B1221D" w:rsidRPr="00684CA6" w:rsidRDefault="00B1221D" w:rsidP="00651A74">
      <w:pPr>
        <w:pStyle w:val="aff4"/>
        <w:widowControl w:val="0"/>
        <w:numPr>
          <w:ilvl w:val="1"/>
          <w:numId w:val="5"/>
        </w:numPr>
        <w:bidi/>
        <w:ind w:left="958" w:hanging="597"/>
        <w:jc w:val="both"/>
        <w:outlineLvl w:val="2"/>
        <w:rPr>
          <w:rFonts w:ascii="David" w:hAnsi="David" w:cs="David"/>
          <w:b/>
          <w:bCs/>
          <w:u w:val="single"/>
        </w:rPr>
      </w:pPr>
      <w:bookmarkStart w:id="165" w:name="_Toc55128307"/>
      <w:bookmarkStart w:id="166" w:name="_Toc55143010"/>
      <w:bookmarkStart w:id="167" w:name="_Toc55147793"/>
      <w:r w:rsidRPr="00684CA6">
        <w:rPr>
          <w:rFonts w:ascii="David" w:hAnsi="David" w:cs="David"/>
          <w:b/>
          <w:bCs/>
          <w:u w:val="single"/>
          <w:rtl/>
        </w:rPr>
        <w:t>הקבלן יעבוד על פי הוראות עבודה בגובה. הקבלן מתחייב כי כל העובדים אשר יעבדו על הגגות יהיו בעלי ההכשרה המתאימה ללא יוצא מהכלל.</w:t>
      </w:r>
      <w:bookmarkEnd w:id="165"/>
      <w:bookmarkEnd w:id="166"/>
      <w:bookmarkEnd w:id="167"/>
    </w:p>
    <w:p w14:paraId="7C20C9B4" w14:textId="77777777" w:rsidR="00B1221D" w:rsidRPr="00684CA6" w:rsidRDefault="00B1221D" w:rsidP="00EB1A8E">
      <w:pPr>
        <w:pStyle w:val="aff4"/>
        <w:rPr>
          <w:rFonts w:ascii="David" w:hAnsi="David" w:cs="David"/>
          <w:b/>
          <w:bCs/>
          <w:u w:val="single"/>
          <w:rtl/>
        </w:rPr>
      </w:pPr>
    </w:p>
    <w:p w14:paraId="10E6EC04" w14:textId="77777777" w:rsidR="00B1221D" w:rsidRPr="00684CA6" w:rsidRDefault="00B1221D" w:rsidP="00651A74">
      <w:pPr>
        <w:pStyle w:val="aff4"/>
        <w:widowControl w:val="0"/>
        <w:numPr>
          <w:ilvl w:val="1"/>
          <w:numId w:val="5"/>
        </w:numPr>
        <w:bidi/>
        <w:ind w:left="958" w:hanging="597"/>
        <w:jc w:val="both"/>
        <w:outlineLvl w:val="2"/>
        <w:rPr>
          <w:rFonts w:ascii="David" w:hAnsi="David" w:cs="David"/>
          <w:b/>
          <w:bCs/>
          <w:u w:val="single"/>
        </w:rPr>
      </w:pPr>
      <w:bookmarkStart w:id="168" w:name="_Toc55128308"/>
      <w:bookmarkStart w:id="169" w:name="_Toc55143011"/>
      <w:bookmarkStart w:id="170" w:name="_Toc55147794"/>
      <w:r w:rsidRPr="00684CA6">
        <w:rPr>
          <w:rFonts w:ascii="David" w:hAnsi="David" w:cs="David"/>
          <w:b/>
          <w:bCs/>
          <w:u w:val="single"/>
          <w:rtl/>
        </w:rPr>
        <w:t>הקבלן מתחייב כי לא יעלו עובדים לעבודה על גגות ללא אישור עבודה בגובה בתוקף וללא תדריך ספציפי של ממונה הבטיחות לגג עליו הם עובדים.</w:t>
      </w:r>
      <w:bookmarkEnd w:id="168"/>
      <w:bookmarkEnd w:id="169"/>
      <w:bookmarkEnd w:id="170"/>
    </w:p>
    <w:p w14:paraId="05F8FF0B" w14:textId="77777777" w:rsidR="00B1221D" w:rsidRPr="00684CA6" w:rsidRDefault="00B1221D" w:rsidP="00EB1A8E">
      <w:pPr>
        <w:pStyle w:val="aff4"/>
        <w:rPr>
          <w:rFonts w:ascii="David" w:hAnsi="David" w:cs="David"/>
          <w:b/>
          <w:bCs/>
          <w:u w:val="single"/>
          <w:rtl/>
        </w:rPr>
      </w:pPr>
    </w:p>
    <w:p w14:paraId="3C5CF534" w14:textId="77777777" w:rsidR="00B1221D" w:rsidRPr="00684CA6" w:rsidRDefault="00B1221D" w:rsidP="00651A74">
      <w:pPr>
        <w:pStyle w:val="aff4"/>
        <w:widowControl w:val="0"/>
        <w:numPr>
          <w:ilvl w:val="1"/>
          <w:numId w:val="5"/>
        </w:numPr>
        <w:bidi/>
        <w:ind w:left="958" w:hanging="597"/>
        <w:jc w:val="both"/>
        <w:outlineLvl w:val="2"/>
        <w:rPr>
          <w:rFonts w:ascii="David" w:hAnsi="David" w:cs="David"/>
          <w:b/>
          <w:bCs/>
          <w:u w:val="single"/>
          <w:rtl/>
        </w:rPr>
      </w:pPr>
      <w:bookmarkStart w:id="171" w:name="_Toc55128309"/>
      <w:bookmarkStart w:id="172" w:name="_Toc55143012"/>
      <w:bookmarkStart w:id="173" w:name="_Toc55147795"/>
      <w:r w:rsidRPr="00684CA6">
        <w:rPr>
          <w:rFonts w:ascii="David" w:hAnsi="David" w:cs="David"/>
          <w:b/>
          <w:bCs/>
          <w:u w:val="single"/>
          <w:rtl/>
        </w:rPr>
        <w:t>הקבלן מתחייב לבצע תסקיר סיכוני עבודה בגובה לכל גג, אשר יאושר ע״י המזמינה או מי מטעמה.</w:t>
      </w:r>
      <w:bookmarkEnd w:id="171"/>
      <w:bookmarkEnd w:id="172"/>
      <w:bookmarkEnd w:id="173"/>
    </w:p>
    <w:p w14:paraId="5537AC2C" w14:textId="77777777" w:rsidR="00B1221D" w:rsidRPr="00684CA6" w:rsidRDefault="00B1221D" w:rsidP="00D80295">
      <w:pPr>
        <w:pStyle w:val="af6"/>
        <w:tabs>
          <w:tab w:val="clear" w:pos="4153"/>
          <w:tab w:val="clear" w:pos="8306"/>
        </w:tabs>
        <w:bidi/>
        <w:jc w:val="both"/>
        <w:rPr>
          <w:rFonts w:ascii="David" w:hAnsi="David" w:cs="David"/>
          <w:u w:val="single"/>
          <w:rtl/>
        </w:rPr>
      </w:pPr>
    </w:p>
    <w:p w14:paraId="53D4FD7C" w14:textId="77777777" w:rsidR="00B1221D" w:rsidRPr="00684CA6" w:rsidRDefault="00B1221D" w:rsidP="00651A74">
      <w:pPr>
        <w:keepNext/>
        <w:numPr>
          <w:ilvl w:val="0"/>
          <w:numId w:val="5"/>
        </w:numPr>
        <w:bidi/>
        <w:ind w:hanging="573"/>
        <w:jc w:val="both"/>
        <w:outlineLvl w:val="2"/>
        <w:rPr>
          <w:rFonts w:ascii="David" w:hAnsi="David" w:cs="David"/>
          <w:b/>
          <w:bCs/>
          <w:noProof/>
          <w:sz w:val="28"/>
          <w:u w:val="single"/>
          <w:rtl/>
        </w:rPr>
      </w:pPr>
      <w:bookmarkStart w:id="174" w:name="_Toc55128310"/>
      <w:bookmarkStart w:id="175" w:name="_Toc55143013"/>
      <w:bookmarkStart w:id="176" w:name="_Toc55147796"/>
      <w:r w:rsidRPr="00684CA6">
        <w:rPr>
          <w:rFonts w:ascii="David" w:hAnsi="David" w:cs="David"/>
          <w:b/>
          <w:bCs/>
          <w:noProof/>
          <w:sz w:val="28"/>
          <w:u w:val="single"/>
          <w:rtl/>
        </w:rPr>
        <w:t>שיעור התמורה</w:t>
      </w:r>
      <w:bookmarkEnd w:id="174"/>
      <w:bookmarkEnd w:id="175"/>
      <w:bookmarkEnd w:id="176"/>
    </w:p>
    <w:p w14:paraId="2D0D4E4C" w14:textId="77777777" w:rsidR="00B1221D" w:rsidRPr="00684CA6" w:rsidRDefault="00B1221D" w:rsidP="00D80295">
      <w:pPr>
        <w:pStyle w:val="af6"/>
        <w:tabs>
          <w:tab w:val="clear" w:pos="4153"/>
          <w:tab w:val="clear" w:pos="8306"/>
        </w:tabs>
        <w:bidi/>
        <w:jc w:val="both"/>
        <w:rPr>
          <w:rFonts w:ascii="David" w:hAnsi="David" w:cs="David"/>
          <w:u w:val="single"/>
          <w:rtl/>
        </w:rPr>
      </w:pPr>
    </w:p>
    <w:p w14:paraId="728181B0" w14:textId="77777777" w:rsidR="00B1221D" w:rsidRPr="00684CA6" w:rsidRDefault="00B1221D" w:rsidP="00651A74">
      <w:pPr>
        <w:pStyle w:val="af6"/>
        <w:numPr>
          <w:ilvl w:val="1"/>
          <w:numId w:val="5"/>
        </w:numPr>
        <w:tabs>
          <w:tab w:val="clear" w:pos="4153"/>
          <w:tab w:val="clear" w:pos="8306"/>
          <w:tab w:val="num" w:pos="610"/>
        </w:tabs>
        <w:bidi/>
        <w:ind w:left="1099" w:hanging="732"/>
        <w:jc w:val="both"/>
        <w:rPr>
          <w:rFonts w:ascii="David" w:hAnsi="David" w:cs="David"/>
          <w:rtl/>
        </w:rPr>
      </w:pPr>
      <w:r w:rsidRPr="00684CA6">
        <w:rPr>
          <w:rFonts w:ascii="David" w:hAnsi="David" w:cs="David"/>
          <w:rtl/>
        </w:rPr>
        <w:t xml:space="preserve">בכפוף לאמור להלן בפרק זה מתחייבת בזה המזמינה </w:t>
      </w:r>
      <w:r w:rsidRPr="00684CA6">
        <w:rPr>
          <w:rFonts w:ascii="David" w:hAnsi="David" w:cs="David"/>
          <w:b/>
          <w:bCs/>
          <w:rtl/>
        </w:rPr>
        <w:t xml:space="preserve"> </w:t>
      </w:r>
      <w:r w:rsidRPr="00684CA6">
        <w:rPr>
          <w:rFonts w:ascii="David" w:hAnsi="David" w:cs="David"/>
          <w:rtl/>
        </w:rPr>
        <w:t>לשלם לקבלן, תמורת ביצוע העבודות בשלמותן ולשביעות רצונה, סכום שיחושב בהתאם לאמור בחוזה זה על פי העבודות שיבוצעו בפועל (להלן: "</w:t>
      </w:r>
      <w:r w:rsidRPr="00684CA6">
        <w:rPr>
          <w:rFonts w:ascii="David" w:hAnsi="David" w:cs="David"/>
          <w:b/>
          <w:bCs/>
          <w:rtl/>
        </w:rPr>
        <w:t>התמורה</w:t>
      </w:r>
      <w:r w:rsidRPr="00684CA6">
        <w:rPr>
          <w:rFonts w:ascii="David" w:hAnsi="David" w:cs="David"/>
          <w:rtl/>
        </w:rPr>
        <w:t>").</w:t>
      </w:r>
    </w:p>
    <w:p w14:paraId="6D593319" w14:textId="77777777" w:rsidR="00B1221D" w:rsidRPr="00684CA6" w:rsidRDefault="00B1221D" w:rsidP="00D80295">
      <w:pPr>
        <w:pStyle w:val="af6"/>
        <w:tabs>
          <w:tab w:val="clear" w:pos="4153"/>
          <w:tab w:val="clear" w:pos="8306"/>
        </w:tabs>
        <w:bidi/>
        <w:jc w:val="both"/>
        <w:rPr>
          <w:rFonts w:ascii="David" w:hAnsi="David" w:cs="David"/>
          <w:rtl/>
        </w:rPr>
      </w:pPr>
    </w:p>
    <w:p w14:paraId="120A3128" w14:textId="77777777" w:rsidR="00B1221D" w:rsidRPr="00684CA6" w:rsidRDefault="00B1221D" w:rsidP="00651A74">
      <w:pPr>
        <w:keepNext/>
        <w:numPr>
          <w:ilvl w:val="0"/>
          <w:numId w:val="5"/>
        </w:numPr>
        <w:bidi/>
        <w:ind w:hanging="573"/>
        <w:jc w:val="both"/>
        <w:outlineLvl w:val="2"/>
        <w:rPr>
          <w:rFonts w:ascii="David" w:hAnsi="David" w:cs="David"/>
          <w:b/>
          <w:bCs/>
          <w:noProof/>
          <w:sz w:val="28"/>
          <w:u w:val="single"/>
        </w:rPr>
      </w:pPr>
      <w:bookmarkStart w:id="177" w:name="_Toc55128311"/>
      <w:bookmarkStart w:id="178" w:name="_Toc55143014"/>
      <w:bookmarkStart w:id="179" w:name="_Toc55147797"/>
      <w:r w:rsidRPr="00684CA6">
        <w:rPr>
          <w:rFonts w:ascii="David" w:hAnsi="David" w:cs="David"/>
          <w:b/>
          <w:bCs/>
          <w:noProof/>
          <w:sz w:val="28"/>
          <w:u w:val="single"/>
          <w:rtl/>
        </w:rPr>
        <w:t>התמורה בגין תקופת הביצוע והבדק</w:t>
      </w:r>
      <w:bookmarkEnd w:id="177"/>
      <w:bookmarkEnd w:id="178"/>
      <w:bookmarkEnd w:id="179"/>
    </w:p>
    <w:p w14:paraId="2C0C94BD" w14:textId="77777777" w:rsidR="00B1221D" w:rsidRPr="00684CA6" w:rsidRDefault="00B1221D" w:rsidP="003E69FF">
      <w:pPr>
        <w:keepNext/>
        <w:bidi/>
        <w:ind w:left="360"/>
        <w:jc w:val="both"/>
        <w:outlineLvl w:val="2"/>
        <w:rPr>
          <w:rFonts w:ascii="David" w:hAnsi="David" w:cs="David"/>
          <w:b/>
          <w:bCs/>
          <w:noProof/>
          <w:sz w:val="28"/>
          <w:u w:val="single"/>
          <w:rtl/>
        </w:rPr>
      </w:pPr>
    </w:p>
    <w:p w14:paraId="79B2DBE4" w14:textId="77777777" w:rsidR="00B1221D" w:rsidRPr="00684CA6" w:rsidRDefault="00B1221D" w:rsidP="003E69FF">
      <w:pPr>
        <w:keepNext/>
        <w:bidi/>
        <w:ind w:left="360"/>
        <w:jc w:val="both"/>
        <w:outlineLvl w:val="2"/>
        <w:rPr>
          <w:rFonts w:ascii="David" w:hAnsi="David" w:cs="David"/>
          <w:b/>
          <w:bCs/>
          <w:noProof/>
          <w:u w:val="single"/>
          <w:rtl/>
        </w:rPr>
      </w:pPr>
    </w:p>
    <w:p w14:paraId="5DAAB3BC" w14:textId="77777777" w:rsidR="00913FCB" w:rsidRPr="00684CA6" w:rsidRDefault="00913FCB" w:rsidP="00651A74">
      <w:pPr>
        <w:pStyle w:val="af6"/>
        <w:numPr>
          <w:ilvl w:val="1"/>
          <w:numId w:val="5"/>
        </w:numPr>
        <w:tabs>
          <w:tab w:val="clear" w:pos="4153"/>
          <w:tab w:val="clear" w:pos="8306"/>
          <w:tab w:val="num" w:pos="610"/>
        </w:tabs>
        <w:bidi/>
        <w:ind w:left="1099" w:hanging="732"/>
        <w:jc w:val="both"/>
        <w:rPr>
          <w:rFonts w:ascii="David" w:hAnsi="David" w:cs="David"/>
          <w:color w:val="000000"/>
        </w:rPr>
      </w:pPr>
      <w:r w:rsidRPr="00684CA6">
        <w:rPr>
          <w:rFonts w:ascii="David" w:hAnsi="David" w:cs="David" w:hint="cs"/>
          <w:color w:val="000000"/>
          <w:rtl/>
        </w:rPr>
        <w:t>מ</w:t>
      </w:r>
      <w:r w:rsidR="00E3124C" w:rsidRPr="00684CA6">
        <w:rPr>
          <w:rFonts w:ascii="David" w:hAnsi="David" w:cs="David" w:hint="cs"/>
          <w:color w:val="000000"/>
          <w:rtl/>
        </w:rPr>
        <w:t>ו</w:t>
      </w:r>
      <w:r w:rsidRPr="00684CA6">
        <w:rPr>
          <w:rFonts w:ascii="David" w:hAnsi="David" w:cs="David" w:hint="cs"/>
          <w:color w:val="000000"/>
          <w:rtl/>
        </w:rPr>
        <w:t>בהר בזאת כי התשלום יערך לכל מערכת בנפרד מלבד התשלום האחרון</w:t>
      </w:r>
    </w:p>
    <w:p w14:paraId="78BE2183" w14:textId="77777777" w:rsidR="00F85848" w:rsidRPr="00684CA6" w:rsidRDefault="00F85848" w:rsidP="00F85848">
      <w:pPr>
        <w:pStyle w:val="af6"/>
        <w:tabs>
          <w:tab w:val="clear" w:pos="4153"/>
          <w:tab w:val="clear" w:pos="8306"/>
        </w:tabs>
        <w:bidi/>
        <w:ind w:left="1099"/>
        <w:jc w:val="both"/>
        <w:rPr>
          <w:rFonts w:ascii="David" w:hAnsi="David" w:cs="David"/>
          <w:color w:val="000000"/>
        </w:rPr>
      </w:pPr>
    </w:p>
    <w:p w14:paraId="3118A636" w14:textId="77777777" w:rsidR="00913FCB" w:rsidRPr="00684CA6" w:rsidRDefault="00913FCB" w:rsidP="00913FCB">
      <w:pPr>
        <w:pStyle w:val="af6"/>
        <w:numPr>
          <w:ilvl w:val="1"/>
          <w:numId w:val="5"/>
        </w:numPr>
        <w:tabs>
          <w:tab w:val="clear" w:pos="4153"/>
          <w:tab w:val="clear" w:pos="8306"/>
          <w:tab w:val="num" w:pos="610"/>
        </w:tabs>
        <w:bidi/>
        <w:ind w:left="1099" w:hanging="732"/>
        <w:jc w:val="both"/>
        <w:rPr>
          <w:rFonts w:ascii="David" w:hAnsi="David" w:cs="David"/>
          <w:color w:val="000000"/>
        </w:rPr>
      </w:pPr>
      <w:r w:rsidRPr="00684CA6">
        <w:rPr>
          <w:rFonts w:ascii="David" w:hAnsi="David" w:cs="David" w:hint="cs"/>
          <w:color w:val="000000"/>
          <w:rtl/>
        </w:rPr>
        <w:t>לכל התשלום י</w:t>
      </w:r>
      <w:r w:rsidR="00E0328A" w:rsidRPr="00684CA6">
        <w:rPr>
          <w:rFonts w:ascii="David" w:hAnsi="David" w:cs="David" w:hint="cs"/>
          <w:color w:val="000000"/>
          <w:rtl/>
        </w:rPr>
        <w:t>ת</w:t>
      </w:r>
      <w:r w:rsidRPr="00684CA6">
        <w:rPr>
          <w:rFonts w:ascii="David" w:hAnsi="David" w:cs="David" w:hint="cs"/>
          <w:color w:val="000000"/>
          <w:rtl/>
        </w:rPr>
        <w:t>ווסף תשלום מע״מ בעת ביצוע התשלום בפועל</w:t>
      </w:r>
      <w:r w:rsidR="00661935" w:rsidRPr="00684CA6">
        <w:rPr>
          <w:rFonts w:ascii="David" w:hAnsi="David" w:cs="David" w:hint="cs"/>
          <w:color w:val="000000"/>
          <w:rtl/>
        </w:rPr>
        <w:t xml:space="preserve"> על פי שיעורו החוקי במועד התשלום</w:t>
      </w:r>
    </w:p>
    <w:p w14:paraId="19AD36C4" w14:textId="77777777" w:rsidR="00F85848" w:rsidRPr="00684CA6" w:rsidRDefault="00F85848" w:rsidP="00F85848">
      <w:pPr>
        <w:pStyle w:val="af6"/>
        <w:tabs>
          <w:tab w:val="clear" w:pos="4153"/>
          <w:tab w:val="clear" w:pos="8306"/>
        </w:tabs>
        <w:bidi/>
        <w:ind w:left="1099"/>
        <w:jc w:val="both"/>
        <w:rPr>
          <w:rFonts w:ascii="David" w:hAnsi="David" w:cs="David"/>
          <w:color w:val="000000"/>
        </w:rPr>
      </w:pPr>
    </w:p>
    <w:p w14:paraId="251ACC2E" w14:textId="6E3874EC" w:rsidR="00913FCB" w:rsidRPr="00684CA6" w:rsidRDefault="00913FCB" w:rsidP="00913FCB">
      <w:pPr>
        <w:pStyle w:val="af6"/>
        <w:numPr>
          <w:ilvl w:val="1"/>
          <w:numId w:val="5"/>
        </w:numPr>
        <w:tabs>
          <w:tab w:val="clear" w:pos="4153"/>
          <w:tab w:val="clear" w:pos="8306"/>
          <w:tab w:val="num" w:pos="610"/>
        </w:tabs>
        <w:bidi/>
        <w:ind w:left="1099" w:hanging="732"/>
        <w:jc w:val="both"/>
        <w:rPr>
          <w:rFonts w:ascii="David" w:hAnsi="David" w:cs="David"/>
          <w:color w:val="000000"/>
        </w:rPr>
      </w:pPr>
      <w:r w:rsidRPr="00684CA6">
        <w:rPr>
          <w:rFonts w:ascii="David" w:hAnsi="David" w:cs="David" w:hint="cs"/>
          <w:color w:val="000000"/>
          <w:rtl/>
        </w:rPr>
        <w:t xml:space="preserve">כל התשלומים יבוצעו בשוטף + </w:t>
      </w:r>
      <w:r w:rsidR="00A4425F" w:rsidRPr="00684CA6">
        <w:rPr>
          <w:rFonts w:ascii="David" w:hAnsi="David" w:cs="David" w:hint="cs"/>
          <w:color w:val="000000"/>
          <w:rtl/>
        </w:rPr>
        <w:t xml:space="preserve">60  </w:t>
      </w:r>
      <w:r w:rsidRPr="00684CA6">
        <w:rPr>
          <w:rFonts w:ascii="David" w:hAnsi="David" w:cs="David" w:hint="cs"/>
          <w:color w:val="000000"/>
          <w:rtl/>
        </w:rPr>
        <w:t>מ</w:t>
      </w:r>
      <w:r w:rsidR="00F85848" w:rsidRPr="00684CA6">
        <w:rPr>
          <w:rFonts w:ascii="David" w:hAnsi="David" w:cs="David" w:hint="cs"/>
          <w:color w:val="000000"/>
          <w:rtl/>
        </w:rPr>
        <w:t xml:space="preserve">אישור החשבון לתשלום ע״י </w:t>
      </w:r>
      <w:r w:rsidR="00E0328A" w:rsidRPr="00684CA6">
        <w:rPr>
          <w:rFonts w:ascii="David" w:hAnsi="David" w:cs="David" w:hint="cs"/>
          <w:color w:val="000000"/>
          <w:rtl/>
        </w:rPr>
        <w:t>מנהל הפרויקט</w:t>
      </w:r>
      <w:r w:rsidR="00684CA6" w:rsidRPr="00684CA6">
        <w:rPr>
          <w:rFonts w:ascii="David" w:hAnsi="David" w:cs="David" w:hint="cs"/>
          <w:color w:val="000000"/>
          <w:rtl/>
        </w:rPr>
        <w:t xml:space="preserve">, </w:t>
      </w:r>
      <w:r w:rsidR="00684CA6" w:rsidRPr="00684CA6">
        <w:rPr>
          <w:rFonts w:ascii="David" w:hAnsi="David" w:cs="David" w:hint="cs"/>
          <w:color w:val="000000"/>
          <w:rtl/>
        </w:rPr>
        <w:t>ועם קבלת הכספים מהגורם המממן</w:t>
      </w:r>
      <w:r w:rsidR="00E0328A" w:rsidRPr="00684CA6">
        <w:rPr>
          <w:rFonts w:ascii="David" w:hAnsi="David" w:cs="David" w:hint="cs"/>
          <w:color w:val="000000"/>
          <w:rtl/>
        </w:rPr>
        <w:t>.</w:t>
      </w:r>
    </w:p>
    <w:p w14:paraId="1017C56C" w14:textId="77777777" w:rsidR="00913FCB" w:rsidRPr="00684CA6" w:rsidRDefault="00913FCB" w:rsidP="00913FCB">
      <w:pPr>
        <w:pStyle w:val="af6"/>
        <w:tabs>
          <w:tab w:val="clear" w:pos="4153"/>
          <w:tab w:val="clear" w:pos="8306"/>
        </w:tabs>
        <w:bidi/>
        <w:ind w:left="1099"/>
        <w:jc w:val="both"/>
        <w:rPr>
          <w:rFonts w:ascii="David" w:hAnsi="David" w:cs="David"/>
          <w:color w:val="000000"/>
        </w:rPr>
      </w:pPr>
    </w:p>
    <w:p w14:paraId="7AFD895C" w14:textId="2C51EE60" w:rsidR="00B1221D" w:rsidRPr="00684CA6" w:rsidRDefault="00B1221D" w:rsidP="00395284">
      <w:pPr>
        <w:pStyle w:val="af6"/>
        <w:numPr>
          <w:ilvl w:val="1"/>
          <w:numId w:val="5"/>
        </w:numPr>
        <w:tabs>
          <w:tab w:val="clear" w:pos="4153"/>
          <w:tab w:val="clear" w:pos="8306"/>
          <w:tab w:val="num" w:pos="610"/>
        </w:tabs>
        <w:bidi/>
        <w:ind w:left="1099" w:hanging="732"/>
        <w:jc w:val="both"/>
        <w:rPr>
          <w:rFonts w:ascii="David" w:hAnsi="David" w:cs="David"/>
          <w:color w:val="000000"/>
        </w:rPr>
      </w:pPr>
      <w:r w:rsidRPr="00684CA6">
        <w:rPr>
          <w:rFonts w:ascii="David" w:hAnsi="David" w:cs="David"/>
          <w:color w:val="000000"/>
          <w:rtl/>
        </w:rPr>
        <w:t xml:space="preserve">בגין ביצוע הפרויקט בתקופת הביצוע והבדק והשלמתו, יהיה זכאי הקבלן לתמורה, בסך של ________ ₪ לכל </w:t>
      </w:r>
      <w:r w:rsidRPr="00684CA6">
        <w:rPr>
          <w:rFonts w:ascii="David" w:hAnsi="David" w:cs="David"/>
          <w:color w:val="000000"/>
        </w:rPr>
        <w:t>KWP</w:t>
      </w:r>
      <w:r w:rsidRPr="00684CA6">
        <w:rPr>
          <w:rFonts w:ascii="David" w:hAnsi="David" w:cs="David"/>
          <w:color w:val="000000"/>
          <w:rtl/>
        </w:rPr>
        <w:t>1 שהותקן ומסירתו הושלמה, בהתאם להצעת המחיר של הקבלן למכרז (להלן: "</w:t>
      </w:r>
      <w:r w:rsidRPr="00684CA6">
        <w:rPr>
          <w:rFonts w:ascii="David" w:hAnsi="David" w:cs="David"/>
          <w:b/>
          <w:bCs/>
          <w:color w:val="000000"/>
          <w:rtl/>
        </w:rPr>
        <w:t>התמורה</w:t>
      </w:r>
      <w:r w:rsidRPr="00684CA6">
        <w:rPr>
          <w:rFonts w:ascii="David" w:hAnsi="David" w:cs="David"/>
          <w:color w:val="000000"/>
          <w:rtl/>
        </w:rPr>
        <w:t xml:space="preserve">"), אשר תשולם על-ידי המזמינה  בכפוף לקבלת אישור המפקח </w:t>
      </w:r>
      <w:bookmarkStart w:id="180" w:name="_Ref423252898"/>
      <w:r w:rsidRPr="00684CA6">
        <w:rPr>
          <w:rFonts w:ascii="David" w:hAnsi="David" w:cs="David"/>
          <w:color w:val="000000"/>
          <w:rtl/>
        </w:rPr>
        <w:t>כדלקמן:</w:t>
      </w:r>
      <w:bookmarkEnd w:id="180"/>
    </w:p>
    <w:p w14:paraId="6B8B9969" w14:textId="77777777" w:rsidR="00B1221D" w:rsidRPr="00684CA6" w:rsidRDefault="00B1221D" w:rsidP="003E69FF">
      <w:pPr>
        <w:pStyle w:val="af6"/>
        <w:tabs>
          <w:tab w:val="clear" w:pos="4153"/>
          <w:tab w:val="clear" w:pos="8306"/>
        </w:tabs>
        <w:bidi/>
        <w:ind w:left="1099"/>
        <w:jc w:val="both"/>
        <w:rPr>
          <w:rFonts w:ascii="David" w:hAnsi="David" w:cs="David"/>
          <w:color w:val="000000"/>
        </w:rPr>
      </w:pPr>
    </w:p>
    <w:p w14:paraId="65894F3F" w14:textId="77777777" w:rsidR="00B1221D" w:rsidRPr="00684CA6" w:rsidRDefault="00B1221D" w:rsidP="00503F59">
      <w:pPr>
        <w:pStyle w:val="af6"/>
        <w:tabs>
          <w:tab w:val="clear" w:pos="4153"/>
          <w:tab w:val="clear" w:pos="8306"/>
        </w:tabs>
        <w:bidi/>
        <w:spacing w:line="276" w:lineRule="auto"/>
        <w:ind w:left="1921"/>
        <w:jc w:val="both"/>
        <w:rPr>
          <w:rFonts w:ascii="David" w:hAnsi="David" w:cs="David"/>
          <w:color w:val="000000"/>
        </w:rPr>
      </w:pPr>
      <w:bookmarkStart w:id="181" w:name="_Ref289334318"/>
    </w:p>
    <w:p w14:paraId="5FB218B3" w14:textId="74B5C12B" w:rsidR="00B1221D" w:rsidRPr="00684CA6" w:rsidRDefault="00B1221D" w:rsidP="00503F59">
      <w:pPr>
        <w:pStyle w:val="af6"/>
        <w:numPr>
          <w:ilvl w:val="2"/>
          <w:numId w:val="5"/>
        </w:numPr>
        <w:tabs>
          <w:tab w:val="clear" w:pos="4153"/>
          <w:tab w:val="clear" w:pos="8306"/>
        </w:tabs>
        <w:bidi/>
        <w:spacing w:line="276" w:lineRule="auto"/>
        <w:ind w:left="1416" w:hanging="709"/>
        <w:rPr>
          <w:rFonts w:ascii="David" w:hAnsi="David" w:cs="David"/>
          <w:color w:val="000000"/>
        </w:rPr>
      </w:pPr>
      <w:r w:rsidRPr="00684CA6">
        <w:rPr>
          <w:rFonts w:ascii="David" w:hAnsi="David" w:cs="David"/>
          <w:color w:val="000000"/>
          <w:rtl/>
        </w:rPr>
        <w:t>תשלום בסך השווה ל-</w:t>
      </w:r>
      <w:r w:rsidR="00913FCB" w:rsidRPr="00684CA6">
        <w:rPr>
          <w:rFonts w:ascii="David" w:hAnsi="David" w:cs="David" w:hint="cs"/>
          <w:color w:val="000000"/>
          <w:rtl/>
        </w:rPr>
        <w:t>25</w:t>
      </w:r>
      <w:r w:rsidRPr="00684CA6">
        <w:rPr>
          <w:rFonts w:ascii="David" w:hAnsi="David" w:cs="David"/>
          <w:color w:val="000000"/>
          <w:rtl/>
        </w:rPr>
        <w:t xml:space="preserve">% מהתמורה, </w:t>
      </w:r>
      <w:r w:rsidR="00F85848" w:rsidRPr="00684CA6">
        <w:rPr>
          <w:rFonts w:ascii="David" w:hAnsi="David" w:cs="David" w:hint="cs"/>
          <w:color w:val="000000"/>
          <w:rtl/>
        </w:rPr>
        <w:t xml:space="preserve">במועד </w:t>
      </w:r>
      <w:r w:rsidRPr="00684CA6">
        <w:rPr>
          <w:rFonts w:ascii="David" w:hAnsi="David" w:cs="David"/>
          <w:color w:val="000000"/>
          <w:rtl/>
        </w:rPr>
        <w:t>חיבור הקונסטרוקציה לגג (להלן: "</w:t>
      </w:r>
      <w:r w:rsidRPr="00684CA6">
        <w:rPr>
          <w:rFonts w:ascii="David" w:hAnsi="David" w:cs="David"/>
          <w:b/>
          <w:bCs/>
          <w:color w:val="000000"/>
          <w:rtl/>
        </w:rPr>
        <w:t xml:space="preserve">התשלום </w:t>
      </w:r>
      <w:r w:rsidR="00913FCB" w:rsidRPr="00684CA6">
        <w:rPr>
          <w:rFonts w:ascii="David" w:hAnsi="David" w:cs="David" w:hint="eastAsia"/>
          <w:b/>
          <w:bCs/>
          <w:color w:val="000000"/>
          <w:rtl/>
        </w:rPr>
        <w:t>הראשון</w:t>
      </w:r>
      <w:r w:rsidRPr="00684CA6">
        <w:rPr>
          <w:rFonts w:ascii="David" w:hAnsi="David" w:cs="David"/>
          <w:color w:val="000000"/>
          <w:rtl/>
        </w:rPr>
        <w:t>")</w:t>
      </w:r>
      <w:bookmarkEnd w:id="181"/>
      <w:r w:rsidRPr="00684CA6">
        <w:rPr>
          <w:rFonts w:ascii="David" w:hAnsi="David" w:cs="David"/>
          <w:color w:val="000000"/>
          <w:rtl/>
        </w:rPr>
        <w:t>. תשלום זה יהווה העברת בעלות של הקונסטרו</w:t>
      </w:r>
      <w:r w:rsidR="00E0328A" w:rsidRPr="00684CA6">
        <w:rPr>
          <w:rFonts w:ascii="David" w:hAnsi="David" w:cs="David" w:hint="cs"/>
          <w:color w:val="000000"/>
          <w:rtl/>
        </w:rPr>
        <w:t>ק</w:t>
      </w:r>
      <w:r w:rsidRPr="00684CA6">
        <w:rPr>
          <w:rFonts w:ascii="David" w:hAnsi="David" w:cs="David"/>
          <w:color w:val="000000"/>
          <w:rtl/>
        </w:rPr>
        <w:t>ציה לידי המזמינה.</w:t>
      </w:r>
      <w:r w:rsidR="00090031" w:rsidRPr="00684CA6">
        <w:rPr>
          <w:rFonts w:ascii="David" w:hAnsi="David" w:cs="David" w:hint="cs"/>
          <w:color w:val="000000"/>
          <w:rtl/>
        </w:rPr>
        <w:t xml:space="preserve"> התשלום יבוצע עבור כל גג בנפרד</w:t>
      </w:r>
      <w:bookmarkStart w:id="182" w:name="_Hlk67565494"/>
      <w:r w:rsidR="00466BEF" w:rsidRPr="00684CA6">
        <w:rPr>
          <w:rFonts w:ascii="David" w:hAnsi="David" w:cs="David" w:hint="cs"/>
          <w:color w:val="000000"/>
          <w:rtl/>
        </w:rPr>
        <w:t xml:space="preserve"> </w:t>
      </w:r>
      <w:bookmarkEnd w:id="182"/>
    </w:p>
    <w:p w14:paraId="4E6A6BAF" w14:textId="1209C32E" w:rsidR="00B1221D" w:rsidRPr="00684CA6" w:rsidRDefault="00B1221D" w:rsidP="00503F59">
      <w:pPr>
        <w:pStyle w:val="af6"/>
        <w:numPr>
          <w:ilvl w:val="2"/>
          <w:numId w:val="5"/>
        </w:numPr>
        <w:tabs>
          <w:tab w:val="clear" w:pos="4153"/>
          <w:tab w:val="clear" w:pos="8306"/>
        </w:tabs>
        <w:bidi/>
        <w:spacing w:line="276" w:lineRule="auto"/>
        <w:ind w:left="1416" w:hanging="709"/>
        <w:rPr>
          <w:rFonts w:ascii="David" w:hAnsi="David" w:cs="David"/>
          <w:color w:val="000000"/>
        </w:rPr>
      </w:pPr>
      <w:bookmarkStart w:id="183" w:name="_Ref289800450"/>
      <w:bookmarkStart w:id="184" w:name="_Ref288993192"/>
      <w:r w:rsidRPr="00684CA6">
        <w:rPr>
          <w:rFonts w:ascii="David" w:hAnsi="David" w:cs="David"/>
          <w:color w:val="000000"/>
          <w:rtl/>
        </w:rPr>
        <w:t xml:space="preserve">תשלום בשיעור של </w:t>
      </w:r>
      <w:r w:rsidR="00090031" w:rsidRPr="00684CA6">
        <w:rPr>
          <w:rFonts w:ascii="David" w:hAnsi="David" w:cs="David" w:hint="cs"/>
          <w:color w:val="000000"/>
          <w:rtl/>
        </w:rPr>
        <w:t>35</w:t>
      </w:r>
      <w:r w:rsidRPr="00684CA6">
        <w:rPr>
          <w:rFonts w:ascii="David" w:hAnsi="David" w:cs="David"/>
          <w:color w:val="000000"/>
          <w:rtl/>
        </w:rPr>
        <w:t xml:space="preserve">% מהתמורה בתוספת מע"מ,  </w:t>
      </w:r>
      <w:r w:rsidR="00913FCB" w:rsidRPr="00684CA6">
        <w:rPr>
          <w:rFonts w:ascii="David" w:hAnsi="David" w:cs="David" w:hint="cs"/>
          <w:color w:val="000000"/>
          <w:rtl/>
        </w:rPr>
        <w:t>ב</w:t>
      </w:r>
      <w:r w:rsidRPr="00684CA6">
        <w:rPr>
          <w:rFonts w:ascii="David" w:hAnsi="David" w:cs="David"/>
          <w:color w:val="000000"/>
          <w:rtl/>
        </w:rPr>
        <w:t xml:space="preserve">מועד חיבור הפאנלים </w:t>
      </w:r>
      <w:r w:rsidR="00F85848" w:rsidRPr="00684CA6">
        <w:rPr>
          <w:rFonts w:ascii="David" w:hAnsi="David" w:cs="David" w:hint="cs"/>
          <w:color w:val="000000"/>
          <w:rtl/>
        </w:rPr>
        <w:t>ל</w:t>
      </w:r>
      <w:r w:rsidRPr="00684CA6">
        <w:rPr>
          <w:rFonts w:ascii="David" w:hAnsi="David" w:cs="David"/>
          <w:color w:val="000000"/>
          <w:rtl/>
        </w:rPr>
        <w:t>קונסטרוקציה של המערכת (להלן: "</w:t>
      </w:r>
      <w:r w:rsidRPr="00684CA6">
        <w:rPr>
          <w:rFonts w:ascii="David" w:hAnsi="David" w:cs="David"/>
          <w:b/>
          <w:bCs/>
          <w:color w:val="000000"/>
          <w:rtl/>
        </w:rPr>
        <w:t xml:space="preserve">התשלום </w:t>
      </w:r>
      <w:r w:rsidR="00D72612" w:rsidRPr="00684CA6">
        <w:rPr>
          <w:rFonts w:ascii="David" w:hAnsi="David" w:cs="David" w:hint="eastAsia"/>
          <w:b/>
          <w:bCs/>
          <w:color w:val="000000"/>
          <w:rtl/>
        </w:rPr>
        <w:t>השני</w:t>
      </w:r>
      <w:r w:rsidRPr="00684CA6">
        <w:rPr>
          <w:rFonts w:ascii="David" w:hAnsi="David" w:cs="David"/>
          <w:color w:val="000000"/>
          <w:rtl/>
        </w:rPr>
        <w:t>")</w:t>
      </w:r>
      <w:bookmarkEnd w:id="183"/>
      <w:r w:rsidRPr="00684CA6">
        <w:rPr>
          <w:rFonts w:ascii="David" w:hAnsi="David" w:cs="David"/>
          <w:color w:val="000000"/>
          <w:rtl/>
        </w:rPr>
        <w:t>. תשלום זה יהווה העברת בעלות של הפאנלים לידי המזמינה.</w:t>
      </w:r>
      <w:r w:rsidR="00090031" w:rsidRPr="00684CA6">
        <w:rPr>
          <w:rFonts w:ascii="David" w:hAnsi="David" w:cs="David" w:hint="cs"/>
          <w:color w:val="000000"/>
          <w:rtl/>
        </w:rPr>
        <w:t xml:space="preserve"> התשלום יבוצע עבור כל גג בנפרד</w:t>
      </w:r>
      <w:r w:rsidR="00684CA6" w:rsidRPr="00684CA6">
        <w:rPr>
          <w:rFonts w:ascii="David" w:hAnsi="David" w:cs="David" w:hint="cs"/>
          <w:color w:val="000000"/>
          <w:rtl/>
        </w:rPr>
        <w:t>.</w:t>
      </w:r>
    </w:p>
    <w:p w14:paraId="63B1FE8D" w14:textId="1B91776E" w:rsidR="00B1221D" w:rsidRPr="00684CA6" w:rsidRDefault="00B1221D" w:rsidP="00503F59">
      <w:pPr>
        <w:pStyle w:val="af6"/>
        <w:numPr>
          <w:ilvl w:val="2"/>
          <w:numId w:val="5"/>
        </w:numPr>
        <w:tabs>
          <w:tab w:val="clear" w:pos="4153"/>
          <w:tab w:val="clear" w:pos="8306"/>
        </w:tabs>
        <w:bidi/>
        <w:spacing w:line="276" w:lineRule="auto"/>
        <w:ind w:left="1416" w:hanging="709"/>
        <w:rPr>
          <w:rFonts w:ascii="David" w:hAnsi="David" w:cs="David"/>
          <w:color w:val="000000"/>
        </w:rPr>
      </w:pPr>
      <w:r w:rsidRPr="00684CA6">
        <w:rPr>
          <w:rFonts w:ascii="David" w:hAnsi="David" w:cs="David"/>
          <w:color w:val="000000"/>
          <w:rtl/>
        </w:rPr>
        <w:t xml:space="preserve">תשלום בשיעור של 20% מהתמורה, </w:t>
      </w:r>
      <w:r w:rsidR="00F85848" w:rsidRPr="00684CA6">
        <w:rPr>
          <w:rFonts w:ascii="David" w:hAnsi="David" w:cs="David" w:hint="cs"/>
          <w:color w:val="000000"/>
          <w:rtl/>
        </w:rPr>
        <w:t>ב</w:t>
      </w:r>
      <w:r w:rsidRPr="00684CA6">
        <w:rPr>
          <w:rFonts w:ascii="David" w:hAnsi="David" w:cs="David"/>
          <w:color w:val="000000"/>
          <w:rtl/>
        </w:rPr>
        <w:t>תום מועד סיום התקנת כל מערכת על גגות המבנים הרלוונטיים והשלמת עבודות החשמל לצורך החיבור לרשת החשמל, בכפוף להפעלת מבחן "אוף גריד" (</w:t>
      </w:r>
      <w:r w:rsidRPr="00684CA6">
        <w:rPr>
          <w:rFonts w:ascii="David" w:hAnsi="David" w:cs="David"/>
          <w:color w:val="000000"/>
        </w:rPr>
        <w:t>Off grid</w:t>
      </w:r>
      <w:r w:rsidRPr="00684CA6">
        <w:rPr>
          <w:rFonts w:ascii="David" w:hAnsi="David" w:cs="David"/>
          <w:color w:val="000000"/>
          <w:rtl/>
        </w:rPr>
        <w:t>) תקינה לשביעות רצון המזמינה  (להלן: "</w:t>
      </w:r>
      <w:r w:rsidRPr="00684CA6">
        <w:rPr>
          <w:rFonts w:ascii="David" w:hAnsi="David" w:cs="David"/>
          <w:b/>
          <w:bCs/>
          <w:color w:val="000000"/>
          <w:rtl/>
        </w:rPr>
        <w:t>התשלום ה</w:t>
      </w:r>
      <w:r w:rsidR="00D72612" w:rsidRPr="00684CA6">
        <w:rPr>
          <w:rFonts w:ascii="David" w:hAnsi="David" w:cs="David" w:hint="eastAsia"/>
          <w:b/>
          <w:bCs/>
          <w:color w:val="000000"/>
          <w:rtl/>
        </w:rPr>
        <w:t>שלישי</w:t>
      </w:r>
      <w:r w:rsidRPr="00684CA6">
        <w:rPr>
          <w:rFonts w:ascii="David" w:hAnsi="David" w:cs="David"/>
          <w:color w:val="000000"/>
          <w:rtl/>
        </w:rPr>
        <w:t>")</w:t>
      </w:r>
      <w:bookmarkEnd w:id="184"/>
      <w:r w:rsidRPr="00684CA6">
        <w:rPr>
          <w:rFonts w:ascii="David" w:hAnsi="David" w:cs="David"/>
          <w:color w:val="000000"/>
          <w:rtl/>
        </w:rPr>
        <w:t>. תשלום זה יהווה העברת בעלות של כלל המערכת על כל חלקיה לידי המזמינה.</w:t>
      </w:r>
      <w:r w:rsidR="00090031" w:rsidRPr="00684CA6">
        <w:rPr>
          <w:rFonts w:ascii="David" w:hAnsi="David" w:cs="David" w:hint="cs"/>
          <w:color w:val="000000"/>
          <w:rtl/>
        </w:rPr>
        <w:t xml:space="preserve"> התשלום יבוצע עבור כל גג בנפרד</w:t>
      </w:r>
      <w:r w:rsidR="00A4425F" w:rsidRPr="00684CA6">
        <w:rPr>
          <w:rFonts w:ascii="David" w:hAnsi="David" w:cs="David" w:hint="cs"/>
          <w:color w:val="000000"/>
          <w:rtl/>
        </w:rPr>
        <w:t xml:space="preserve"> </w:t>
      </w:r>
    </w:p>
    <w:p w14:paraId="3E7F493B" w14:textId="77777777" w:rsidR="00B058C5" w:rsidRPr="00684CA6" w:rsidRDefault="00B1221D" w:rsidP="00503F59">
      <w:pPr>
        <w:pStyle w:val="af6"/>
        <w:numPr>
          <w:ilvl w:val="2"/>
          <w:numId w:val="5"/>
        </w:numPr>
        <w:tabs>
          <w:tab w:val="clear" w:pos="4153"/>
          <w:tab w:val="clear" w:pos="8306"/>
        </w:tabs>
        <w:bidi/>
        <w:spacing w:line="276" w:lineRule="auto"/>
        <w:ind w:left="1416" w:hanging="709"/>
        <w:rPr>
          <w:rFonts w:ascii="David" w:hAnsi="David" w:cs="David"/>
          <w:color w:val="000000"/>
        </w:rPr>
      </w:pPr>
      <w:bookmarkStart w:id="185" w:name="_Ref288993200"/>
      <w:r w:rsidRPr="00684CA6">
        <w:rPr>
          <w:rFonts w:ascii="David" w:hAnsi="David" w:cs="David"/>
          <w:color w:val="000000"/>
          <w:rtl/>
        </w:rPr>
        <w:t xml:space="preserve">תשלום בסך של </w:t>
      </w:r>
      <w:r w:rsidR="00B058C5" w:rsidRPr="00684CA6">
        <w:rPr>
          <w:rFonts w:ascii="David" w:hAnsi="David" w:cs="David" w:hint="cs"/>
          <w:color w:val="000000"/>
          <w:rtl/>
        </w:rPr>
        <w:t>20</w:t>
      </w:r>
      <w:r w:rsidRPr="00684CA6">
        <w:rPr>
          <w:rFonts w:ascii="David" w:hAnsi="David" w:cs="David"/>
          <w:color w:val="000000"/>
          <w:rtl/>
        </w:rPr>
        <w:t xml:space="preserve">% מהתמורה, </w:t>
      </w:r>
      <w:r w:rsidR="00B058C5" w:rsidRPr="00684CA6">
        <w:rPr>
          <w:rFonts w:ascii="David" w:hAnsi="David" w:cs="David" w:hint="cs"/>
          <w:color w:val="000000"/>
          <w:rtl/>
        </w:rPr>
        <w:t>45</w:t>
      </w:r>
      <w:r w:rsidR="00B058C5" w:rsidRPr="00684CA6">
        <w:rPr>
          <w:rFonts w:ascii="David" w:hAnsi="David" w:cs="David"/>
          <w:color w:val="000000"/>
          <w:rtl/>
        </w:rPr>
        <w:t xml:space="preserve"> </w:t>
      </w:r>
      <w:r w:rsidRPr="00684CA6">
        <w:rPr>
          <w:rFonts w:ascii="David" w:hAnsi="David" w:cs="David"/>
          <w:color w:val="000000"/>
          <w:rtl/>
        </w:rPr>
        <w:t xml:space="preserve">ימים ממועד חיבור </w:t>
      </w:r>
      <w:r w:rsidR="00F85848" w:rsidRPr="00684CA6">
        <w:rPr>
          <w:rFonts w:ascii="David" w:hAnsi="David" w:cs="David" w:hint="cs"/>
          <w:color w:val="000000"/>
          <w:rtl/>
        </w:rPr>
        <w:t>ה</w:t>
      </w:r>
      <w:r w:rsidRPr="00684CA6">
        <w:rPr>
          <w:rFonts w:ascii="David" w:hAnsi="David" w:cs="David"/>
          <w:color w:val="000000"/>
          <w:rtl/>
        </w:rPr>
        <w:t xml:space="preserve">מערכת לרשת </w:t>
      </w:r>
      <w:r w:rsidR="00F85848" w:rsidRPr="00684CA6">
        <w:rPr>
          <w:rFonts w:ascii="David" w:hAnsi="David" w:cs="David" w:hint="cs"/>
          <w:color w:val="000000"/>
          <w:rtl/>
        </w:rPr>
        <w:t>החלוקה</w:t>
      </w:r>
      <w:r w:rsidRPr="00684CA6">
        <w:rPr>
          <w:rFonts w:ascii="David" w:hAnsi="David" w:cs="David"/>
          <w:color w:val="000000"/>
          <w:rtl/>
        </w:rPr>
        <w:t xml:space="preserve">, </w:t>
      </w:r>
      <w:bookmarkEnd w:id="185"/>
      <w:r w:rsidR="00B058C5" w:rsidRPr="00684CA6">
        <w:rPr>
          <w:rFonts w:ascii="David" w:hAnsi="David" w:cs="David" w:hint="cs"/>
          <w:color w:val="000000"/>
          <w:rtl/>
        </w:rPr>
        <w:t>הפעלת</w:t>
      </w:r>
      <w:r w:rsidRPr="00684CA6">
        <w:rPr>
          <w:rFonts w:ascii="David" w:hAnsi="David" w:cs="David"/>
          <w:color w:val="000000"/>
          <w:rtl/>
        </w:rPr>
        <w:t xml:space="preserve"> הממירים לרשת האינטרנט, חיבור מערכת המניה והדיווח, פריסה מלאה ומסירת </w:t>
      </w:r>
      <w:proofErr w:type="spellStart"/>
      <w:r w:rsidRPr="00684CA6">
        <w:rPr>
          <w:rFonts w:ascii="David" w:hAnsi="David" w:cs="David"/>
          <w:color w:val="000000"/>
          <w:rtl/>
        </w:rPr>
        <w:t>תכניות</w:t>
      </w:r>
      <w:proofErr w:type="spellEnd"/>
      <w:r w:rsidRPr="00684CA6">
        <w:rPr>
          <w:rFonts w:ascii="David" w:hAnsi="David" w:cs="David"/>
          <w:color w:val="000000"/>
          <w:rtl/>
        </w:rPr>
        <w:t xml:space="preserve"> </w:t>
      </w:r>
      <w:r w:rsidRPr="00684CA6">
        <w:rPr>
          <w:rFonts w:ascii="David" w:hAnsi="David" w:cs="David"/>
          <w:color w:val="000000"/>
        </w:rPr>
        <w:t>as made</w:t>
      </w:r>
      <w:r w:rsidRPr="00684CA6">
        <w:rPr>
          <w:rFonts w:ascii="David" w:hAnsi="David" w:cs="David"/>
          <w:color w:val="000000"/>
          <w:rtl/>
        </w:rPr>
        <w:t xml:space="preserve"> </w:t>
      </w:r>
      <w:r w:rsidR="00E0328A" w:rsidRPr="00684CA6">
        <w:rPr>
          <w:rFonts w:ascii="David" w:hAnsi="David" w:cs="David" w:hint="cs"/>
          <w:color w:val="000000"/>
          <w:rtl/>
        </w:rPr>
        <w:t>למזמינה</w:t>
      </w:r>
      <w:r w:rsidR="00D72612" w:rsidRPr="00684CA6">
        <w:rPr>
          <w:rFonts w:ascii="David" w:hAnsi="David" w:cs="David" w:hint="cs"/>
          <w:color w:val="000000"/>
          <w:rtl/>
        </w:rPr>
        <w:t xml:space="preserve"> </w:t>
      </w:r>
      <w:r w:rsidR="00D72612" w:rsidRPr="00684CA6">
        <w:rPr>
          <w:rFonts w:ascii="David" w:hAnsi="David" w:cs="David"/>
          <w:color w:val="000000"/>
          <w:rtl/>
        </w:rPr>
        <w:t>(להלן: "</w:t>
      </w:r>
      <w:r w:rsidR="00D72612" w:rsidRPr="00684CA6">
        <w:rPr>
          <w:rFonts w:ascii="David" w:hAnsi="David" w:cs="David"/>
          <w:b/>
          <w:bCs/>
          <w:color w:val="000000"/>
          <w:rtl/>
        </w:rPr>
        <w:t xml:space="preserve">התשלום </w:t>
      </w:r>
      <w:r w:rsidR="00D72612" w:rsidRPr="00684CA6">
        <w:rPr>
          <w:rFonts w:ascii="David" w:hAnsi="David" w:cs="David" w:hint="cs"/>
          <w:b/>
          <w:bCs/>
          <w:color w:val="000000"/>
          <w:rtl/>
        </w:rPr>
        <w:t>הרביעי</w:t>
      </w:r>
      <w:r w:rsidR="00D72612" w:rsidRPr="00684CA6">
        <w:rPr>
          <w:rFonts w:ascii="David" w:hAnsi="David" w:cs="David"/>
          <w:color w:val="000000"/>
          <w:rtl/>
        </w:rPr>
        <w:t>")</w:t>
      </w:r>
      <w:r w:rsidR="00F85848" w:rsidRPr="00684CA6">
        <w:rPr>
          <w:rFonts w:ascii="David" w:hAnsi="David" w:cs="David" w:hint="cs"/>
          <w:color w:val="000000"/>
          <w:rtl/>
        </w:rPr>
        <w:t>.</w:t>
      </w:r>
      <w:r w:rsidRPr="00684CA6">
        <w:rPr>
          <w:rFonts w:ascii="David" w:hAnsi="David" w:cs="David"/>
          <w:color w:val="000000"/>
          <w:rtl/>
        </w:rPr>
        <w:t xml:space="preserve"> </w:t>
      </w:r>
      <w:r w:rsidRPr="00684CA6">
        <w:rPr>
          <w:rFonts w:ascii="David" w:hAnsi="David" w:cs="David"/>
          <w:rtl/>
        </w:rPr>
        <w:t>בתשלום זה תבוצע התאמה ככל שזו בין התשלום להספק המערכות המותקן בפועל.</w:t>
      </w:r>
    </w:p>
    <w:p w14:paraId="34292664" w14:textId="77777777" w:rsidR="005963B1" w:rsidRPr="00684CA6" w:rsidRDefault="005963B1" w:rsidP="00503F59">
      <w:pPr>
        <w:pStyle w:val="af6"/>
        <w:numPr>
          <w:ilvl w:val="2"/>
          <w:numId w:val="5"/>
        </w:numPr>
        <w:tabs>
          <w:tab w:val="clear" w:pos="4153"/>
          <w:tab w:val="clear" w:pos="8306"/>
        </w:tabs>
        <w:bidi/>
        <w:spacing w:line="276" w:lineRule="auto"/>
        <w:ind w:left="1416" w:hanging="709"/>
        <w:rPr>
          <w:rFonts w:ascii="David" w:hAnsi="David" w:cs="David"/>
          <w:color w:val="000000"/>
          <w:rtl/>
        </w:rPr>
      </w:pPr>
      <w:r w:rsidRPr="00684CA6">
        <w:rPr>
          <w:rFonts w:ascii="David" w:hAnsi="David" w:cs="David" w:hint="cs"/>
          <w:color w:val="000000"/>
          <w:rtl/>
        </w:rPr>
        <w:t xml:space="preserve">למען הסר ספק ערבות הביצוע </w:t>
      </w:r>
      <w:proofErr w:type="spellStart"/>
      <w:r w:rsidRPr="00684CA6">
        <w:rPr>
          <w:rFonts w:ascii="David" w:hAnsi="David" w:cs="David" w:hint="cs"/>
          <w:color w:val="000000"/>
          <w:rtl/>
        </w:rPr>
        <w:t>תמסר</w:t>
      </w:r>
      <w:proofErr w:type="spellEnd"/>
      <w:r w:rsidRPr="00684CA6">
        <w:rPr>
          <w:rFonts w:ascii="David" w:hAnsi="David" w:cs="David" w:hint="cs"/>
          <w:color w:val="000000"/>
          <w:rtl/>
        </w:rPr>
        <w:t xml:space="preserve"> לקבלן רק לאחר 45 ימים מחיבור המערכת האחרונה.</w:t>
      </w:r>
    </w:p>
    <w:p w14:paraId="29B28885" w14:textId="77777777" w:rsidR="00B1221D" w:rsidRPr="00684CA6" w:rsidRDefault="00B1221D" w:rsidP="00503F59">
      <w:pPr>
        <w:pStyle w:val="af6"/>
        <w:numPr>
          <w:ilvl w:val="2"/>
          <w:numId w:val="5"/>
        </w:numPr>
        <w:tabs>
          <w:tab w:val="clear" w:pos="4153"/>
          <w:tab w:val="clear" w:pos="8306"/>
        </w:tabs>
        <w:bidi/>
        <w:spacing w:line="276" w:lineRule="auto"/>
        <w:ind w:left="1416" w:hanging="709"/>
        <w:rPr>
          <w:rFonts w:ascii="David" w:hAnsi="David" w:cs="David"/>
          <w:color w:val="000000"/>
        </w:rPr>
      </w:pPr>
      <w:r w:rsidRPr="00684CA6">
        <w:rPr>
          <w:rFonts w:ascii="David" w:hAnsi="David" w:cs="David"/>
          <w:rtl/>
        </w:rPr>
        <w:t>למרות כל האמור בכל מקום אחר בהסכם זה, ככל שקיים ע</w:t>
      </w:r>
      <w:r w:rsidR="003D7866" w:rsidRPr="00684CA6">
        <w:rPr>
          <w:rFonts w:ascii="David" w:hAnsi="David" w:cs="David" w:hint="cs"/>
          <w:rtl/>
        </w:rPr>
        <w:t>י</w:t>
      </w:r>
      <w:r w:rsidRPr="00684CA6">
        <w:rPr>
          <w:rFonts w:ascii="David" w:hAnsi="David" w:cs="David"/>
          <w:rtl/>
        </w:rPr>
        <w:t xml:space="preserve">כוב בחיבור מערכות מסיבות התלויות במזמין ו/או במוסד עליו מותקנת מערכת ו/או </w:t>
      </w:r>
      <w:proofErr w:type="spellStart"/>
      <w:r w:rsidRPr="00684CA6">
        <w:rPr>
          <w:rFonts w:ascii="David" w:hAnsi="David" w:cs="David"/>
          <w:rtl/>
        </w:rPr>
        <w:t>כח</w:t>
      </w:r>
      <w:proofErr w:type="spellEnd"/>
      <w:r w:rsidRPr="00684CA6">
        <w:rPr>
          <w:rFonts w:ascii="David" w:hAnsi="David" w:cs="David"/>
          <w:rtl/>
        </w:rPr>
        <w:t xml:space="preserve"> עליון יתאפשר, </w:t>
      </w:r>
      <w:r w:rsidRPr="00684CA6">
        <w:rPr>
          <w:rFonts w:ascii="David" w:hAnsi="David" w:cs="David"/>
          <w:color w:val="000000"/>
          <w:rtl/>
        </w:rPr>
        <w:t>על פי החלטת המפקח</w:t>
      </w:r>
      <w:r w:rsidRPr="00684CA6">
        <w:rPr>
          <w:rFonts w:ascii="David" w:hAnsi="David" w:cs="David"/>
          <w:rtl/>
        </w:rPr>
        <w:t xml:space="preserve">, </w:t>
      </w:r>
      <w:r w:rsidRPr="00684CA6">
        <w:rPr>
          <w:rFonts w:ascii="David" w:hAnsi="David" w:cs="David"/>
          <w:rtl/>
        </w:rPr>
        <w:lastRenderedPageBreak/>
        <w:t xml:space="preserve">תשלום עבור </w:t>
      </w:r>
      <w:r w:rsidR="00B058C5" w:rsidRPr="00684CA6">
        <w:rPr>
          <w:rFonts w:ascii="David" w:hAnsi="David" w:cs="David" w:hint="cs"/>
          <w:rtl/>
        </w:rPr>
        <w:t>אבני דרך שבוצעו ובלבד</w:t>
      </w:r>
      <w:r w:rsidRPr="00684CA6">
        <w:rPr>
          <w:rFonts w:ascii="David" w:hAnsi="David" w:cs="David"/>
          <w:color w:val="000000"/>
          <w:rtl/>
        </w:rPr>
        <w:t xml:space="preserve"> שבוצעה התאמה בסכומים בין התכנון המשוער כאמור בסעיף 47.</w:t>
      </w:r>
      <w:r w:rsidR="00D72612" w:rsidRPr="00684CA6">
        <w:rPr>
          <w:rFonts w:ascii="David" w:hAnsi="David" w:cs="David" w:hint="cs"/>
          <w:color w:val="000000"/>
          <w:rtl/>
        </w:rPr>
        <w:t>4</w:t>
      </w:r>
      <w:r w:rsidRPr="00684CA6">
        <w:rPr>
          <w:rFonts w:ascii="David" w:hAnsi="David" w:cs="David"/>
          <w:color w:val="000000"/>
          <w:rtl/>
        </w:rPr>
        <w:t xml:space="preserve">.1 </w:t>
      </w:r>
      <w:r w:rsidRPr="00684CA6">
        <w:rPr>
          <w:rFonts w:ascii="David" w:hAnsi="David" w:cs="David"/>
          <w:rtl/>
        </w:rPr>
        <w:t>לביצוע בפועל.</w:t>
      </w:r>
    </w:p>
    <w:p w14:paraId="412C2704" w14:textId="77777777" w:rsidR="00B1221D" w:rsidRPr="00684CA6" w:rsidRDefault="00B1221D" w:rsidP="007A06EF">
      <w:pPr>
        <w:pStyle w:val="af6"/>
        <w:tabs>
          <w:tab w:val="clear" w:pos="4153"/>
          <w:tab w:val="clear" w:pos="8306"/>
        </w:tabs>
        <w:bidi/>
        <w:ind w:left="1921"/>
        <w:jc w:val="both"/>
        <w:rPr>
          <w:rFonts w:ascii="David" w:hAnsi="David" w:cs="David"/>
          <w:color w:val="000000"/>
        </w:rPr>
      </w:pPr>
    </w:p>
    <w:p w14:paraId="55E18FFB" w14:textId="77777777" w:rsidR="00B1221D" w:rsidRPr="00684CA6" w:rsidRDefault="00B1221D" w:rsidP="00651A74">
      <w:pPr>
        <w:pStyle w:val="af6"/>
        <w:numPr>
          <w:ilvl w:val="1"/>
          <w:numId w:val="5"/>
        </w:numPr>
        <w:tabs>
          <w:tab w:val="clear" w:pos="4153"/>
          <w:tab w:val="clear" w:pos="8306"/>
          <w:tab w:val="num" w:pos="610"/>
        </w:tabs>
        <w:bidi/>
        <w:ind w:left="1099" w:hanging="732"/>
        <w:jc w:val="both"/>
        <w:rPr>
          <w:rFonts w:ascii="David" w:hAnsi="David" w:cs="David"/>
          <w:color w:val="000000"/>
        </w:rPr>
      </w:pPr>
      <w:r w:rsidRPr="00684CA6">
        <w:rPr>
          <w:rFonts w:ascii="David" w:hAnsi="David" w:cs="David"/>
          <w:color w:val="000000"/>
          <w:rtl/>
        </w:rPr>
        <w:t>הקבלן יוציא חשבון מר</w:t>
      </w:r>
      <w:r w:rsidR="007146DE" w:rsidRPr="00684CA6">
        <w:rPr>
          <w:rFonts w:ascii="David" w:hAnsi="David" w:cs="David" w:hint="cs"/>
          <w:color w:val="000000"/>
          <w:rtl/>
        </w:rPr>
        <w:t>ו</w:t>
      </w:r>
      <w:r w:rsidRPr="00684CA6">
        <w:rPr>
          <w:rFonts w:ascii="David" w:hAnsi="David" w:cs="David"/>
          <w:color w:val="000000"/>
          <w:rtl/>
        </w:rPr>
        <w:t xml:space="preserve">כז אחת לחודש עד חמישה ימים מסוף החודש </w:t>
      </w:r>
      <w:proofErr w:type="spellStart"/>
      <w:r w:rsidRPr="00684CA6">
        <w:rPr>
          <w:rFonts w:ascii="David" w:hAnsi="David" w:cs="David"/>
          <w:color w:val="000000"/>
          <w:rtl/>
        </w:rPr>
        <w:t>הקלנדארי</w:t>
      </w:r>
      <w:proofErr w:type="spellEnd"/>
      <w:r w:rsidRPr="00684CA6">
        <w:rPr>
          <w:rFonts w:ascii="David" w:hAnsi="David" w:cs="David"/>
          <w:color w:val="000000"/>
          <w:rtl/>
        </w:rPr>
        <w:t xml:space="preserve">, </w:t>
      </w:r>
      <w:r w:rsidR="00090031" w:rsidRPr="00684CA6">
        <w:rPr>
          <w:rFonts w:ascii="David" w:hAnsi="David" w:cs="David" w:hint="cs"/>
          <w:color w:val="000000"/>
          <w:rtl/>
        </w:rPr>
        <w:t xml:space="preserve">לאישור מנהל הפרויקט אשר יאשר את </w:t>
      </w:r>
      <w:r w:rsidRPr="00684CA6">
        <w:rPr>
          <w:rFonts w:ascii="David" w:hAnsi="David" w:cs="David"/>
          <w:color w:val="000000"/>
          <w:rtl/>
        </w:rPr>
        <w:t xml:space="preserve">אבני הדרך </w:t>
      </w:r>
      <w:r w:rsidR="00090031" w:rsidRPr="00684CA6">
        <w:rPr>
          <w:rFonts w:ascii="David" w:hAnsi="David" w:cs="David" w:hint="cs"/>
          <w:color w:val="000000"/>
          <w:rtl/>
        </w:rPr>
        <w:t>אחת ל</w:t>
      </w:r>
      <w:r w:rsidRPr="00684CA6">
        <w:rPr>
          <w:rFonts w:ascii="David" w:hAnsi="David" w:cs="David"/>
          <w:color w:val="000000"/>
          <w:rtl/>
        </w:rPr>
        <w:t>חודש.</w:t>
      </w:r>
    </w:p>
    <w:p w14:paraId="495D6D9E" w14:textId="77777777" w:rsidR="00B1221D" w:rsidRPr="00684CA6" w:rsidRDefault="00B1221D" w:rsidP="007A06EF">
      <w:pPr>
        <w:pStyle w:val="af6"/>
        <w:tabs>
          <w:tab w:val="clear" w:pos="4153"/>
          <w:tab w:val="clear" w:pos="8306"/>
        </w:tabs>
        <w:bidi/>
        <w:ind w:left="1099"/>
        <w:jc w:val="both"/>
        <w:rPr>
          <w:rFonts w:ascii="David" w:hAnsi="David" w:cs="David"/>
          <w:color w:val="000000"/>
        </w:rPr>
      </w:pPr>
    </w:p>
    <w:p w14:paraId="204333A5" w14:textId="77777777" w:rsidR="00B1221D" w:rsidRPr="00684CA6" w:rsidRDefault="00B1221D" w:rsidP="00651A74">
      <w:pPr>
        <w:pStyle w:val="af6"/>
        <w:numPr>
          <w:ilvl w:val="1"/>
          <w:numId w:val="5"/>
        </w:numPr>
        <w:tabs>
          <w:tab w:val="clear" w:pos="4153"/>
          <w:tab w:val="clear" w:pos="8306"/>
          <w:tab w:val="num" w:pos="610"/>
        </w:tabs>
        <w:bidi/>
        <w:ind w:left="1099" w:hanging="732"/>
        <w:jc w:val="both"/>
        <w:rPr>
          <w:rFonts w:ascii="David" w:hAnsi="David" w:cs="David"/>
          <w:color w:val="000000"/>
        </w:rPr>
      </w:pPr>
      <w:r w:rsidRPr="00684CA6">
        <w:rPr>
          <w:rFonts w:ascii="David" w:hAnsi="David" w:cs="David"/>
          <w:color w:val="000000"/>
          <w:rtl/>
        </w:rPr>
        <w:t>לצורך אישור אבן לתשלום כאמור לעיל יבצע הקבלן סיור אישורים עם המפקח סיור אחד לכל החודש. כאמור לעיל לא תאושר אבן דרך לתשלום ללא סיור ואישור בעין של המפקח באתר.</w:t>
      </w:r>
    </w:p>
    <w:p w14:paraId="4D211456" w14:textId="77777777" w:rsidR="00B1221D" w:rsidRPr="00684CA6" w:rsidRDefault="00B1221D" w:rsidP="00DD6F93">
      <w:pPr>
        <w:pStyle w:val="af6"/>
        <w:tabs>
          <w:tab w:val="clear" w:pos="4153"/>
          <w:tab w:val="clear" w:pos="8306"/>
        </w:tabs>
        <w:bidi/>
        <w:jc w:val="both"/>
        <w:rPr>
          <w:rFonts w:ascii="David" w:hAnsi="David" w:cs="David"/>
          <w:color w:val="000000"/>
        </w:rPr>
      </w:pPr>
    </w:p>
    <w:p w14:paraId="09160774" w14:textId="77777777" w:rsidR="00B1221D" w:rsidRPr="00684CA6" w:rsidRDefault="00B1221D" w:rsidP="00651A74">
      <w:pPr>
        <w:pStyle w:val="af6"/>
        <w:numPr>
          <w:ilvl w:val="1"/>
          <w:numId w:val="5"/>
        </w:numPr>
        <w:tabs>
          <w:tab w:val="clear" w:pos="4153"/>
          <w:tab w:val="clear" w:pos="8306"/>
          <w:tab w:val="num" w:pos="610"/>
        </w:tabs>
        <w:bidi/>
        <w:ind w:left="1099" w:hanging="732"/>
        <w:jc w:val="both"/>
        <w:rPr>
          <w:rFonts w:ascii="David" w:hAnsi="David" w:cs="David"/>
          <w:color w:val="000000"/>
        </w:rPr>
      </w:pPr>
      <w:r w:rsidRPr="00684CA6">
        <w:rPr>
          <w:rFonts w:ascii="David" w:hAnsi="David" w:cs="David"/>
          <w:color w:val="000000"/>
          <w:rtl/>
        </w:rPr>
        <w:t xml:space="preserve">מובהר בזאת כי העברת בעלות </w:t>
      </w:r>
      <w:r w:rsidR="005963B1" w:rsidRPr="00684CA6">
        <w:rPr>
          <w:rFonts w:ascii="David" w:hAnsi="David" w:cs="David" w:hint="cs"/>
          <w:color w:val="000000"/>
          <w:rtl/>
        </w:rPr>
        <w:t xml:space="preserve">של חלקי המערכת, </w:t>
      </w:r>
      <w:r w:rsidRPr="00684CA6">
        <w:rPr>
          <w:rFonts w:ascii="David" w:hAnsi="David" w:cs="David"/>
          <w:color w:val="000000"/>
          <w:rtl/>
        </w:rPr>
        <w:t>כאמור לעיל הינה לעניין חזקה בלבד. לענ</w:t>
      </w:r>
      <w:r w:rsidR="00090031" w:rsidRPr="00684CA6">
        <w:rPr>
          <w:rFonts w:ascii="David" w:hAnsi="David" w:cs="David" w:hint="cs"/>
          <w:color w:val="000000"/>
          <w:rtl/>
        </w:rPr>
        <w:t>י</w:t>
      </w:r>
      <w:r w:rsidRPr="00684CA6">
        <w:rPr>
          <w:rFonts w:ascii="David" w:hAnsi="David" w:cs="David"/>
          <w:color w:val="000000"/>
          <w:rtl/>
        </w:rPr>
        <w:t xml:space="preserve">ין אחריות, שלמות וביטוח יהיה הקבלן האחראי הבלעדי לכל רכיבי המתקן ו/או </w:t>
      </w:r>
      <w:r w:rsidR="00016383" w:rsidRPr="00684CA6">
        <w:rPr>
          <w:rFonts w:ascii="David" w:hAnsi="David" w:cs="David"/>
          <w:color w:val="000000"/>
          <w:rtl/>
        </w:rPr>
        <w:t>המערכת</w:t>
      </w:r>
      <w:r w:rsidRPr="00684CA6">
        <w:rPr>
          <w:rFonts w:ascii="David" w:hAnsi="David" w:cs="David"/>
          <w:color w:val="000000"/>
          <w:rtl/>
        </w:rPr>
        <w:t xml:space="preserve"> ו/או הפרויקט ללא יוצא מהכלל. האחריות והביטוחים למתקן תעבור לידי </w:t>
      </w:r>
      <w:r w:rsidR="000A1361" w:rsidRPr="00684CA6">
        <w:rPr>
          <w:rFonts w:ascii="David" w:hAnsi="David" w:cs="David"/>
          <w:color w:val="000000"/>
          <w:rtl/>
        </w:rPr>
        <w:t>המזמינה</w:t>
      </w:r>
      <w:r w:rsidRPr="00684CA6">
        <w:rPr>
          <w:rFonts w:ascii="David" w:hAnsi="David" w:cs="David"/>
          <w:color w:val="000000"/>
          <w:rtl/>
        </w:rPr>
        <w:t xml:space="preserve"> רק ואך ורק לאחר מסירת תעודת השלמה לקבלן.</w:t>
      </w:r>
    </w:p>
    <w:p w14:paraId="2D28A94F" w14:textId="77777777" w:rsidR="00B1221D" w:rsidRPr="00684CA6" w:rsidRDefault="00B1221D" w:rsidP="007A06EF">
      <w:pPr>
        <w:pStyle w:val="af6"/>
        <w:tabs>
          <w:tab w:val="clear" w:pos="4153"/>
          <w:tab w:val="clear" w:pos="8306"/>
        </w:tabs>
        <w:bidi/>
        <w:ind w:left="1099"/>
        <w:jc w:val="both"/>
        <w:rPr>
          <w:rFonts w:ascii="David" w:hAnsi="David" w:cs="David"/>
          <w:color w:val="000000"/>
        </w:rPr>
      </w:pPr>
    </w:p>
    <w:p w14:paraId="0BF41012" w14:textId="77777777" w:rsidR="00B1221D" w:rsidRPr="00684CA6" w:rsidRDefault="00B1221D" w:rsidP="00651A74">
      <w:pPr>
        <w:pStyle w:val="af6"/>
        <w:numPr>
          <w:ilvl w:val="1"/>
          <w:numId w:val="5"/>
        </w:numPr>
        <w:tabs>
          <w:tab w:val="clear" w:pos="4153"/>
          <w:tab w:val="clear" w:pos="8306"/>
          <w:tab w:val="num" w:pos="610"/>
        </w:tabs>
        <w:bidi/>
        <w:ind w:left="1099" w:hanging="732"/>
        <w:jc w:val="both"/>
        <w:rPr>
          <w:rFonts w:ascii="David" w:hAnsi="David" w:cs="David"/>
          <w:color w:val="000000"/>
          <w:rtl/>
        </w:rPr>
      </w:pPr>
      <w:r w:rsidRPr="00684CA6">
        <w:rPr>
          <w:rFonts w:ascii="David" w:hAnsi="David" w:cs="David"/>
          <w:color w:val="000000"/>
          <w:rtl/>
        </w:rPr>
        <w:t xml:space="preserve">מובהר כי תשלום יבוצע רק כנגד ובכפוף לקבלת חשבונית מס כדין ואישור על פטור מניכוי מס במקור. לא הומצא פטור כאמור </w:t>
      </w:r>
      <w:r w:rsidR="00E0328A" w:rsidRPr="00684CA6">
        <w:rPr>
          <w:rFonts w:ascii="David" w:hAnsi="David" w:cs="David" w:hint="cs"/>
          <w:color w:val="000000"/>
          <w:rtl/>
        </w:rPr>
        <w:t>ת</w:t>
      </w:r>
      <w:r w:rsidRPr="00684CA6">
        <w:rPr>
          <w:rFonts w:ascii="David" w:hAnsi="David" w:cs="David"/>
          <w:color w:val="000000"/>
          <w:rtl/>
        </w:rPr>
        <w:t xml:space="preserve">נכה </w:t>
      </w:r>
      <w:r w:rsidR="00E0328A" w:rsidRPr="00684CA6">
        <w:rPr>
          <w:rFonts w:ascii="David" w:hAnsi="David" w:cs="David" w:hint="cs"/>
          <w:color w:val="000000"/>
          <w:rtl/>
        </w:rPr>
        <w:t>המזמינה</w:t>
      </w:r>
      <w:r w:rsidR="00E0328A" w:rsidRPr="00684CA6">
        <w:rPr>
          <w:rFonts w:ascii="David" w:hAnsi="David" w:cs="David"/>
          <w:color w:val="000000"/>
          <w:rtl/>
        </w:rPr>
        <w:t xml:space="preserve"> </w:t>
      </w:r>
      <w:r w:rsidRPr="00684CA6">
        <w:rPr>
          <w:rFonts w:ascii="David" w:hAnsi="David" w:cs="David"/>
          <w:color w:val="000000"/>
          <w:rtl/>
        </w:rPr>
        <w:t xml:space="preserve">מתשלום התמורה את המס הנדרש לפי דין. </w:t>
      </w:r>
    </w:p>
    <w:p w14:paraId="2D194A3F" w14:textId="77777777" w:rsidR="00B1221D" w:rsidRPr="00684CA6" w:rsidRDefault="00B1221D" w:rsidP="007A06EF">
      <w:pPr>
        <w:pStyle w:val="af6"/>
        <w:tabs>
          <w:tab w:val="clear" w:pos="4153"/>
          <w:tab w:val="clear" w:pos="8306"/>
        </w:tabs>
        <w:bidi/>
        <w:ind w:left="1099"/>
        <w:jc w:val="both"/>
        <w:rPr>
          <w:rFonts w:ascii="David" w:hAnsi="David" w:cs="David"/>
          <w:color w:val="000000"/>
        </w:rPr>
      </w:pPr>
    </w:p>
    <w:p w14:paraId="3E422635" w14:textId="258CB4C0" w:rsidR="00B1221D" w:rsidRPr="00684CA6" w:rsidRDefault="00B1221D" w:rsidP="00651A74">
      <w:pPr>
        <w:pStyle w:val="af6"/>
        <w:numPr>
          <w:ilvl w:val="1"/>
          <w:numId w:val="5"/>
        </w:numPr>
        <w:tabs>
          <w:tab w:val="clear" w:pos="4153"/>
          <w:tab w:val="clear" w:pos="8306"/>
          <w:tab w:val="num" w:pos="610"/>
        </w:tabs>
        <w:bidi/>
        <w:ind w:left="1099" w:hanging="732"/>
        <w:jc w:val="both"/>
        <w:rPr>
          <w:rFonts w:ascii="David" w:hAnsi="David" w:cs="David"/>
          <w:color w:val="000000"/>
        </w:rPr>
      </w:pPr>
      <w:r w:rsidRPr="00684CA6">
        <w:rPr>
          <w:rFonts w:ascii="David" w:hAnsi="David" w:cs="David"/>
          <w:color w:val="000000"/>
          <w:rtl/>
        </w:rPr>
        <w:t>סך התמורה לא יהיה צמוד למדד כל שהוא והמזמינה לא תשלם הפרשי הצמדה ו/או ריבית בכל סוג, וזאת גם אם משום מה יתארך מועד הביצוע של הפרויקט מעבר לקבוע בהסכם זה. וכן אם מסיבות שאינן תלויות במזמ</w:t>
      </w:r>
      <w:r w:rsidR="000B6487" w:rsidRPr="00684CA6">
        <w:rPr>
          <w:rFonts w:ascii="David" w:hAnsi="David" w:cs="David" w:hint="cs"/>
          <w:color w:val="000000"/>
          <w:rtl/>
        </w:rPr>
        <w:t>י</w:t>
      </w:r>
      <w:r w:rsidRPr="00684CA6">
        <w:rPr>
          <w:rFonts w:ascii="David" w:hAnsi="David" w:cs="David"/>
          <w:color w:val="000000"/>
          <w:rtl/>
        </w:rPr>
        <w:t xml:space="preserve">נה ביצוע התשלום התעכב אל מעבר לשוטף + 180 יום. כמו כן, במקרה שתקופת ההסכם תתארך, הקבלן לא יהיה זכאי לכל תוספת או פיצוי בגין ההתארכות, ולא יהיה זכאי להוצאות תקורה כלשהן.  </w:t>
      </w:r>
    </w:p>
    <w:p w14:paraId="4EACAFDD" w14:textId="77777777" w:rsidR="00A4425F" w:rsidRPr="00684CA6" w:rsidRDefault="00A4425F" w:rsidP="00684CA6">
      <w:pPr>
        <w:pStyle w:val="aff4"/>
        <w:rPr>
          <w:rFonts w:ascii="David" w:hAnsi="David" w:cs="David"/>
          <w:color w:val="000000"/>
          <w:rtl/>
        </w:rPr>
      </w:pPr>
    </w:p>
    <w:p w14:paraId="1D8EC4E6" w14:textId="77777777" w:rsidR="00A4425F" w:rsidRPr="00684CA6" w:rsidRDefault="00A4425F" w:rsidP="00684CA6">
      <w:pPr>
        <w:pStyle w:val="af6"/>
        <w:numPr>
          <w:ilvl w:val="1"/>
          <w:numId w:val="5"/>
        </w:numPr>
        <w:tabs>
          <w:tab w:val="clear" w:pos="4153"/>
          <w:tab w:val="clear" w:pos="8306"/>
          <w:tab w:val="num" w:pos="610"/>
        </w:tabs>
        <w:bidi/>
        <w:ind w:left="1099" w:hanging="732"/>
        <w:jc w:val="both"/>
        <w:rPr>
          <w:rFonts w:ascii="David" w:hAnsi="David" w:cs="David"/>
          <w:color w:val="000000"/>
        </w:rPr>
      </w:pPr>
      <w:r w:rsidRPr="00684CA6">
        <w:rPr>
          <w:rFonts w:ascii="David" w:hAnsi="David" w:cs="David" w:hint="cs"/>
          <w:color w:val="000000"/>
          <w:rtl/>
        </w:rPr>
        <w:t>מוסכם בזאת בין הצדדים כי במקרים בהם ביצוע העבודה נעשה במימון של משרדי הממשלה ו/או מפעל הפיס ו/או כל גורם מממן אחר, והרי שהחברה לא תישא באחריות מכל סוג שהוא בשל איחור בתשלום חשבון ביניים או תשלום סופי הנובע מאי העברת הכסף לחברה ע"י הגורם המממן, והוא מוותר על כל טענה ו/או דרישה ו/או תביעה כנגד החברה בקשר לכך.</w:t>
      </w:r>
    </w:p>
    <w:p w14:paraId="09245D63" w14:textId="77777777" w:rsidR="00A4425F" w:rsidRPr="00684CA6" w:rsidRDefault="00A4425F" w:rsidP="00684CA6">
      <w:pPr>
        <w:pStyle w:val="af6"/>
        <w:tabs>
          <w:tab w:val="clear" w:pos="4153"/>
          <w:tab w:val="clear" w:pos="8306"/>
        </w:tabs>
        <w:bidi/>
        <w:ind w:left="1099"/>
        <w:jc w:val="both"/>
        <w:rPr>
          <w:rFonts w:ascii="David" w:hAnsi="David" w:cs="David"/>
          <w:color w:val="000000"/>
          <w:rtl/>
        </w:rPr>
      </w:pPr>
    </w:p>
    <w:p w14:paraId="21FEFFEB" w14:textId="4AD4D8D4" w:rsidR="00A4425F" w:rsidRPr="00684CA6" w:rsidRDefault="00A4425F" w:rsidP="00684CA6">
      <w:pPr>
        <w:pStyle w:val="af6"/>
        <w:numPr>
          <w:ilvl w:val="1"/>
          <w:numId w:val="5"/>
        </w:numPr>
        <w:tabs>
          <w:tab w:val="clear" w:pos="4153"/>
          <w:tab w:val="clear" w:pos="8306"/>
          <w:tab w:val="num" w:pos="610"/>
        </w:tabs>
        <w:bidi/>
        <w:ind w:left="1099" w:hanging="732"/>
        <w:jc w:val="both"/>
        <w:rPr>
          <w:rFonts w:ascii="David" w:hAnsi="David" w:cs="David"/>
          <w:color w:val="000000"/>
        </w:rPr>
      </w:pPr>
      <w:r w:rsidRPr="00684CA6">
        <w:rPr>
          <w:rFonts w:ascii="David" w:hAnsi="David" w:cs="David" w:hint="eastAsia"/>
          <w:color w:val="000000"/>
          <w:rtl/>
        </w:rPr>
        <w:t>מבלי</w:t>
      </w:r>
      <w:r w:rsidRPr="00684CA6">
        <w:rPr>
          <w:rFonts w:ascii="David" w:hAnsi="David" w:cs="David"/>
          <w:color w:val="000000"/>
          <w:rtl/>
        </w:rPr>
        <w:t xml:space="preserve"> למעט מן האמור לעיל, מוסכם כי ביצוע הפרויקט מותנה בקבלת מימון חיצוני מגופים שונים, ולפיכך תהא החברה רשאית בכל שלב להפסיק את ביצוע הפרויקט ולקבלן לא תהא כל טענה ו/או דרישה ו/או תביעה בגין זאת למעט בגין עבודה שבוצעה על ידו בפועל ונתקבלה על ידי החברה טרם מתן </w:t>
      </w:r>
      <w:r w:rsidRPr="00684CA6">
        <w:rPr>
          <w:rFonts w:ascii="David" w:hAnsi="David" w:cs="David" w:hint="eastAsia"/>
          <w:color w:val="000000"/>
          <w:rtl/>
        </w:rPr>
        <w:t>הודעה</w:t>
      </w:r>
      <w:r w:rsidRPr="00684CA6">
        <w:rPr>
          <w:rFonts w:ascii="David" w:hAnsi="David" w:cs="David"/>
          <w:color w:val="000000"/>
          <w:rtl/>
        </w:rPr>
        <w:t xml:space="preserve"> על הפסקת ביצוע.   </w:t>
      </w:r>
    </w:p>
    <w:p w14:paraId="0AC0987F" w14:textId="77777777" w:rsidR="00B1221D" w:rsidRPr="00684CA6" w:rsidRDefault="00B1221D" w:rsidP="000817B5">
      <w:pPr>
        <w:pStyle w:val="aff4"/>
        <w:rPr>
          <w:rFonts w:ascii="David" w:hAnsi="David" w:cs="David"/>
          <w:color w:val="000000"/>
          <w:rtl/>
        </w:rPr>
      </w:pPr>
    </w:p>
    <w:p w14:paraId="19A7006E" w14:textId="77777777" w:rsidR="00B1221D" w:rsidRPr="00684CA6" w:rsidRDefault="00B1221D" w:rsidP="000817B5">
      <w:pPr>
        <w:pStyle w:val="af6"/>
        <w:tabs>
          <w:tab w:val="clear" w:pos="4153"/>
          <w:tab w:val="clear" w:pos="8306"/>
        </w:tabs>
        <w:bidi/>
        <w:ind w:left="1099"/>
        <w:jc w:val="both"/>
        <w:rPr>
          <w:rFonts w:ascii="David" w:hAnsi="David" w:cs="David"/>
          <w:color w:val="000000"/>
          <w:rtl/>
        </w:rPr>
      </w:pPr>
    </w:p>
    <w:p w14:paraId="36C82998" w14:textId="369F87E2" w:rsidR="00B1221D" w:rsidRPr="00684CA6" w:rsidRDefault="00B1221D" w:rsidP="00651A74">
      <w:pPr>
        <w:pStyle w:val="af6"/>
        <w:numPr>
          <w:ilvl w:val="1"/>
          <w:numId w:val="5"/>
        </w:numPr>
        <w:tabs>
          <w:tab w:val="clear" w:pos="4153"/>
          <w:tab w:val="clear" w:pos="8306"/>
        </w:tabs>
        <w:bidi/>
        <w:ind w:left="1263" w:hanging="868"/>
        <w:jc w:val="both"/>
        <w:rPr>
          <w:rFonts w:ascii="David" w:hAnsi="David" w:cs="David"/>
          <w:rtl/>
        </w:rPr>
      </w:pPr>
      <w:bookmarkStart w:id="186" w:name="_Ref508547120"/>
      <w:r w:rsidRPr="00684CA6">
        <w:rPr>
          <w:rFonts w:ascii="David" w:hAnsi="David" w:cs="David"/>
          <w:rtl/>
        </w:rPr>
        <w:t xml:space="preserve">החשבון הסופי, כפי שיאושר על ידי המפקח יפרע בתוך </w:t>
      </w:r>
      <w:r w:rsidR="00F244B8" w:rsidRPr="00684CA6">
        <w:rPr>
          <w:rFonts w:ascii="David" w:hAnsi="David" w:cs="David" w:hint="cs"/>
          <w:rtl/>
        </w:rPr>
        <w:t>60</w:t>
      </w:r>
      <w:r w:rsidR="00F244B8" w:rsidRPr="00684CA6">
        <w:rPr>
          <w:rFonts w:ascii="David" w:hAnsi="David" w:cs="David"/>
          <w:rtl/>
        </w:rPr>
        <w:t xml:space="preserve"> </w:t>
      </w:r>
      <w:r w:rsidRPr="00684CA6">
        <w:rPr>
          <w:rFonts w:ascii="David" w:hAnsi="David" w:cs="David"/>
          <w:rtl/>
        </w:rPr>
        <w:t>ימים מתום החודש שבו התקיימו כל התנאים המצטברים כדלקמן:</w:t>
      </w:r>
      <w:bookmarkEnd w:id="186"/>
    </w:p>
    <w:p w14:paraId="37F07773" w14:textId="77777777" w:rsidR="00B1221D" w:rsidRPr="00684CA6" w:rsidRDefault="00B1221D" w:rsidP="000817B5">
      <w:pPr>
        <w:pStyle w:val="af6"/>
        <w:tabs>
          <w:tab w:val="clear" w:pos="4153"/>
          <w:tab w:val="clear" w:pos="8306"/>
          <w:tab w:val="left" w:pos="610"/>
          <w:tab w:val="left" w:pos="6235"/>
        </w:tabs>
        <w:bidi/>
        <w:ind w:left="1134" w:hanging="1134"/>
        <w:jc w:val="both"/>
        <w:rPr>
          <w:rFonts w:ascii="David" w:hAnsi="David" w:cs="David"/>
          <w:rtl/>
        </w:rPr>
      </w:pPr>
    </w:p>
    <w:p w14:paraId="1F233858" w14:textId="77777777" w:rsidR="00B1221D" w:rsidRPr="00684CA6" w:rsidRDefault="00B1221D" w:rsidP="00991965">
      <w:pPr>
        <w:pStyle w:val="af6"/>
        <w:numPr>
          <w:ilvl w:val="0"/>
          <w:numId w:val="12"/>
        </w:numPr>
        <w:tabs>
          <w:tab w:val="clear" w:pos="4153"/>
          <w:tab w:val="clear" w:pos="8306"/>
          <w:tab w:val="num" w:pos="1870"/>
          <w:tab w:val="left" w:pos="6235"/>
        </w:tabs>
        <w:bidi/>
        <w:ind w:left="1870"/>
        <w:jc w:val="both"/>
        <w:rPr>
          <w:rFonts w:ascii="David" w:hAnsi="David" w:cs="David"/>
          <w:rtl/>
        </w:rPr>
      </w:pPr>
      <w:r w:rsidRPr="00684CA6">
        <w:rPr>
          <w:rFonts w:ascii="David" w:hAnsi="David" w:cs="David"/>
          <w:rtl/>
        </w:rPr>
        <w:t xml:space="preserve">הקבלן סיים ביצועם של כלל הגגות חיבר את המערכות למונים של </w:t>
      </w:r>
      <w:r w:rsidR="007F461A" w:rsidRPr="00684CA6">
        <w:rPr>
          <w:rFonts w:ascii="David" w:hAnsi="David" w:cs="David" w:hint="cs"/>
          <w:noProof/>
          <w:rtl/>
        </w:rPr>
        <w:t>המועצה</w:t>
      </w:r>
      <w:r w:rsidR="007F461A" w:rsidRPr="00684CA6">
        <w:rPr>
          <w:rFonts w:ascii="David" w:hAnsi="David" w:cs="David"/>
          <w:noProof/>
          <w:rtl/>
        </w:rPr>
        <w:t xml:space="preserve"> </w:t>
      </w:r>
      <w:r w:rsidRPr="00684CA6">
        <w:rPr>
          <w:rFonts w:ascii="David" w:hAnsi="David" w:cs="David"/>
          <w:rtl/>
        </w:rPr>
        <w:t xml:space="preserve">ו/או </w:t>
      </w:r>
      <w:r w:rsidR="000A1361" w:rsidRPr="00684CA6">
        <w:rPr>
          <w:rFonts w:ascii="David" w:hAnsi="David" w:cs="David"/>
          <w:rtl/>
        </w:rPr>
        <w:t>המזמינה</w:t>
      </w:r>
      <w:r w:rsidRPr="00684CA6">
        <w:rPr>
          <w:rFonts w:ascii="David" w:hAnsi="David" w:cs="David"/>
          <w:rtl/>
        </w:rPr>
        <w:t xml:space="preserve"> בהתאם לשיקול דעתה של המזמינה ומסר אותם לניהול </w:t>
      </w:r>
      <w:r w:rsidR="000A1361" w:rsidRPr="00684CA6">
        <w:rPr>
          <w:rFonts w:ascii="David" w:hAnsi="David" w:cs="David"/>
          <w:rtl/>
        </w:rPr>
        <w:t>המזמינה</w:t>
      </w:r>
      <w:r w:rsidRPr="00684CA6">
        <w:rPr>
          <w:rFonts w:ascii="David" w:hAnsi="David" w:cs="David"/>
          <w:rtl/>
        </w:rPr>
        <w:t>.</w:t>
      </w:r>
    </w:p>
    <w:p w14:paraId="253538F9" w14:textId="77777777" w:rsidR="00B1221D" w:rsidRPr="00684CA6" w:rsidRDefault="00B1221D" w:rsidP="000817B5">
      <w:pPr>
        <w:pStyle w:val="af6"/>
        <w:tabs>
          <w:tab w:val="clear" w:pos="4153"/>
          <w:tab w:val="clear" w:pos="8306"/>
        </w:tabs>
        <w:bidi/>
        <w:jc w:val="both"/>
        <w:rPr>
          <w:rFonts w:ascii="David" w:hAnsi="David" w:cs="David"/>
          <w:rtl/>
        </w:rPr>
      </w:pPr>
    </w:p>
    <w:p w14:paraId="05D77A5C" w14:textId="77777777" w:rsidR="00B1221D" w:rsidRPr="00684CA6" w:rsidRDefault="00B1221D" w:rsidP="00991965">
      <w:pPr>
        <w:pStyle w:val="af6"/>
        <w:numPr>
          <w:ilvl w:val="0"/>
          <w:numId w:val="12"/>
        </w:numPr>
        <w:tabs>
          <w:tab w:val="clear" w:pos="4153"/>
          <w:tab w:val="clear" w:pos="8306"/>
          <w:tab w:val="num" w:pos="1870"/>
        </w:tabs>
        <w:bidi/>
        <w:ind w:left="1870"/>
        <w:jc w:val="both"/>
        <w:rPr>
          <w:rFonts w:ascii="David" w:hAnsi="David" w:cs="David"/>
          <w:rtl/>
        </w:rPr>
      </w:pPr>
      <w:r w:rsidRPr="00684CA6">
        <w:rPr>
          <w:rFonts w:ascii="David" w:hAnsi="David" w:cs="David"/>
          <w:rtl/>
        </w:rPr>
        <w:t xml:space="preserve">הקבלן המציא </w:t>
      </w:r>
      <w:r w:rsidR="00581243" w:rsidRPr="00684CA6">
        <w:rPr>
          <w:rFonts w:ascii="David" w:hAnsi="David" w:cs="David" w:hint="cs"/>
          <w:rtl/>
        </w:rPr>
        <w:t>למזמינה</w:t>
      </w:r>
      <w:r w:rsidR="00581243" w:rsidRPr="00684CA6">
        <w:rPr>
          <w:rFonts w:ascii="David" w:hAnsi="David" w:cs="David"/>
          <w:rtl/>
        </w:rPr>
        <w:t xml:space="preserve"> </w:t>
      </w:r>
      <w:r w:rsidRPr="00684CA6">
        <w:rPr>
          <w:rFonts w:ascii="David" w:hAnsi="David" w:cs="David"/>
          <w:rtl/>
        </w:rPr>
        <w:t xml:space="preserve">את הערבות הבנקאית האמורה בסעיף </w:t>
      </w:r>
      <w:r w:rsidR="00244B9A" w:rsidRPr="00684CA6">
        <w:rPr>
          <w:rFonts w:ascii="David" w:hAnsi="David" w:cs="David"/>
        </w:rPr>
        <w:fldChar w:fldCharType="begin"/>
      </w:r>
      <w:r w:rsidR="00244B9A" w:rsidRPr="00684CA6">
        <w:rPr>
          <w:rFonts w:ascii="David" w:hAnsi="David" w:cs="David"/>
        </w:rPr>
        <w:instrText xml:space="preserve"> REF _Ref299457217 \r \h  \* MERGEFORMAT </w:instrText>
      </w:r>
      <w:r w:rsidR="00244B9A" w:rsidRPr="00684CA6">
        <w:rPr>
          <w:rFonts w:ascii="David" w:hAnsi="David" w:cs="David"/>
        </w:rPr>
      </w:r>
      <w:r w:rsidR="00244B9A" w:rsidRPr="00684CA6">
        <w:rPr>
          <w:rFonts w:ascii="David" w:hAnsi="David" w:cs="David"/>
        </w:rPr>
        <w:fldChar w:fldCharType="separate"/>
      </w:r>
      <w:r w:rsidR="005F0A87" w:rsidRPr="00684CA6">
        <w:rPr>
          <w:rFonts w:ascii="David" w:hAnsi="David" w:cs="David"/>
          <w:cs/>
        </w:rPr>
        <w:t>‎</w:t>
      </w:r>
      <w:r w:rsidR="005F0A87" w:rsidRPr="00684CA6">
        <w:rPr>
          <w:rFonts w:ascii="David" w:hAnsi="David" w:cs="David"/>
        </w:rPr>
        <w:t>60.1</w:t>
      </w:r>
      <w:r w:rsidR="00244B9A" w:rsidRPr="00684CA6">
        <w:rPr>
          <w:rFonts w:ascii="David" w:hAnsi="David" w:cs="David"/>
        </w:rPr>
        <w:fldChar w:fldCharType="end"/>
      </w:r>
      <w:r w:rsidRPr="00684CA6">
        <w:rPr>
          <w:rFonts w:ascii="David" w:hAnsi="David" w:cs="David"/>
          <w:rtl/>
        </w:rPr>
        <w:t xml:space="preserve"> להלן, והכל מבלי לגרוע מערבות הבדק כאמור להלן.</w:t>
      </w:r>
    </w:p>
    <w:p w14:paraId="367DBCFE" w14:textId="77777777" w:rsidR="00B1221D" w:rsidRPr="00684CA6" w:rsidRDefault="00B1221D" w:rsidP="000817B5">
      <w:pPr>
        <w:pStyle w:val="af6"/>
        <w:tabs>
          <w:tab w:val="clear" w:pos="4153"/>
          <w:tab w:val="clear" w:pos="8306"/>
        </w:tabs>
        <w:bidi/>
        <w:jc w:val="both"/>
        <w:rPr>
          <w:rFonts w:ascii="David" w:hAnsi="David" w:cs="David"/>
          <w:rtl/>
        </w:rPr>
      </w:pPr>
    </w:p>
    <w:p w14:paraId="10C81E23" w14:textId="77777777" w:rsidR="00B1221D" w:rsidRPr="00684CA6" w:rsidRDefault="00B1221D" w:rsidP="00991965">
      <w:pPr>
        <w:pStyle w:val="af6"/>
        <w:numPr>
          <w:ilvl w:val="0"/>
          <w:numId w:val="12"/>
        </w:numPr>
        <w:tabs>
          <w:tab w:val="clear" w:pos="4153"/>
          <w:tab w:val="clear" w:pos="8306"/>
          <w:tab w:val="num" w:pos="1870"/>
        </w:tabs>
        <w:bidi/>
        <w:ind w:left="1870"/>
        <w:jc w:val="both"/>
        <w:rPr>
          <w:rFonts w:ascii="David" w:hAnsi="David" w:cs="David"/>
          <w:rtl/>
        </w:rPr>
      </w:pPr>
      <w:r w:rsidRPr="00684CA6">
        <w:rPr>
          <w:rFonts w:ascii="David" w:hAnsi="David" w:cs="David"/>
          <w:rtl/>
        </w:rPr>
        <w:t>התקבלו כל האישורים הנדרשים מהרשויות והגופים המוסמכים לשם ביצוע העבודות.</w:t>
      </w:r>
    </w:p>
    <w:p w14:paraId="6838F197" w14:textId="77777777" w:rsidR="00B1221D" w:rsidRPr="00684CA6" w:rsidRDefault="00B1221D" w:rsidP="000817B5">
      <w:pPr>
        <w:bidi/>
        <w:rPr>
          <w:rFonts w:ascii="David" w:hAnsi="David" w:cs="David"/>
          <w:rtl/>
        </w:rPr>
      </w:pPr>
    </w:p>
    <w:p w14:paraId="6B9915A1" w14:textId="77777777" w:rsidR="00B1221D" w:rsidRPr="00684CA6" w:rsidRDefault="00B1221D" w:rsidP="00991965">
      <w:pPr>
        <w:pStyle w:val="af6"/>
        <w:numPr>
          <w:ilvl w:val="0"/>
          <w:numId w:val="12"/>
        </w:numPr>
        <w:tabs>
          <w:tab w:val="clear" w:pos="4153"/>
          <w:tab w:val="clear" w:pos="8306"/>
          <w:tab w:val="num" w:pos="1870"/>
        </w:tabs>
        <w:bidi/>
        <w:ind w:left="1870"/>
        <w:jc w:val="both"/>
        <w:rPr>
          <w:rFonts w:ascii="David" w:hAnsi="David" w:cs="David"/>
        </w:rPr>
      </w:pPr>
      <w:r w:rsidRPr="00684CA6">
        <w:rPr>
          <w:rFonts w:ascii="David" w:hAnsi="David" w:cs="David"/>
          <w:rtl/>
        </w:rPr>
        <w:t xml:space="preserve">הקבלן מסר </w:t>
      </w:r>
      <w:r w:rsidR="00581243" w:rsidRPr="00684CA6">
        <w:rPr>
          <w:rFonts w:ascii="David" w:hAnsi="David" w:cs="David" w:hint="cs"/>
          <w:rtl/>
        </w:rPr>
        <w:t>למזמינה</w:t>
      </w:r>
      <w:r w:rsidR="00581243" w:rsidRPr="00684CA6">
        <w:rPr>
          <w:rFonts w:ascii="David" w:hAnsi="David" w:cs="David"/>
          <w:rtl/>
        </w:rPr>
        <w:t xml:space="preserve"> </w:t>
      </w:r>
      <w:r w:rsidRPr="00684CA6">
        <w:rPr>
          <w:rFonts w:ascii="David" w:hAnsi="David" w:cs="David"/>
          <w:rtl/>
        </w:rPr>
        <w:t>תכנית עדות (</w:t>
      </w:r>
      <w:r w:rsidRPr="00684CA6">
        <w:rPr>
          <w:rFonts w:ascii="David" w:hAnsi="David" w:cs="David"/>
        </w:rPr>
        <w:t>AS</w:t>
      </w:r>
      <w:r w:rsidRPr="00684CA6">
        <w:rPr>
          <w:rFonts w:ascii="David" w:hAnsi="David" w:cs="David"/>
          <w:rtl/>
        </w:rPr>
        <w:t xml:space="preserve"> </w:t>
      </w:r>
      <w:r w:rsidRPr="00684CA6">
        <w:rPr>
          <w:rFonts w:ascii="David" w:hAnsi="David" w:cs="David"/>
        </w:rPr>
        <w:t>MADE</w:t>
      </w:r>
      <w:r w:rsidRPr="00684CA6">
        <w:rPr>
          <w:rFonts w:ascii="David" w:hAnsi="David" w:cs="David"/>
          <w:rtl/>
        </w:rPr>
        <w:t xml:space="preserve">) מעודכנת בהתאם </w:t>
      </w:r>
      <w:proofErr w:type="spellStart"/>
      <w:r w:rsidRPr="00684CA6">
        <w:rPr>
          <w:rFonts w:ascii="David" w:hAnsi="David" w:cs="David"/>
          <w:rtl/>
        </w:rPr>
        <w:t>לביצעו</w:t>
      </w:r>
      <w:proofErr w:type="spellEnd"/>
      <w:r w:rsidRPr="00684CA6">
        <w:rPr>
          <w:rFonts w:ascii="David" w:hAnsi="David" w:cs="David"/>
          <w:rtl/>
        </w:rPr>
        <w:t xml:space="preserve"> העבודה בפועל וכשהן מאושרות על ידי המפקח, והכל בהתאם לאמור בסעיף </w:t>
      </w:r>
      <w:r w:rsidR="00244B9A" w:rsidRPr="00684CA6">
        <w:rPr>
          <w:rFonts w:ascii="David" w:hAnsi="David" w:cs="David"/>
        </w:rPr>
        <w:fldChar w:fldCharType="begin"/>
      </w:r>
      <w:r w:rsidR="00244B9A" w:rsidRPr="00684CA6">
        <w:rPr>
          <w:rFonts w:ascii="David" w:hAnsi="David" w:cs="David"/>
        </w:rPr>
        <w:instrText xml:space="preserve"> REF _Ref487987064 \r \h  \* MERGEFORMAT </w:instrText>
      </w:r>
      <w:r w:rsidR="00244B9A" w:rsidRPr="00684CA6">
        <w:rPr>
          <w:rFonts w:ascii="David" w:hAnsi="David" w:cs="David"/>
        </w:rPr>
      </w:r>
      <w:r w:rsidR="00244B9A" w:rsidRPr="00684CA6">
        <w:rPr>
          <w:rFonts w:ascii="David" w:hAnsi="David" w:cs="David"/>
        </w:rPr>
        <w:fldChar w:fldCharType="separate"/>
      </w:r>
      <w:r w:rsidR="005F0A87" w:rsidRPr="00684CA6">
        <w:rPr>
          <w:rFonts w:ascii="David" w:hAnsi="David" w:cs="David"/>
          <w:cs/>
        </w:rPr>
        <w:t>‎</w:t>
      </w:r>
      <w:r w:rsidR="005F0A87" w:rsidRPr="00684CA6">
        <w:rPr>
          <w:rFonts w:ascii="David" w:hAnsi="David" w:cs="David"/>
        </w:rPr>
        <w:t>19.3</w:t>
      </w:r>
      <w:r w:rsidR="00244B9A" w:rsidRPr="00684CA6">
        <w:rPr>
          <w:rFonts w:ascii="David" w:hAnsi="David" w:cs="David"/>
        </w:rPr>
        <w:fldChar w:fldCharType="end"/>
      </w:r>
      <w:r w:rsidRPr="00684CA6">
        <w:rPr>
          <w:rFonts w:ascii="David" w:hAnsi="David" w:cs="David"/>
          <w:rtl/>
        </w:rPr>
        <w:t xml:space="preserve"> לעיל.</w:t>
      </w:r>
    </w:p>
    <w:p w14:paraId="6ADFB147" w14:textId="77777777" w:rsidR="00B1221D" w:rsidRPr="00684CA6" w:rsidRDefault="00B1221D" w:rsidP="000817B5">
      <w:pPr>
        <w:pStyle w:val="af6"/>
        <w:tabs>
          <w:tab w:val="clear" w:pos="4153"/>
          <w:tab w:val="clear" w:pos="8306"/>
        </w:tabs>
        <w:bidi/>
        <w:ind w:right="2160"/>
        <w:jc w:val="both"/>
        <w:rPr>
          <w:rFonts w:ascii="David" w:hAnsi="David" w:cs="David"/>
          <w:rtl/>
        </w:rPr>
      </w:pPr>
    </w:p>
    <w:p w14:paraId="22A0F14C" w14:textId="77777777" w:rsidR="00B1221D" w:rsidRPr="00684CA6" w:rsidRDefault="00B1221D" w:rsidP="00991965">
      <w:pPr>
        <w:pStyle w:val="af6"/>
        <w:numPr>
          <w:ilvl w:val="0"/>
          <w:numId w:val="12"/>
        </w:numPr>
        <w:tabs>
          <w:tab w:val="clear" w:pos="4153"/>
          <w:tab w:val="clear" w:pos="8306"/>
          <w:tab w:val="num" w:pos="1870"/>
        </w:tabs>
        <w:bidi/>
        <w:ind w:left="1870"/>
        <w:jc w:val="both"/>
        <w:rPr>
          <w:rFonts w:ascii="David" w:hAnsi="David" w:cs="David"/>
        </w:rPr>
      </w:pPr>
      <w:r w:rsidRPr="00684CA6">
        <w:rPr>
          <w:rFonts w:ascii="David" w:hAnsi="David" w:cs="David"/>
          <w:rtl/>
        </w:rPr>
        <w:t>הקבלן ערך וקיבל אישור המפקח בחתימת ידו כי ביצע את כל הבדיקות הנדרשות בהצלחה וללא תקלות, לרבות בדיקות המפורטות, ככל שמפורטות במפרטים. וכי האתר נקי ומסודר על פי הדרישות ולשביעות רצונם של הגופים הפועלים באתר ולשביעות רצונו של המפקח.</w:t>
      </w:r>
    </w:p>
    <w:p w14:paraId="1355B7DF" w14:textId="77777777" w:rsidR="00B1221D" w:rsidRPr="00684CA6" w:rsidRDefault="00B1221D" w:rsidP="000817B5">
      <w:pPr>
        <w:pStyle w:val="aff4"/>
        <w:bidi/>
        <w:jc w:val="both"/>
        <w:rPr>
          <w:rFonts w:ascii="David" w:hAnsi="David" w:cs="David"/>
          <w:rtl/>
        </w:rPr>
      </w:pPr>
    </w:p>
    <w:p w14:paraId="5A7B8F85" w14:textId="77777777" w:rsidR="00B1221D" w:rsidRPr="00684CA6" w:rsidRDefault="00B1221D" w:rsidP="00991965">
      <w:pPr>
        <w:pStyle w:val="af6"/>
        <w:numPr>
          <w:ilvl w:val="0"/>
          <w:numId w:val="12"/>
        </w:numPr>
        <w:tabs>
          <w:tab w:val="clear" w:pos="4153"/>
          <w:tab w:val="clear" w:pos="8306"/>
          <w:tab w:val="num" w:pos="1870"/>
        </w:tabs>
        <w:bidi/>
        <w:ind w:left="1870"/>
        <w:jc w:val="both"/>
        <w:rPr>
          <w:rFonts w:ascii="David" w:hAnsi="David" w:cs="David"/>
        </w:rPr>
      </w:pPr>
      <w:r w:rsidRPr="00684CA6">
        <w:rPr>
          <w:rFonts w:ascii="David" w:hAnsi="David" w:cs="David"/>
          <w:rtl/>
        </w:rPr>
        <w:t xml:space="preserve">הקבלן המציא </w:t>
      </w:r>
      <w:r w:rsidR="00581243" w:rsidRPr="00684CA6">
        <w:rPr>
          <w:rFonts w:ascii="David" w:hAnsi="David" w:cs="David" w:hint="cs"/>
          <w:rtl/>
        </w:rPr>
        <w:t>למזמינה</w:t>
      </w:r>
      <w:r w:rsidR="00581243" w:rsidRPr="00684CA6">
        <w:rPr>
          <w:rFonts w:ascii="David" w:hAnsi="David" w:cs="David"/>
          <w:rtl/>
        </w:rPr>
        <w:t xml:space="preserve"> </w:t>
      </w:r>
      <w:r w:rsidRPr="00684CA6">
        <w:rPr>
          <w:rFonts w:ascii="David" w:hAnsi="David" w:cs="David"/>
          <w:rtl/>
        </w:rPr>
        <w:t xml:space="preserve">הצהרה בכתב בדבר היעדר תביעות לפי הנוסח המצורף </w:t>
      </w:r>
      <w:r w:rsidRPr="00684CA6">
        <w:rPr>
          <w:rFonts w:ascii="David" w:hAnsi="David" w:cs="David"/>
          <w:b/>
          <w:bCs/>
          <w:rtl/>
        </w:rPr>
        <w:t>בנספח ד'</w:t>
      </w:r>
      <w:r w:rsidRPr="00684CA6">
        <w:rPr>
          <w:rFonts w:ascii="David" w:hAnsi="David" w:cs="David"/>
          <w:rtl/>
        </w:rPr>
        <w:t>.</w:t>
      </w:r>
    </w:p>
    <w:p w14:paraId="513DD348" w14:textId="77777777" w:rsidR="00B1221D" w:rsidRPr="00684CA6" w:rsidRDefault="00B1221D" w:rsidP="000817B5">
      <w:pPr>
        <w:pStyle w:val="aff4"/>
        <w:bidi/>
        <w:jc w:val="both"/>
        <w:rPr>
          <w:rFonts w:ascii="David" w:hAnsi="David" w:cs="David"/>
          <w:rtl/>
        </w:rPr>
      </w:pPr>
    </w:p>
    <w:p w14:paraId="4BDF558F" w14:textId="77777777" w:rsidR="00B1221D" w:rsidRPr="00684CA6" w:rsidRDefault="00B1221D" w:rsidP="00991965">
      <w:pPr>
        <w:pStyle w:val="af6"/>
        <w:numPr>
          <w:ilvl w:val="0"/>
          <w:numId w:val="12"/>
        </w:numPr>
        <w:tabs>
          <w:tab w:val="clear" w:pos="4153"/>
          <w:tab w:val="clear" w:pos="8306"/>
          <w:tab w:val="num" w:pos="1870"/>
        </w:tabs>
        <w:bidi/>
        <w:ind w:left="1870"/>
        <w:jc w:val="both"/>
        <w:rPr>
          <w:rFonts w:ascii="David" w:hAnsi="David" w:cs="David"/>
        </w:rPr>
      </w:pPr>
      <w:r w:rsidRPr="00684CA6">
        <w:rPr>
          <w:rFonts w:ascii="David" w:hAnsi="David" w:cs="David"/>
          <w:rtl/>
        </w:rPr>
        <w:t xml:space="preserve">הקבלן המציא </w:t>
      </w:r>
      <w:r w:rsidR="00581243" w:rsidRPr="00684CA6">
        <w:rPr>
          <w:rFonts w:ascii="David" w:hAnsi="David" w:cs="David" w:hint="cs"/>
          <w:rtl/>
        </w:rPr>
        <w:t>למזמינה</w:t>
      </w:r>
      <w:r w:rsidR="00581243" w:rsidRPr="00684CA6">
        <w:rPr>
          <w:rFonts w:ascii="David" w:hAnsi="David" w:cs="David"/>
          <w:rtl/>
        </w:rPr>
        <w:t xml:space="preserve"> </w:t>
      </w:r>
      <w:r w:rsidRPr="00684CA6">
        <w:rPr>
          <w:rFonts w:ascii="David" w:hAnsi="David" w:cs="David"/>
          <w:rtl/>
        </w:rPr>
        <w:t>חשבונית מס ערוכה כדין.</w:t>
      </w:r>
    </w:p>
    <w:p w14:paraId="51E23813" w14:textId="77777777" w:rsidR="00B1221D" w:rsidRPr="00684CA6" w:rsidRDefault="00B1221D" w:rsidP="000817B5">
      <w:pPr>
        <w:pStyle w:val="af6"/>
        <w:tabs>
          <w:tab w:val="clear" w:pos="4153"/>
          <w:tab w:val="clear" w:pos="8306"/>
          <w:tab w:val="num" w:pos="1870"/>
        </w:tabs>
        <w:bidi/>
        <w:ind w:left="1870" w:right="2160"/>
        <w:jc w:val="both"/>
        <w:rPr>
          <w:rFonts w:ascii="David" w:hAnsi="David" w:cs="David"/>
        </w:rPr>
      </w:pPr>
    </w:p>
    <w:p w14:paraId="6E8E04AB" w14:textId="77777777" w:rsidR="00B1221D" w:rsidRPr="00684CA6" w:rsidRDefault="00B1221D" w:rsidP="00991965">
      <w:pPr>
        <w:pStyle w:val="af6"/>
        <w:numPr>
          <w:ilvl w:val="0"/>
          <w:numId w:val="12"/>
        </w:numPr>
        <w:tabs>
          <w:tab w:val="clear" w:pos="4153"/>
          <w:tab w:val="clear" w:pos="8306"/>
          <w:tab w:val="num" w:pos="1870"/>
        </w:tabs>
        <w:bidi/>
        <w:ind w:left="1870"/>
        <w:jc w:val="both"/>
        <w:rPr>
          <w:rFonts w:ascii="David" w:hAnsi="David" w:cs="David"/>
          <w:rtl/>
        </w:rPr>
      </w:pPr>
      <w:r w:rsidRPr="00684CA6">
        <w:rPr>
          <w:rFonts w:ascii="David" w:hAnsi="David" w:cs="David"/>
          <w:rtl/>
        </w:rPr>
        <w:lastRenderedPageBreak/>
        <w:t xml:space="preserve">הקבלן המציא לגזברות </w:t>
      </w:r>
      <w:r w:rsidR="000A1361" w:rsidRPr="00684CA6">
        <w:rPr>
          <w:rFonts w:ascii="David" w:hAnsi="David" w:cs="David"/>
          <w:rtl/>
        </w:rPr>
        <w:t>המזמינה</w:t>
      </w:r>
      <w:r w:rsidRPr="00684CA6">
        <w:rPr>
          <w:rFonts w:ascii="David" w:hAnsi="David" w:cs="David"/>
          <w:rtl/>
        </w:rPr>
        <w:t xml:space="preserve"> אישור המפקח ו</w:t>
      </w:r>
      <w:r w:rsidR="000A1361" w:rsidRPr="00684CA6">
        <w:rPr>
          <w:rFonts w:ascii="David" w:hAnsi="David" w:cs="David"/>
          <w:rtl/>
        </w:rPr>
        <w:t>המזמינה</w:t>
      </w:r>
      <w:r w:rsidRPr="00684CA6">
        <w:rPr>
          <w:rFonts w:ascii="David" w:hAnsi="David" w:cs="David"/>
          <w:rtl/>
        </w:rPr>
        <w:t>, הכולל אישור חתום על ידי המפקח לקבלת העבודה ואישור חתום ומאושר לתשלום על ידי המפקח.</w:t>
      </w:r>
    </w:p>
    <w:p w14:paraId="5956172B" w14:textId="77777777" w:rsidR="00B1221D" w:rsidRPr="00684CA6" w:rsidRDefault="00B1221D" w:rsidP="000817B5">
      <w:pPr>
        <w:pStyle w:val="af6"/>
        <w:tabs>
          <w:tab w:val="clear" w:pos="4153"/>
          <w:tab w:val="clear" w:pos="8306"/>
          <w:tab w:val="num" w:pos="1870"/>
        </w:tabs>
        <w:bidi/>
        <w:ind w:left="1870" w:right="2160"/>
        <w:jc w:val="both"/>
        <w:rPr>
          <w:rFonts w:ascii="David" w:hAnsi="David" w:cs="David"/>
        </w:rPr>
      </w:pPr>
    </w:p>
    <w:p w14:paraId="56C3C0FC" w14:textId="77777777" w:rsidR="00B1221D" w:rsidRPr="00684CA6" w:rsidRDefault="00B1221D" w:rsidP="00991965">
      <w:pPr>
        <w:pStyle w:val="af6"/>
        <w:numPr>
          <w:ilvl w:val="0"/>
          <w:numId w:val="12"/>
        </w:numPr>
        <w:tabs>
          <w:tab w:val="clear" w:pos="4153"/>
          <w:tab w:val="clear" w:pos="8306"/>
          <w:tab w:val="num" w:pos="1870"/>
        </w:tabs>
        <w:bidi/>
        <w:ind w:left="1870"/>
        <w:jc w:val="both"/>
        <w:rPr>
          <w:rFonts w:ascii="David" w:hAnsi="David" w:cs="David"/>
          <w:u w:val="single"/>
          <w:rtl/>
        </w:rPr>
      </w:pPr>
      <w:r w:rsidRPr="00684CA6">
        <w:rPr>
          <w:rFonts w:ascii="David" w:hAnsi="David" w:cs="David"/>
          <w:rtl/>
        </w:rPr>
        <w:t xml:space="preserve">ניתן אישור גזברות </w:t>
      </w:r>
      <w:r w:rsidR="000A1361" w:rsidRPr="00684CA6">
        <w:rPr>
          <w:rFonts w:ascii="David" w:hAnsi="David" w:cs="David"/>
          <w:rtl/>
        </w:rPr>
        <w:t>המזמינה</w:t>
      </w:r>
      <w:r w:rsidRPr="00684CA6">
        <w:rPr>
          <w:rFonts w:ascii="David" w:hAnsi="David" w:cs="David"/>
          <w:rtl/>
        </w:rPr>
        <w:t xml:space="preserve"> למילוי כל התנאים שלעיל וכן ניתן אישור כל גורם רלבנטי דרוש נוסף. </w:t>
      </w:r>
    </w:p>
    <w:p w14:paraId="2ECF60C2" w14:textId="77777777" w:rsidR="00B1221D" w:rsidRPr="00684CA6" w:rsidRDefault="00B1221D" w:rsidP="003E69FF">
      <w:pPr>
        <w:pStyle w:val="aff4"/>
        <w:rPr>
          <w:rFonts w:ascii="David" w:hAnsi="David" w:cs="David"/>
          <w:rtl/>
        </w:rPr>
      </w:pPr>
    </w:p>
    <w:p w14:paraId="64BFCAD1" w14:textId="46E75892" w:rsidR="00B1221D" w:rsidRPr="00684CA6" w:rsidRDefault="00B1221D" w:rsidP="00FE05A7">
      <w:pPr>
        <w:pStyle w:val="af6"/>
        <w:tabs>
          <w:tab w:val="clear" w:pos="4153"/>
          <w:tab w:val="clear" w:pos="8306"/>
        </w:tabs>
        <w:bidi/>
        <w:ind w:left="360"/>
        <w:jc w:val="both"/>
        <w:rPr>
          <w:rFonts w:ascii="David" w:hAnsi="David" w:cs="David"/>
          <w:b/>
          <w:bCs/>
          <w:u w:val="single"/>
          <w:rtl/>
        </w:rPr>
      </w:pPr>
    </w:p>
    <w:p w14:paraId="343DB726" w14:textId="431C1BD7" w:rsidR="001D1A90" w:rsidRPr="00684CA6" w:rsidRDefault="001D1A90" w:rsidP="001D1A90">
      <w:pPr>
        <w:pStyle w:val="af6"/>
        <w:tabs>
          <w:tab w:val="clear" w:pos="4153"/>
          <w:tab w:val="clear" w:pos="8306"/>
        </w:tabs>
        <w:bidi/>
        <w:ind w:left="360"/>
        <w:jc w:val="both"/>
        <w:rPr>
          <w:rFonts w:ascii="David" w:hAnsi="David" w:cs="David"/>
          <w:b/>
          <w:bCs/>
          <w:u w:val="single"/>
          <w:rtl/>
        </w:rPr>
      </w:pPr>
    </w:p>
    <w:p w14:paraId="0FE2C08E" w14:textId="77777777" w:rsidR="001D1A90" w:rsidRPr="00684CA6" w:rsidRDefault="001D1A90" w:rsidP="001D1A90">
      <w:pPr>
        <w:pStyle w:val="af6"/>
        <w:tabs>
          <w:tab w:val="clear" w:pos="4153"/>
          <w:tab w:val="clear" w:pos="8306"/>
        </w:tabs>
        <w:bidi/>
        <w:ind w:left="360"/>
        <w:jc w:val="both"/>
        <w:rPr>
          <w:rFonts w:ascii="David" w:hAnsi="David" w:cs="David"/>
          <w:b/>
          <w:bCs/>
          <w:u w:val="single"/>
        </w:rPr>
      </w:pPr>
    </w:p>
    <w:p w14:paraId="2CD493B0" w14:textId="77777777" w:rsidR="00B1221D" w:rsidRPr="00684CA6" w:rsidRDefault="00B1221D" w:rsidP="00651A74">
      <w:pPr>
        <w:pStyle w:val="af6"/>
        <w:numPr>
          <w:ilvl w:val="0"/>
          <w:numId w:val="5"/>
        </w:numPr>
        <w:tabs>
          <w:tab w:val="clear" w:pos="4153"/>
          <w:tab w:val="clear" w:pos="8306"/>
        </w:tabs>
        <w:bidi/>
        <w:ind w:hanging="679"/>
        <w:jc w:val="both"/>
        <w:rPr>
          <w:rFonts w:ascii="David" w:hAnsi="David" w:cs="David"/>
          <w:b/>
          <w:bCs/>
          <w:u w:val="single"/>
          <w:rtl/>
        </w:rPr>
      </w:pPr>
      <w:r w:rsidRPr="00684CA6">
        <w:rPr>
          <w:rFonts w:ascii="David" w:hAnsi="David" w:cs="David"/>
          <w:b/>
          <w:bCs/>
          <w:u w:val="single"/>
          <w:rtl/>
        </w:rPr>
        <w:t>הצמדה</w:t>
      </w:r>
    </w:p>
    <w:p w14:paraId="72327FA8" w14:textId="77777777" w:rsidR="00B1221D" w:rsidRPr="00684CA6" w:rsidRDefault="00B1221D" w:rsidP="00FE05A7">
      <w:pPr>
        <w:pStyle w:val="af6"/>
        <w:tabs>
          <w:tab w:val="clear" w:pos="4153"/>
          <w:tab w:val="clear" w:pos="8306"/>
        </w:tabs>
        <w:bidi/>
        <w:ind w:hanging="319"/>
        <w:jc w:val="both"/>
        <w:rPr>
          <w:rFonts w:ascii="David" w:hAnsi="David" w:cs="David"/>
          <w:rtl/>
        </w:rPr>
      </w:pPr>
    </w:p>
    <w:p w14:paraId="16583D21" w14:textId="77777777" w:rsidR="00B1221D" w:rsidRPr="00684CA6" w:rsidRDefault="00B1221D" w:rsidP="00FE05A7">
      <w:pPr>
        <w:pStyle w:val="af6"/>
        <w:tabs>
          <w:tab w:val="clear" w:pos="4153"/>
          <w:tab w:val="clear" w:pos="8306"/>
        </w:tabs>
        <w:bidi/>
        <w:ind w:left="353"/>
        <w:jc w:val="both"/>
        <w:rPr>
          <w:rFonts w:ascii="David" w:hAnsi="David" w:cs="David"/>
          <w:rtl/>
        </w:rPr>
      </w:pPr>
      <w:r w:rsidRPr="00684CA6">
        <w:rPr>
          <w:rFonts w:ascii="David" w:hAnsi="David" w:cs="David"/>
          <w:rtl/>
        </w:rPr>
        <w:t>מותנה ומוסכם בין הצדדים כי המחירים הנקובים בהצעת המחיר של המציע הם סופיים ולא תחול כל הצמדה ו/או התייקרות מכל סוג שהוא, למעט אם נאמר מפורשות אחרת במסגרת הסכם זה.</w:t>
      </w:r>
    </w:p>
    <w:p w14:paraId="522DE072" w14:textId="77777777" w:rsidR="00B1221D" w:rsidRPr="00684CA6" w:rsidRDefault="00B1221D" w:rsidP="00FE05A7">
      <w:pPr>
        <w:pStyle w:val="af6"/>
        <w:tabs>
          <w:tab w:val="clear" w:pos="4153"/>
          <w:tab w:val="clear" w:pos="8306"/>
        </w:tabs>
        <w:bidi/>
        <w:jc w:val="both"/>
        <w:rPr>
          <w:rFonts w:ascii="David" w:hAnsi="David" w:cs="David"/>
          <w:rtl/>
        </w:rPr>
      </w:pPr>
    </w:p>
    <w:p w14:paraId="45085DDD" w14:textId="77777777" w:rsidR="00B1221D" w:rsidRPr="00684CA6" w:rsidRDefault="00B1221D" w:rsidP="00FE05A7">
      <w:pPr>
        <w:pStyle w:val="af6"/>
        <w:tabs>
          <w:tab w:val="clear" w:pos="4153"/>
          <w:tab w:val="clear" w:pos="8306"/>
        </w:tabs>
        <w:bidi/>
        <w:jc w:val="both"/>
        <w:rPr>
          <w:rFonts w:ascii="David" w:hAnsi="David" w:cs="David"/>
          <w:u w:val="single"/>
          <w:rtl/>
        </w:rPr>
      </w:pPr>
    </w:p>
    <w:p w14:paraId="6D05C910" w14:textId="77777777" w:rsidR="00B1221D" w:rsidRPr="00684CA6" w:rsidRDefault="00B1221D" w:rsidP="00651A74">
      <w:pPr>
        <w:pStyle w:val="af6"/>
        <w:numPr>
          <w:ilvl w:val="0"/>
          <w:numId w:val="5"/>
        </w:numPr>
        <w:tabs>
          <w:tab w:val="clear" w:pos="4153"/>
          <w:tab w:val="clear" w:pos="8306"/>
        </w:tabs>
        <w:bidi/>
        <w:ind w:hanging="707"/>
        <w:jc w:val="both"/>
        <w:rPr>
          <w:rFonts w:ascii="David" w:hAnsi="David" w:cs="David"/>
          <w:b/>
          <w:bCs/>
          <w:u w:val="single"/>
          <w:rtl/>
        </w:rPr>
      </w:pPr>
      <w:r w:rsidRPr="00684CA6">
        <w:rPr>
          <w:rFonts w:ascii="David" w:hAnsi="David" w:cs="David"/>
          <w:b/>
          <w:bCs/>
          <w:u w:val="single"/>
          <w:rtl/>
        </w:rPr>
        <w:t>סופיות החשבון</w:t>
      </w:r>
    </w:p>
    <w:p w14:paraId="11FF6C97" w14:textId="77777777" w:rsidR="00B1221D" w:rsidRPr="00684CA6" w:rsidRDefault="00B1221D" w:rsidP="00FE05A7">
      <w:pPr>
        <w:pStyle w:val="af6"/>
        <w:tabs>
          <w:tab w:val="clear" w:pos="4153"/>
          <w:tab w:val="clear" w:pos="8306"/>
        </w:tabs>
        <w:bidi/>
        <w:jc w:val="both"/>
        <w:rPr>
          <w:rFonts w:ascii="David" w:hAnsi="David" w:cs="David"/>
          <w:u w:val="single"/>
          <w:rtl/>
        </w:rPr>
      </w:pPr>
    </w:p>
    <w:p w14:paraId="0EF5A76A" w14:textId="77777777" w:rsidR="00B1221D" w:rsidRPr="00684CA6" w:rsidRDefault="00B1221D" w:rsidP="00651A74">
      <w:pPr>
        <w:pStyle w:val="af6"/>
        <w:numPr>
          <w:ilvl w:val="1"/>
          <w:numId w:val="5"/>
        </w:numPr>
        <w:tabs>
          <w:tab w:val="clear" w:pos="4153"/>
          <w:tab w:val="clear" w:pos="8306"/>
        </w:tabs>
        <w:bidi/>
        <w:ind w:left="1137" w:hanging="742"/>
        <w:jc w:val="both"/>
        <w:rPr>
          <w:rFonts w:ascii="David" w:hAnsi="David" w:cs="David"/>
          <w:rtl/>
        </w:rPr>
      </w:pPr>
      <w:r w:rsidRPr="00684CA6">
        <w:rPr>
          <w:rFonts w:ascii="David" w:hAnsi="David" w:cs="David"/>
          <w:rtl/>
        </w:rPr>
        <w:t xml:space="preserve">הקבלן יכלול בחשבון הסופי שיגיש </w:t>
      </w:r>
      <w:r w:rsidR="00581243" w:rsidRPr="00684CA6">
        <w:rPr>
          <w:rFonts w:ascii="David" w:hAnsi="David" w:cs="David" w:hint="cs"/>
          <w:rtl/>
        </w:rPr>
        <w:t>למזמינה</w:t>
      </w:r>
      <w:r w:rsidR="00581243" w:rsidRPr="00684CA6">
        <w:rPr>
          <w:rFonts w:ascii="David" w:hAnsi="David" w:cs="David"/>
          <w:rtl/>
        </w:rPr>
        <w:t xml:space="preserve"> </w:t>
      </w:r>
      <w:r w:rsidRPr="00684CA6">
        <w:rPr>
          <w:rFonts w:ascii="David" w:hAnsi="David" w:cs="David"/>
          <w:rtl/>
        </w:rPr>
        <w:t>את כלל הדרישות ו/או התביעות שתהיינה לו בקשר עם ביצוע העבודות, לרבות אך מבלי לפגוע בכלליות האמור לעיל – דרישותיו ביחס לביצוע  שינויים ו/או תוספות בעבודה וכיו"ב. הקבלן לא יהיה רשאי לדרוש מ</w:t>
      </w:r>
      <w:r w:rsidR="000A1361" w:rsidRPr="00684CA6">
        <w:rPr>
          <w:rFonts w:ascii="David" w:hAnsi="David" w:cs="David"/>
          <w:rtl/>
        </w:rPr>
        <w:t>המזמינה</w:t>
      </w:r>
      <w:r w:rsidRPr="00684CA6">
        <w:rPr>
          <w:rFonts w:ascii="David" w:hAnsi="David" w:cs="David"/>
          <w:rtl/>
        </w:rPr>
        <w:t xml:space="preserve"> ו/או לתבוע ממנה סכומים נוספים על אלה שפורטו בחשבון הסופי, למעט האמור במפורש בהסכם זה. </w:t>
      </w:r>
    </w:p>
    <w:p w14:paraId="012436B9" w14:textId="77777777" w:rsidR="00B1221D" w:rsidRPr="00684CA6" w:rsidRDefault="00B1221D" w:rsidP="00FE05A7">
      <w:pPr>
        <w:pStyle w:val="af6"/>
        <w:tabs>
          <w:tab w:val="clear" w:pos="4153"/>
          <w:tab w:val="clear" w:pos="8306"/>
        </w:tabs>
        <w:bidi/>
        <w:ind w:left="1137" w:hanging="742"/>
        <w:jc w:val="both"/>
        <w:rPr>
          <w:rFonts w:ascii="David" w:hAnsi="David" w:cs="David"/>
          <w:rtl/>
        </w:rPr>
      </w:pPr>
    </w:p>
    <w:p w14:paraId="655406EF" w14:textId="77777777" w:rsidR="00B1221D" w:rsidRPr="00684CA6" w:rsidRDefault="00B1221D" w:rsidP="00651A74">
      <w:pPr>
        <w:pStyle w:val="af6"/>
        <w:numPr>
          <w:ilvl w:val="1"/>
          <w:numId w:val="5"/>
        </w:numPr>
        <w:tabs>
          <w:tab w:val="clear" w:pos="4153"/>
          <w:tab w:val="clear" w:pos="8306"/>
        </w:tabs>
        <w:bidi/>
        <w:ind w:left="1137" w:hanging="742"/>
        <w:jc w:val="both"/>
        <w:rPr>
          <w:rFonts w:ascii="David" w:hAnsi="David" w:cs="David"/>
          <w:rtl/>
        </w:rPr>
      </w:pPr>
      <w:r w:rsidRPr="00684CA6">
        <w:rPr>
          <w:rFonts w:ascii="David" w:hAnsi="David" w:cs="David"/>
          <w:rtl/>
        </w:rPr>
        <w:t xml:space="preserve">מעת שתפרע </w:t>
      </w:r>
      <w:r w:rsidR="000A1361" w:rsidRPr="00684CA6">
        <w:rPr>
          <w:rFonts w:ascii="David" w:hAnsi="David" w:cs="David"/>
          <w:rtl/>
        </w:rPr>
        <w:t>המזמינה</w:t>
      </w:r>
      <w:r w:rsidRPr="00684CA6">
        <w:rPr>
          <w:rFonts w:ascii="David" w:hAnsi="David" w:cs="David"/>
          <w:rtl/>
        </w:rPr>
        <w:t xml:space="preserve"> לקבלן את החשבון הסופי; בין שהסכום שישולם יהא מלוא סכום החשבון הסופי שהגיש הקבלן בין שיהא זה סכום קטן יותר שאושר על ידי המפקח; לא יהא הקבלן רשאי להגיש </w:t>
      </w:r>
      <w:r w:rsidR="00581243" w:rsidRPr="00684CA6">
        <w:rPr>
          <w:rFonts w:ascii="David" w:hAnsi="David" w:cs="David" w:hint="cs"/>
          <w:rtl/>
        </w:rPr>
        <w:t>למזמינה</w:t>
      </w:r>
      <w:r w:rsidR="00581243" w:rsidRPr="00684CA6">
        <w:rPr>
          <w:rFonts w:ascii="David" w:hAnsi="David" w:cs="David"/>
          <w:rtl/>
        </w:rPr>
        <w:t xml:space="preserve"> </w:t>
      </w:r>
      <w:r w:rsidRPr="00684CA6">
        <w:rPr>
          <w:rFonts w:ascii="David" w:hAnsi="David" w:cs="David"/>
          <w:rtl/>
        </w:rPr>
        <w:t xml:space="preserve">תביעות כספיות כלשהן (לרבות תביעות בגין אותם חלקים של החשבון הסופי אשר לא אושרו על ידי המפקח), ובקבלת סכום החשבון הסופי המאושר יהא משום ויתור מלא, סופי, מוחלט ובלתי חוזר, מצד הקבלן, על כל תביעות כלפי </w:t>
      </w:r>
      <w:r w:rsidR="000A1361" w:rsidRPr="00684CA6">
        <w:rPr>
          <w:rFonts w:ascii="David" w:hAnsi="David" w:cs="David"/>
          <w:rtl/>
        </w:rPr>
        <w:t>המזמינה</w:t>
      </w:r>
      <w:r w:rsidRPr="00684CA6">
        <w:rPr>
          <w:rFonts w:ascii="David" w:hAnsi="David" w:cs="David"/>
          <w:rtl/>
        </w:rPr>
        <w:t xml:space="preserve"> ו/או מי מטעמם בגין ביצוע העבודות ו/או בקשר עמן.</w:t>
      </w:r>
    </w:p>
    <w:p w14:paraId="639AF3B6" w14:textId="77777777" w:rsidR="00B1221D" w:rsidRPr="00684CA6" w:rsidRDefault="00B1221D" w:rsidP="00D80295">
      <w:pPr>
        <w:pStyle w:val="af6"/>
        <w:tabs>
          <w:tab w:val="clear" w:pos="4153"/>
          <w:tab w:val="clear" w:pos="8306"/>
        </w:tabs>
        <w:bidi/>
        <w:jc w:val="both"/>
        <w:rPr>
          <w:rFonts w:ascii="David" w:hAnsi="David" w:cs="David"/>
          <w:b/>
          <w:bCs/>
          <w:u w:val="single"/>
          <w:rtl/>
        </w:rPr>
      </w:pPr>
    </w:p>
    <w:p w14:paraId="4A848035" w14:textId="77777777" w:rsidR="00B1221D" w:rsidRPr="00684CA6" w:rsidRDefault="00B1221D" w:rsidP="00651A74">
      <w:pPr>
        <w:pStyle w:val="af6"/>
        <w:numPr>
          <w:ilvl w:val="0"/>
          <w:numId w:val="5"/>
        </w:numPr>
        <w:tabs>
          <w:tab w:val="clear" w:pos="4153"/>
          <w:tab w:val="clear" w:pos="8306"/>
        </w:tabs>
        <w:bidi/>
        <w:jc w:val="both"/>
        <w:rPr>
          <w:rFonts w:ascii="David" w:hAnsi="David" w:cs="David"/>
          <w:b/>
          <w:bCs/>
          <w:u w:val="single"/>
        </w:rPr>
      </w:pPr>
      <w:bookmarkStart w:id="187" w:name="_Ref510946888"/>
      <w:r w:rsidRPr="00684CA6">
        <w:rPr>
          <w:rFonts w:ascii="David" w:hAnsi="David" w:cs="David"/>
          <w:b/>
          <w:bCs/>
          <w:u w:val="single"/>
          <w:rtl/>
        </w:rPr>
        <w:t xml:space="preserve">גמר </w:t>
      </w:r>
      <w:bookmarkEnd w:id="187"/>
      <w:r w:rsidR="00016383" w:rsidRPr="00684CA6">
        <w:rPr>
          <w:rFonts w:ascii="David" w:hAnsi="David" w:cs="David"/>
          <w:b/>
          <w:bCs/>
          <w:u w:val="single"/>
          <w:rtl/>
        </w:rPr>
        <w:t>המערכת</w:t>
      </w:r>
    </w:p>
    <w:p w14:paraId="58374B17" w14:textId="77777777" w:rsidR="0052652D" w:rsidRPr="00684CA6" w:rsidRDefault="0052652D" w:rsidP="00FC5D0B">
      <w:pPr>
        <w:pStyle w:val="af6"/>
        <w:tabs>
          <w:tab w:val="clear" w:pos="4153"/>
          <w:tab w:val="clear" w:pos="8306"/>
        </w:tabs>
        <w:bidi/>
        <w:ind w:left="360"/>
        <w:jc w:val="both"/>
        <w:rPr>
          <w:rFonts w:ascii="David" w:hAnsi="David" w:cs="David"/>
          <w:b/>
          <w:bCs/>
          <w:u w:val="single"/>
          <w:rtl/>
        </w:rPr>
      </w:pPr>
    </w:p>
    <w:p w14:paraId="5C48A964" w14:textId="77777777" w:rsidR="00B1221D" w:rsidRPr="00684CA6" w:rsidRDefault="00B1221D" w:rsidP="00651A74">
      <w:pPr>
        <w:pStyle w:val="af6"/>
        <w:numPr>
          <w:ilvl w:val="1"/>
          <w:numId w:val="5"/>
        </w:numPr>
        <w:tabs>
          <w:tab w:val="clear" w:pos="4153"/>
          <w:tab w:val="clear" w:pos="8306"/>
        </w:tabs>
        <w:bidi/>
        <w:ind w:left="1382" w:hanging="708"/>
        <w:jc w:val="both"/>
        <w:rPr>
          <w:rFonts w:ascii="David" w:hAnsi="David" w:cs="David"/>
        </w:rPr>
      </w:pPr>
      <w:r w:rsidRPr="00684CA6">
        <w:rPr>
          <w:rFonts w:ascii="David" w:hAnsi="David" w:cs="David"/>
          <w:rtl/>
        </w:rPr>
        <w:t xml:space="preserve">הושלמו העבודות ביחס לגג או מספר גגות במקביל, יודיע על-כך הקבלן למנהל הפרויקט בכתב ומנהל הפרויקט יתחיל בבדיקת העבודות שבוצעו, תוך 10 ימים מיום קבלת ההודעה וישלים את הבדיקה בתוך פרק זמן סביר. מצא מנהל הפרויקט את הגג מתאים לדרישות החוזה – ימליץ מנהל הפרויקט </w:t>
      </w:r>
      <w:r w:rsidR="00581243" w:rsidRPr="00684CA6">
        <w:rPr>
          <w:rFonts w:ascii="David" w:hAnsi="David" w:cs="David" w:hint="cs"/>
          <w:rtl/>
        </w:rPr>
        <w:t>למזמינה</w:t>
      </w:r>
      <w:r w:rsidR="00581243" w:rsidRPr="00684CA6">
        <w:rPr>
          <w:rFonts w:ascii="David" w:hAnsi="David" w:cs="David"/>
          <w:rtl/>
        </w:rPr>
        <w:t xml:space="preserve"> </w:t>
      </w:r>
      <w:r w:rsidRPr="00684CA6">
        <w:rPr>
          <w:rFonts w:ascii="David" w:hAnsi="David" w:cs="David"/>
          <w:rtl/>
        </w:rPr>
        <w:t>על הוצאת תעודת גמר לקבלן, כאשר העתק מההמלצה יועבר לידי הקבלן.</w:t>
      </w:r>
    </w:p>
    <w:p w14:paraId="6A973AB7" w14:textId="77777777" w:rsidR="00B1221D" w:rsidRPr="00684CA6" w:rsidRDefault="00B1221D" w:rsidP="00D80295">
      <w:pPr>
        <w:pStyle w:val="af6"/>
        <w:tabs>
          <w:tab w:val="clear" w:pos="4153"/>
          <w:tab w:val="clear" w:pos="8306"/>
        </w:tabs>
        <w:bidi/>
        <w:ind w:left="1382"/>
        <w:jc w:val="both"/>
        <w:rPr>
          <w:rFonts w:ascii="David" w:hAnsi="David" w:cs="David"/>
        </w:rPr>
      </w:pPr>
    </w:p>
    <w:p w14:paraId="46B47312" w14:textId="77777777" w:rsidR="00B1221D" w:rsidRPr="00684CA6" w:rsidRDefault="00B1221D" w:rsidP="00651A74">
      <w:pPr>
        <w:pStyle w:val="af6"/>
        <w:numPr>
          <w:ilvl w:val="1"/>
          <w:numId w:val="5"/>
        </w:numPr>
        <w:tabs>
          <w:tab w:val="clear" w:pos="4153"/>
          <w:tab w:val="clear" w:pos="8306"/>
        </w:tabs>
        <w:bidi/>
        <w:ind w:left="1382" w:hanging="708"/>
        <w:jc w:val="both"/>
        <w:rPr>
          <w:rFonts w:ascii="David" w:hAnsi="David" w:cs="David"/>
        </w:rPr>
      </w:pPr>
      <w:r w:rsidRPr="00684CA6">
        <w:rPr>
          <w:rFonts w:ascii="David" w:hAnsi="David" w:cs="David"/>
          <w:rtl/>
        </w:rPr>
        <w:t xml:space="preserve">בכפוף למילוי כל הדרישות המוטלות על הקבלן מכוח הוראות הסכם זה, </w:t>
      </w:r>
      <w:r w:rsidR="000A1361" w:rsidRPr="00684CA6">
        <w:rPr>
          <w:rFonts w:ascii="David" w:hAnsi="David" w:cs="David"/>
          <w:rtl/>
        </w:rPr>
        <w:t>המזמינה</w:t>
      </w:r>
      <w:r w:rsidRPr="00684CA6">
        <w:rPr>
          <w:rFonts w:ascii="David" w:hAnsi="David" w:cs="David"/>
          <w:rtl/>
        </w:rPr>
        <w:t xml:space="preserve"> תמציא לידי הקבלן תעודת גמר, ביחס לכל גג בנפרד, בתוך פרק זמן סביר, זולת אם מצא טעמים שלא לעשות כן, ואם מצא טעמים כאמור יודיעם בכתב למנהל הפרויקט ובהעתק לקבלן (להלן: "</w:t>
      </w:r>
      <w:r w:rsidRPr="00684CA6">
        <w:rPr>
          <w:rFonts w:ascii="David" w:hAnsi="David" w:cs="David"/>
          <w:b/>
          <w:bCs/>
          <w:rtl/>
        </w:rPr>
        <w:t>תעודת גמר</w:t>
      </w:r>
      <w:r w:rsidRPr="00684CA6">
        <w:rPr>
          <w:rFonts w:ascii="David" w:hAnsi="David" w:cs="David"/>
          <w:rtl/>
        </w:rPr>
        <w:t>").</w:t>
      </w:r>
    </w:p>
    <w:p w14:paraId="13AF454B" w14:textId="77777777" w:rsidR="00B1221D" w:rsidRPr="00684CA6" w:rsidRDefault="00B1221D" w:rsidP="00D80295">
      <w:pPr>
        <w:pStyle w:val="aff4"/>
        <w:bidi/>
        <w:rPr>
          <w:rFonts w:ascii="David" w:hAnsi="David" w:cs="David"/>
          <w:rtl/>
        </w:rPr>
      </w:pPr>
    </w:p>
    <w:p w14:paraId="46021A39" w14:textId="77777777" w:rsidR="00B1221D" w:rsidRPr="00684CA6" w:rsidRDefault="00B1221D" w:rsidP="00651A74">
      <w:pPr>
        <w:pStyle w:val="af6"/>
        <w:numPr>
          <w:ilvl w:val="1"/>
          <w:numId w:val="5"/>
        </w:numPr>
        <w:tabs>
          <w:tab w:val="clear" w:pos="4153"/>
          <w:tab w:val="clear" w:pos="8306"/>
        </w:tabs>
        <w:bidi/>
        <w:ind w:left="1382" w:hanging="708"/>
        <w:jc w:val="both"/>
        <w:rPr>
          <w:rFonts w:ascii="David" w:hAnsi="David" w:cs="David"/>
        </w:rPr>
      </w:pPr>
      <w:r w:rsidRPr="00684CA6">
        <w:rPr>
          <w:rFonts w:ascii="David" w:hAnsi="David" w:cs="David"/>
          <w:rtl/>
        </w:rPr>
        <w:t>מצא מנהל הפרויקט כי הגג טרם הושלם – ימסור מנהל הפרויקט לקבלן רשימת התיקונים ו/או עבודות ההשלמה הדרושים (להלן: "</w:t>
      </w:r>
      <w:r w:rsidRPr="00684CA6">
        <w:rPr>
          <w:rFonts w:ascii="David" w:hAnsi="David" w:cs="David"/>
          <w:b/>
          <w:bCs/>
          <w:rtl/>
        </w:rPr>
        <w:t>התיקונים הדרושים</w:t>
      </w:r>
      <w:r w:rsidRPr="00684CA6">
        <w:rPr>
          <w:rFonts w:ascii="David" w:hAnsi="David" w:cs="David"/>
          <w:rtl/>
        </w:rPr>
        <w:t>") והקבלן חייב לבצעם תוך תקופה סבירה שתיקבע לכך בכתב על-ידי מנהל הפרויקט, ללא תמורה נוספת</w:t>
      </w:r>
      <w:r w:rsidRPr="00684CA6">
        <w:rPr>
          <w:rFonts w:ascii="David" w:hAnsi="David" w:cs="David"/>
        </w:rPr>
        <w:t>.</w:t>
      </w:r>
    </w:p>
    <w:p w14:paraId="59B4DD97" w14:textId="77777777" w:rsidR="00B1221D" w:rsidRPr="00684CA6" w:rsidRDefault="00B1221D" w:rsidP="00D80295">
      <w:pPr>
        <w:pStyle w:val="aff4"/>
        <w:bidi/>
        <w:rPr>
          <w:rFonts w:ascii="David" w:hAnsi="David" w:cs="David"/>
          <w:rtl/>
        </w:rPr>
      </w:pPr>
    </w:p>
    <w:p w14:paraId="0AA5BE61" w14:textId="77777777" w:rsidR="00B1221D" w:rsidRPr="00684CA6" w:rsidRDefault="00B1221D" w:rsidP="00651A74">
      <w:pPr>
        <w:pStyle w:val="af6"/>
        <w:numPr>
          <w:ilvl w:val="1"/>
          <w:numId w:val="5"/>
        </w:numPr>
        <w:tabs>
          <w:tab w:val="clear" w:pos="4153"/>
          <w:tab w:val="clear" w:pos="8306"/>
        </w:tabs>
        <w:bidi/>
        <w:ind w:left="1382" w:hanging="708"/>
        <w:jc w:val="both"/>
        <w:rPr>
          <w:rFonts w:ascii="David" w:hAnsi="David" w:cs="David"/>
        </w:rPr>
      </w:pPr>
      <w:r w:rsidRPr="00684CA6">
        <w:rPr>
          <w:rFonts w:ascii="David" w:hAnsi="David" w:cs="David"/>
          <w:rtl/>
        </w:rPr>
        <w:t>מובהר כי בכל מקרה לא תימסר לקבלן תעודת גמר בטרם התקיימו שני אלה:</w:t>
      </w:r>
    </w:p>
    <w:p w14:paraId="13853E85" w14:textId="77777777" w:rsidR="00B1221D" w:rsidRPr="00684CA6" w:rsidRDefault="00B1221D" w:rsidP="00D80295">
      <w:pPr>
        <w:pStyle w:val="aff4"/>
        <w:bidi/>
        <w:rPr>
          <w:rFonts w:ascii="David" w:hAnsi="David" w:cs="David"/>
          <w:rtl/>
        </w:rPr>
      </w:pPr>
    </w:p>
    <w:p w14:paraId="79BC3F64" w14:textId="77777777" w:rsidR="00B1221D" w:rsidRPr="00684CA6" w:rsidRDefault="00B1221D" w:rsidP="00651A74">
      <w:pPr>
        <w:pStyle w:val="af6"/>
        <w:numPr>
          <w:ilvl w:val="2"/>
          <w:numId w:val="5"/>
        </w:numPr>
        <w:tabs>
          <w:tab w:val="clear" w:pos="4153"/>
          <w:tab w:val="clear" w:pos="8306"/>
        </w:tabs>
        <w:bidi/>
        <w:ind w:left="2131" w:hanging="966"/>
        <w:jc w:val="both"/>
        <w:rPr>
          <w:rFonts w:ascii="David" w:hAnsi="David" w:cs="David"/>
        </w:rPr>
      </w:pPr>
      <w:r w:rsidRPr="00684CA6">
        <w:rPr>
          <w:rFonts w:ascii="David" w:hAnsi="David" w:cs="David"/>
          <w:rtl/>
        </w:rPr>
        <w:t>הקבלן מסר למנהל הפרויקט תוכניות לאחר ביצוע</w:t>
      </w:r>
      <w:r w:rsidRPr="00684CA6">
        <w:rPr>
          <w:rFonts w:ascii="David" w:hAnsi="David" w:cs="David"/>
        </w:rPr>
        <w:t xml:space="preserve">  AS MADE </w:t>
      </w:r>
      <w:r w:rsidRPr="00684CA6">
        <w:rPr>
          <w:rFonts w:ascii="David" w:hAnsi="David" w:cs="David"/>
          <w:rtl/>
        </w:rPr>
        <w:t xml:space="preserve">אשר משקפות במדויק את </w:t>
      </w:r>
      <w:r w:rsidR="00016383" w:rsidRPr="00684CA6">
        <w:rPr>
          <w:rFonts w:ascii="David" w:hAnsi="David" w:cs="David"/>
          <w:rtl/>
        </w:rPr>
        <w:t>המערכת</w:t>
      </w:r>
      <w:r w:rsidRPr="00684CA6">
        <w:rPr>
          <w:rFonts w:ascii="David" w:hAnsi="David" w:cs="David"/>
          <w:rtl/>
        </w:rPr>
        <w:t xml:space="preserve"> על כל חלקיו, והמערכות השונות,  כפי שבוצע בפועל.</w:t>
      </w:r>
    </w:p>
    <w:p w14:paraId="45D8DFAE" w14:textId="77777777" w:rsidR="00B1221D" w:rsidRPr="00684CA6" w:rsidRDefault="00B1221D" w:rsidP="00D80295">
      <w:pPr>
        <w:pStyle w:val="af6"/>
        <w:tabs>
          <w:tab w:val="clear" w:pos="4153"/>
          <w:tab w:val="clear" w:pos="8306"/>
        </w:tabs>
        <w:bidi/>
        <w:ind w:left="2131"/>
        <w:jc w:val="both"/>
        <w:rPr>
          <w:rFonts w:ascii="David" w:hAnsi="David" w:cs="David"/>
        </w:rPr>
      </w:pPr>
    </w:p>
    <w:p w14:paraId="2C09F5E5" w14:textId="77777777" w:rsidR="00B1221D" w:rsidRPr="00684CA6" w:rsidRDefault="00B1221D" w:rsidP="00651A74">
      <w:pPr>
        <w:pStyle w:val="af6"/>
        <w:numPr>
          <w:ilvl w:val="2"/>
          <w:numId w:val="5"/>
        </w:numPr>
        <w:tabs>
          <w:tab w:val="clear" w:pos="4153"/>
          <w:tab w:val="clear" w:pos="8306"/>
        </w:tabs>
        <w:bidi/>
        <w:ind w:left="2131" w:hanging="966"/>
        <w:jc w:val="both"/>
        <w:rPr>
          <w:rFonts w:ascii="David" w:hAnsi="David" w:cs="David"/>
        </w:rPr>
      </w:pPr>
      <w:r w:rsidRPr="00684CA6">
        <w:rPr>
          <w:rFonts w:ascii="David" w:hAnsi="David" w:cs="David"/>
          <w:rtl/>
        </w:rPr>
        <w:t xml:space="preserve">אין באמור לעיל כדי לגרוע מזכותה של </w:t>
      </w:r>
      <w:r w:rsidR="000A1361" w:rsidRPr="00684CA6">
        <w:rPr>
          <w:rFonts w:ascii="David" w:hAnsi="David" w:cs="David"/>
          <w:rtl/>
        </w:rPr>
        <w:t>המזמינה</w:t>
      </w:r>
      <w:r w:rsidRPr="00684CA6">
        <w:rPr>
          <w:rFonts w:ascii="David" w:hAnsi="David" w:cs="David"/>
          <w:rtl/>
        </w:rPr>
        <w:t xml:space="preserve"> להחזיק בגג ולהשתמש בו גם אם טרם בוצעו במבנה עבודות התיקונים ו/או ההשלמה ולא ניתנה תעודת גמר, והקבלן חייב לבצע את התיקונים ו/או את עבודות ההשלמה תוך התקופה שנקבעה לכך על-ידי מנהל הפרויקט, זולת תיקונים ו/או עבודות שנדרשים לתיקון בלאי סביר</w:t>
      </w:r>
      <w:r w:rsidRPr="00684CA6">
        <w:rPr>
          <w:rFonts w:ascii="David" w:hAnsi="David" w:cs="David"/>
        </w:rPr>
        <w:t>.</w:t>
      </w:r>
    </w:p>
    <w:p w14:paraId="152B2A4F" w14:textId="77777777" w:rsidR="00B1221D" w:rsidRPr="00684CA6" w:rsidRDefault="00B1221D" w:rsidP="00D80295">
      <w:pPr>
        <w:pStyle w:val="aff4"/>
        <w:bidi/>
        <w:rPr>
          <w:rFonts w:ascii="David" w:hAnsi="David" w:cs="David"/>
          <w:rtl/>
        </w:rPr>
      </w:pPr>
    </w:p>
    <w:p w14:paraId="3402E38E" w14:textId="77777777" w:rsidR="00B1221D" w:rsidRPr="00684CA6" w:rsidRDefault="00B1221D" w:rsidP="00651A74">
      <w:pPr>
        <w:pStyle w:val="af6"/>
        <w:numPr>
          <w:ilvl w:val="2"/>
          <w:numId w:val="5"/>
        </w:numPr>
        <w:tabs>
          <w:tab w:val="clear" w:pos="4153"/>
          <w:tab w:val="clear" w:pos="8306"/>
        </w:tabs>
        <w:bidi/>
        <w:ind w:left="2131" w:hanging="966"/>
        <w:jc w:val="both"/>
        <w:rPr>
          <w:rFonts w:ascii="David" w:hAnsi="David" w:cs="David"/>
        </w:rPr>
      </w:pPr>
      <w:r w:rsidRPr="00684CA6">
        <w:rPr>
          <w:rFonts w:ascii="David" w:hAnsi="David" w:cs="David"/>
          <w:rtl/>
        </w:rPr>
        <w:t xml:space="preserve">הקבלן יכין על חשבונו תוכניות לאחר ביצוע </w:t>
      </w:r>
      <w:r w:rsidRPr="00684CA6">
        <w:rPr>
          <w:rFonts w:ascii="David" w:hAnsi="David" w:cs="David"/>
        </w:rPr>
        <w:t>AS MADE</w:t>
      </w:r>
      <w:r w:rsidRPr="00684CA6">
        <w:rPr>
          <w:rFonts w:ascii="David" w:hAnsi="David" w:cs="David"/>
          <w:rtl/>
        </w:rPr>
        <w:t xml:space="preserve"> על פי המתכונת המקובלת אצל הקבלן ועל פי הנחיות מנהל הפרויקט. תוכניות אלה יוכנו עם סיום העבודה ויימסרו למנהל הפרויקט תוך 60 ימים מסיום העבודה. מנהל הפרויקט יהא רשאי לבדוק את התאמת התוכניות למציאות, ואם מצא אי התאמה יהא רשאי להורות על עריכתן מחדש על ידי קבלן ועל חשבון הקבלן.</w:t>
      </w:r>
    </w:p>
    <w:p w14:paraId="6DE083AB" w14:textId="77777777" w:rsidR="00B1221D" w:rsidRPr="00684CA6" w:rsidRDefault="00B1221D" w:rsidP="00D80295">
      <w:pPr>
        <w:pStyle w:val="aff4"/>
        <w:bidi/>
        <w:rPr>
          <w:rFonts w:ascii="David" w:hAnsi="David" w:cs="David"/>
        </w:rPr>
      </w:pPr>
    </w:p>
    <w:p w14:paraId="59282317" w14:textId="77777777" w:rsidR="00B1221D" w:rsidRPr="00684CA6" w:rsidRDefault="00B1221D" w:rsidP="00651A74">
      <w:pPr>
        <w:pStyle w:val="af6"/>
        <w:numPr>
          <w:ilvl w:val="2"/>
          <w:numId w:val="5"/>
        </w:numPr>
        <w:tabs>
          <w:tab w:val="clear" w:pos="4153"/>
          <w:tab w:val="clear" w:pos="8306"/>
        </w:tabs>
        <w:bidi/>
        <w:ind w:left="2131" w:hanging="966"/>
        <w:jc w:val="both"/>
        <w:rPr>
          <w:rFonts w:ascii="David" w:hAnsi="David" w:cs="David"/>
        </w:rPr>
      </w:pPr>
      <w:r w:rsidRPr="00684CA6">
        <w:rPr>
          <w:rFonts w:ascii="David" w:hAnsi="David" w:cs="David"/>
          <w:rtl/>
        </w:rPr>
        <w:t xml:space="preserve">מובהר בזה, כי זולת אם נקבע אחרת בכתב על ידי המנהל, </w:t>
      </w:r>
      <w:r w:rsidR="000A1361" w:rsidRPr="00684CA6">
        <w:rPr>
          <w:rFonts w:ascii="David" w:hAnsi="David" w:cs="David"/>
          <w:rtl/>
        </w:rPr>
        <w:t>המזמינה</w:t>
      </w:r>
      <w:r w:rsidRPr="00684CA6">
        <w:rPr>
          <w:rFonts w:ascii="David" w:hAnsi="David" w:cs="David"/>
          <w:rtl/>
        </w:rPr>
        <w:t xml:space="preserve"> לא תסכים לקבל את </w:t>
      </w:r>
      <w:r w:rsidR="00016383" w:rsidRPr="00684CA6">
        <w:rPr>
          <w:rFonts w:ascii="David" w:hAnsi="David" w:cs="David"/>
          <w:rtl/>
        </w:rPr>
        <w:t>המערכת</w:t>
      </w:r>
      <w:r w:rsidRPr="00684CA6">
        <w:rPr>
          <w:rFonts w:ascii="David" w:hAnsi="David" w:cs="David"/>
          <w:rtl/>
        </w:rPr>
        <w:t xml:space="preserve"> לשיעורין אלא רק בסיומו.</w:t>
      </w:r>
    </w:p>
    <w:p w14:paraId="73D71FD0" w14:textId="77777777" w:rsidR="00B1221D" w:rsidRPr="00684CA6" w:rsidRDefault="00B1221D" w:rsidP="00D80295">
      <w:pPr>
        <w:pStyle w:val="aff4"/>
        <w:bidi/>
        <w:rPr>
          <w:rFonts w:ascii="David" w:hAnsi="David" w:cs="David"/>
        </w:rPr>
      </w:pPr>
    </w:p>
    <w:p w14:paraId="1EEC7570" w14:textId="77777777" w:rsidR="00B1221D" w:rsidRPr="00684CA6" w:rsidRDefault="000A1361" w:rsidP="00651A74">
      <w:pPr>
        <w:pStyle w:val="af6"/>
        <w:numPr>
          <w:ilvl w:val="2"/>
          <w:numId w:val="5"/>
        </w:numPr>
        <w:tabs>
          <w:tab w:val="clear" w:pos="4153"/>
          <w:tab w:val="clear" w:pos="8306"/>
        </w:tabs>
        <w:bidi/>
        <w:ind w:left="2131" w:hanging="966"/>
        <w:jc w:val="both"/>
        <w:rPr>
          <w:rFonts w:ascii="David" w:hAnsi="David" w:cs="David"/>
        </w:rPr>
      </w:pPr>
      <w:r w:rsidRPr="00684CA6">
        <w:rPr>
          <w:rFonts w:ascii="David" w:hAnsi="David" w:cs="David"/>
          <w:rtl/>
        </w:rPr>
        <w:t>המזמינה</w:t>
      </w:r>
      <w:r w:rsidR="00B1221D" w:rsidRPr="00684CA6">
        <w:rPr>
          <w:rFonts w:ascii="David" w:hAnsi="David" w:cs="David"/>
          <w:rtl/>
        </w:rPr>
        <w:t xml:space="preserve"> תהיה רשאית לקבל חלק מהגג ולהוציא לגבי אותו חלק תעודת גמר חלקית (להלן: "</w:t>
      </w:r>
      <w:r w:rsidR="00B1221D" w:rsidRPr="00684CA6">
        <w:rPr>
          <w:rFonts w:ascii="David" w:hAnsi="David" w:cs="David"/>
          <w:b/>
          <w:bCs/>
          <w:rtl/>
        </w:rPr>
        <w:t>תעודת גמר חלקית</w:t>
      </w:r>
      <w:r w:rsidR="00B1221D" w:rsidRPr="00684CA6">
        <w:rPr>
          <w:rFonts w:ascii="David" w:hAnsi="David" w:cs="David"/>
          <w:rtl/>
        </w:rPr>
        <w:t>") ניתנה תעודת גמר חלקית, יחולו הוראות חוזה זה בנוגע להגשת חשבונות, לעמידה בלוח הזמנים, לביטחונות ולבדק, ביחס לאותו חלק מ</w:t>
      </w:r>
      <w:r w:rsidR="00016383" w:rsidRPr="00684CA6">
        <w:rPr>
          <w:rFonts w:ascii="David" w:hAnsi="David" w:cs="David"/>
          <w:rtl/>
        </w:rPr>
        <w:t>המערכת</w:t>
      </w:r>
      <w:r w:rsidR="00B1221D" w:rsidRPr="00684CA6">
        <w:rPr>
          <w:rFonts w:ascii="David" w:hAnsi="David" w:cs="David"/>
          <w:rtl/>
        </w:rPr>
        <w:t xml:space="preserve"> שלגביו ניתנה תעודת הגמר החלקית, בשינויים המחויבים. באשר לחלק </w:t>
      </w:r>
      <w:r w:rsidR="00016383" w:rsidRPr="00684CA6">
        <w:rPr>
          <w:rFonts w:ascii="David" w:hAnsi="David" w:cs="David"/>
          <w:rtl/>
        </w:rPr>
        <w:t>המערכת</w:t>
      </w:r>
      <w:r w:rsidR="00B1221D" w:rsidRPr="00684CA6">
        <w:rPr>
          <w:rFonts w:ascii="David" w:hAnsi="David" w:cs="David"/>
          <w:rtl/>
        </w:rPr>
        <w:t xml:space="preserve"> שלגביו לא ניתנה תעודת גמר, יוסיפו לחול כל הוראות חוזה זה, בשינויים המחויבים</w:t>
      </w:r>
    </w:p>
    <w:p w14:paraId="7061FB5D" w14:textId="77777777" w:rsidR="00B1221D" w:rsidRPr="00684CA6" w:rsidRDefault="00B1221D" w:rsidP="00D80295">
      <w:pPr>
        <w:pStyle w:val="aff4"/>
        <w:bidi/>
        <w:rPr>
          <w:rFonts w:ascii="David" w:hAnsi="David" w:cs="David"/>
        </w:rPr>
      </w:pPr>
    </w:p>
    <w:p w14:paraId="79F50908" w14:textId="77777777" w:rsidR="00B1221D" w:rsidRPr="00684CA6" w:rsidRDefault="00B1221D" w:rsidP="00651A74">
      <w:pPr>
        <w:pStyle w:val="af6"/>
        <w:numPr>
          <w:ilvl w:val="2"/>
          <w:numId w:val="5"/>
        </w:numPr>
        <w:tabs>
          <w:tab w:val="clear" w:pos="4153"/>
          <w:tab w:val="clear" w:pos="8306"/>
        </w:tabs>
        <w:bidi/>
        <w:ind w:left="2131" w:hanging="966"/>
        <w:jc w:val="both"/>
        <w:rPr>
          <w:rFonts w:ascii="David" w:hAnsi="David" w:cs="David"/>
        </w:rPr>
      </w:pPr>
      <w:r w:rsidRPr="00684CA6">
        <w:rPr>
          <w:rFonts w:ascii="David" w:hAnsi="David" w:cs="David"/>
          <w:rtl/>
        </w:rPr>
        <w:t>לא יתקבל הגג או חלק ממנו ולא ייחשב שנתקבל, אלא לפי תעודת גמר או תעודת גמר חלקית, לפי פרק זה.</w:t>
      </w:r>
    </w:p>
    <w:p w14:paraId="486867A0" w14:textId="77777777" w:rsidR="00B1221D" w:rsidRPr="00684CA6" w:rsidRDefault="00B1221D" w:rsidP="00D80295">
      <w:pPr>
        <w:pStyle w:val="aff4"/>
        <w:bidi/>
        <w:rPr>
          <w:rFonts w:ascii="David" w:hAnsi="David" w:cs="David"/>
        </w:rPr>
      </w:pPr>
    </w:p>
    <w:p w14:paraId="685C385E" w14:textId="77777777" w:rsidR="00B1221D" w:rsidRPr="00684CA6" w:rsidRDefault="00B1221D" w:rsidP="00651A74">
      <w:pPr>
        <w:pStyle w:val="af6"/>
        <w:numPr>
          <w:ilvl w:val="2"/>
          <w:numId w:val="5"/>
        </w:numPr>
        <w:tabs>
          <w:tab w:val="clear" w:pos="4153"/>
          <w:tab w:val="clear" w:pos="8306"/>
        </w:tabs>
        <w:bidi/>
        <w:ind w:left="2131" w:hanging="966"/>
        <w:jc w:val="both"/>
        <w:rPr>
          <w:rFonts w:ascii="David" w:hAnsi="David" w:cs="David"/>
        </w:rPr>
      </w:pPr>
      <w:r w:rsidRPr="00684CA6">
        <w:rPr>
          <w:rFonts w:ascii="David" w:hAnsi="David" w:cs="David"/>
          <w:rtl/>
        </w:rPr>
        <w:t xml:space="preserve">למען הסר כל ספק, מובהר בזאת, כי אין בשימוש בגג או בכל חלק ממנו על ידי </w:t>
      </w:r>
      <w:r w:rsidR="000A1361" w:rsidRPr="00684CA6">
        <w:rPr>
          <w:rFonts w:ascii="David" w:hAnsi="David" w:cs="David"/>
          <w:rtl/>
        </w:rPr>
        <w:t>המזמינה</w:t>
      </w:r>
      <w:r w:rsidRPr="00684CA6">
        <w:rPr>
          <w:rFonts w:ascii="David" w:hAnsi="David" w:cs="David"/>
          <w:rtl/>
        </w:rPr>
        <w:t xml:space="preserve"> כדי להוות אישור מכל סוג שהוא בדבר קבלת הגג או משום הודאה כי </w:t>
      </w:r>
      <w:r w:rsidR="00016383" w:rsidRPr="00684CA6">
        <w:rPr>
          <w:rFonts w:ascii="David" w:hAnsi="David" w:cs="David"/>
          <w:rtl/>
        </w:rPr>
        <w:t>המערכת</w:t>
      </w:r>
      <w:r w:rsidRPr="00684CA6">
        <w:rPr>
          <w:rFonts w:ascii="David" w:hAnsi="David" w:cs="David"/>
          <w:rtl/>
        </w:rPr>
        <w:t xml:space="preserve"> הושלם בהתאם לחוזה ולא יהיה בשימוש כאמור כדי לפטור את הקבלן מהתחייבויותיו לפי חוזה זה ומכוחו.</w:t>
      </w:r>
    </w:p>
    <w:p w14:paraId="34EB66C9" w14:textId="77777777" w:rsidR="00B1221D" w:rsidRPr="00684CA6" w:rsidRDefault="00B1221D" w:rsidP="00D80295">
      <w:pPr>
        <w:pStyle w:val="aff4"/>
        <w:bidi/>
        <w:rPr>
          <w:rFonts w:ascii="David" w:hAnsi="David" w:cs="David"/>
        </w:rPr>
      </w:pPr>
    </w:p>
    <w:p w14:paraId="45D2F16E" w14:textId="77777777" w:rsidR="00B1221D" w:rsidRPr="00684CA6" w:rsidRDefault="00B1221D" w:rsidP="00651A74">
      <w:pPr>
        <w:pStyle w:val="af6"/>
        <w:numPr>
          <w:ilvl w:val="2"/>
          <w:numId w:val="5"/>
        </w:numPr>
        <w:tabs>
          <w:tab w:val="clear" w:pos="4153"/>
          <w:tab w:val="clear" w:pos="8306"/>
        </w:tabs>
        <w:bidi/>
        <w:ind w:left="2131" w:hanging="966"/>
        <w:jc w:val="both"/>
        <w:rPr>
          <w:rFonts w:ascii="David" w:hAnsi="David" w:cs="David"/>
        </w:rPr>
      </w:pPr>
      <w:r w:rsidRPr="00684CA6">
        <w:rPr>
          <w:rFonts w:ascii="David" w:hAnsi="David" w:cs="David"/>
          <w:rtl/>
        </w:rPr>
        <w:t>שימוש חלקי וזמני בגג במהלך ביצוע העבודה וככל אשר נדרש לצורך ביצוע החוזה,</w:t>
      </w:r>
      <w:r w:rsidRPr="00684CA6">
        <w:rPr>
          <w:rFonts w:ascii="David" w:hAnsi="David" w:cs="David"/>
        </w:rPr>
        <w:t xml:space="preserve"> </w:t>
      </w:r>
      <w:r w:rsidRPr="00684CA6">
        <w:rPr>
          <w:rFonts w:ascii="David" w:hAnsi="David" w:cs="David"/>
          <w:rtl/>
        </w:rPr>
        <w:t xml:space="preserve">כקבוע במסמכי החוזה, לרבות הסדרי תנועה זמניים, לא ייראה כקבלה של </w:t>
      </w:r>
      <w:r w:rsidR="00016383" w:rsidRPr="00684CA6">
        <w:rPr>
          <w:rFonts w:ascii="David" w:hAnsi="David" w:cs="David"/>
          <w:rtl/>
        </w:rPr>
        <w:t>המערכת</w:t>
      </w:r>
      <w:r w:rsidRPr="00684CA6">
        <w:rPr>
          <w:rFonts w:ascii="David" w:hAnsi="David" w:cs="David"/>
          <w:rtl/>
        </w:rPr>
        <w:t>, כולו או חלקו.</w:t>
      </w:r>
    </w:p>
    <w:p w14:paraId="4884DC95" w14:textId="77777777" w:rsidR="00B1221D" w:rsidRPr="00684CA6" w:rsidRDefault="00B1221D" w:rsidP="00D80295">
      <w:pPr>
        <w:pStyle w:val="aff4"/>
        <w:bidi/>
        <w:rPr>
          <w:rFonts w:ascii="David" w:hAnsi="David" w:cs="David"/>
        </w:rPr>
      </w:pPr>
    </w:p>
    <w:p w14:paraId="2C0F0EE1" w14:textId="77777777" w:rsidR="00B1221D" w:rsidRPr="00684CA6" w:rsidRDefault="00B1221D" w:rsidP="00651A74">
      <w:pPr>
        <w:pStyle w:val="af6"/>
        <w:numPr>
          <w:ilvl w:val="2"/>
          <w:numId w:val="5"/>
        </w:numPr>
        <w:tabs>
          <w:tab w:val="clear" w:pos="4153"/>
          <w:tab w:val="clear" w:pos="8306"/>
        </w:tabs>
        <w:bidi/>
        <w:ind w:left="2131" w:hanging="966"/>
        <w:jc w:val="both"/>
        <w:rPr>
          <w:rFonts w:ascii="David" w:hAnsi="David" w:cs="David"/>
        </w:rPr>
      </w:pPr>
      <w:r w:rsidRPr="00684CA6">
        <w:rPr>
          <w:rFonts w:ascii="David" w:hAnsi="David" w:cs="David"/>
          <w:rtl/>
        </w:rPr>
        <w:t>לא ביצע הקבלן את התיקונים הדרושים תוך התקופה שנקבעה על-ידי מנהל הפרויקט,</w:t>
      </w:r>
      <w:r w:rsidRPr="00684CA6">
        <w:rPr>
          <w:rFonts w:ascii="David" w:hAnsi="David" w:cs="David"/>
        </w:rPr>
        <w:t xml:space="preserve"> </w:t>
      </w:r>
      <w:r w:rsidRPr="00684CA6">
        <w:rPr>
          <w:rFonts w:ascii="David" w:hAnsi="David" w:cs="David"/>
          <w:rtl/>
        </w:rPr>
        <w:t xml:space="preserve">ולאחר שנתן לקבלן הודעה מוקדמת בת 14 יום על כוונתו לעשות כן </w:t>
      </w:r>
      <w:r w:rsidR="000A1361" w:rsidRPr="00684CA6">
        <w:rPr>
          <w:rFonts w:ascii="David" w:hAnsi="David" w:cs="David"/>
          <w:rtl/>
        </w:rPr>
        <w:t>המזמינה</w:t>
      </w:r>
      <w:r w:rsidRPr="00684CA6">
        <w:rPr>
          <w:rFonts w:ascii="David" w:hAnsi="David" w:cs="David"/>
          <w:rtl/>
        </w:rPr>
        <w:t xml:space="preserve"> תהיה רשאית,</w:t>
      </w:r>
      <w:r w:rsidRPr="00684CA6">
        <w:rPr>
          <w:rFonts w:ascii="David" w:hAnsi="David" w:cs="David"/>
        </w:rPr>
        <w:t xml:space="preserve"> </w:t>
      </w:r>
      <w:r w:rsidRPr="00684CA6">
        <w:rPr>
          <w:rFonts w:ascii="David" w:hAnsi="David" w:cs="David"/>
          <w:rtl/>
        </w:rPr>
        <w:t>אך לא חייבת, לבצע את התיקונים הדרושים, כהגדרתם בסעיף לעיל, בעצמו או בכל דרך אחרת שימצא לנכון</w:t>
      </w:r>
      <w:r w:rsidRPr="00684CA6">
        <w:rPr>
          <w:rFonts w:ascii="David" w:hAnsi="David" w:cs="David"/>
        </w:rPr>
        <w:t>.</w:t>
      </w:r>
      <w:r w:rsidRPr="00684CA6">
        <w:rPr>
          <w:rFonts w:ascii="David" w:hAnsi="David" w:cs="David"/>
          <w:rtl/>
        </w:rPr>
        <w:t xml:space="preserve"> הוצאות ביצוע התיקונים הדרושים יהיו על חשבון הקבלן ו</w:t>
      </w:r>
      <w:r w:rsidR="000A1361" w:rsidRPr="00684CA6">
        <w:rPr>
          <w:rFonts w:ascii="David" w:hAnsi="David" w:cs="David"/>
          <w:rtl/>
        </w:rPr>
        <w:t>המזמינה</w:t>
      </w:r>
      <w:r w:rsidRPr="00684CA6">
        <w:rPr>
          <w:rFonts w:ascii="David" w:hAnsi="David" w:cs="David"/>
          <w:rtl/>
        </w:rPr>
        <w:t xml:space="preserve"> תנכה הוצאות אלה, בתוספת של 17% מהן כתמורה להוצאות משרדיות, מכל סכום שיגיע לקבלן בכל עת או יגבה אותן מהקבלן בכל דרך אחרת, לרבות באמצעות חילוט ערבויות. הקבלן יהיה זכאי לקבל לעיונו את פירוט העלויות של השלמת </w:t>
      </w:r>
      <w:r w:rsidR="00016383" w:rsidRPr="00684CA6">
        <w:rPr>
          <w:rFonts w:ascii="David" w:hAnsi="David" w:cs="David"/>
          <w:rtl/>
        </w:rPr>
        <w:t>המערכת</w:t>
      </w:r>
      <w:r w:rsidRPr="00684CA6">
        <w:rPr>
          <w:rFonts w:ascii="David" w:hAnsi="David" w:cs="David"/>
          <w:rtl/>
        </w:rPr>
        <w:t>.</w:t>
      </w:r>
    </w:p>
    <w:p w14:paraId="58BAA3E8" w14:textId="77777777" w:rsidR="00B1221D" w:rsidRPr="00684CA6" w:rsidRDefault="00B1221D" w:rsidP="00D80295">
      <w:pPr>
        <w:pStyle w:val="aff4"/>
        <w:bidi/>
        <w:rPr>
          <w:rFonts w:ascii="David" w:hAnsi="David" w:cs="David"/>
        </w:rPr>
      </w:pPr>
    </w:p>
    <w:p w14:paraId="0B2ED0C7" w14:textId="77777777" w:rsidR="00B1221D" w:rsidRPr="00684CA6" w:rsidRDefault="00B1221D" w:rsidP="00651A74">
      <w:pPr>
        <w:pStyle w:val="af6"/>
        <w:numPr>
          <w:ilvl w:val="2"/>
          <w:numId w:val="5"/>
        </w:numPr>
        <w:tabs>
          <w:tab w:val="clear" w:pos="4153"/>
          <w:tab w:val="clear" w:pos="8306"/>
        </w:tabs>
        <w:bidi/>
        <w:ind w:left="2131" w:hanging="966"/>
        <w:jc w:val="both"/>
        <w:rPr>
          <w:rFonts w:ascii="David" w:hAnsi="David" w:cs="David"/>
        </w:rPr>
      </w:pPr>
      <w:r w:rsidRPr="00684CA6">
        <w:rPr>
          <w:rFonts w:ascii="David" w:hAnsi="David" w:cs="David"/>
          <w:rtl/>
        </w:rPr>
        <w:t>לא בוצעו התיקונים הדרושים כנדרש – לא יתקבל הגג.</w:t>
      </w:r>
    </w:p>
    <w:p w14:paraId="1E0C1F70" w14:textId="77777777" w:rsidR="00B1221D" w:rsidRPr="00684CA6" w:rsidRDefault="00B1221D" w:rsidP="00D80295">
      <w:pPr>
        <w:pStyle w:val="aff4"/>
        <w:bidi/>
        <w:rPr>
          <w:rFonts w:ascii="David" w:hAnsi="David" w:cs="David"/>
          <w:rtl/>
        </w:rPr>
      </w:pPr>
    </w:p>
    <w:p w14:paraId="521EC78E" w14:textId="77777777" w:rsidR="00B1221D" w:rsidRPr="00684CA6" w:rsidRDefault="00B1221D" w:rsidP="00651A74">
      <w:pPr>
        <w:pStyle w:val="af6"/>
        <w:numPr>
          <w:ilvl w:val="2"/>
          <w:numId w:val="5"/>
        </w:numPr>
        <w:tabs>
          <w:tab w:val="clear" w:pos="4153"/>
          <w:tab w:val="clear" w:pos="8306"/>
        </w:tabs>
        <w:bidi/>
        <w:ind w:left="2131" w:hanging="966"/>
        <w:jc w:val="both"/>
        <w:rPr>
          <w:rFonts w:ascii="David" w:hAnsi="David" w:cs="David"/>
        </w:rPr>
      </w:pPr>
      <w:r w:rsidRPr="00684CA6">
        <w:rPr>
          <w:rFonts w:ascii="David" w:hAnsi="David" w:cs="David"/>
          <w:rtl/>
        </w:rPr>
        <w:t>על אף האמור, המנהל, על פי שיקול דעתו הבלעדי, יהא רשאי אך לא חייב לתת לקבלן תעודת גמר מותנית, גם לפני ביצוע מלוא התיקונים הדרושים, כנגד קבלת התחייבות מהקבלן שיבצע וישלים את התיקונים הדרושים.</w:t>
      </w:r>
    </w:p>
    <w:p w14:paraId="01DA7173" w14:textId="77777777" w:rsidR="00B1221D" w:rsidRPr="00684CA6" w:rsidRDefault="00B1221D" w:rsidP="00D80295">
      <w:pPr>
        <w:pStyle w:val="aff4"/>
        <w:bidi/>
        <w:rPr>
          <w:rFonts w:ascii="David" w:hAnsi="David" w:cs="David"/>
          <w:rtl/>
        </w:rPr>
      </w:pPr>
    </w:p>
    <w:p w14:paraId="343EFA9B" w14:textId="77777777" w:rsidR="00B1221D" w:rsidRPr="00684CA6" w:rsidRDefault="00B1221D" w:rsidP="00651A74">
      <w:pPr>
        <w:pStyle w:val="af6"/>
        <w:numPr>
          <w:ilvl w:val="2"/>
          <w:numId w:val="5"/>
        </w:numPr>
        <w:tabs>
          <w:tab w:val="clear" w:pos="4153"/>
          <w:tab w:val="clear" w:pos="8306"/>
        </w:tabs>
        <w:bidi/>
        <w:ind w:left="2131" w:hanging="966"/>
        <w:jc w:val="both"/>
        <w:rPr>
          <w:rFonts w:ascii="David" w:hAnsi="David" w:cs="David"/>
          <w:rtl/>
        </w:rPr>
      </w:pPr>
      <w:r w:rsidRPr="00684CA6">
        <w:rPr>
          <w:rFonts w:ascii="David" w:hAnsi="David" w:cs="David"/>
          <w:rtl/>
        </w:rPr>
        <w:t xml:space="preserve">הסתיימה העבודה בגג והורה מנהל הפרויקט לקבלן בכתב לסלק ממקום </w:t>
      </w:r>
      <w:r w:rsidR="00016383" w:rsidRPr="00684CA6">
        <w:rPr>
          <w:rFonts w:ascii="David" w:hAnsi="David" w:cs="David"/>
          <w:rtl/>
        </w:rPr>
        <w:t>המערכת</w:t>
      </w:r>
      <w:r w:rsidRPr="00684CA6">
        <w:rPr>
          <w:rFonts w:ascii="David" w:hAnsi="David" w:cs="David"/>
          <w:rtl/>
        </w:rPr>
        <w:t xml:space="preserve"> חומרים, ציוד ומתקנים אחרים בתוך זמן סביר שינקוב בהוראתו והקבלן לא סילקם או שלא ביצע פעולה אחרת בהתאם להוראות המנהל, </w:t>
      </w:r>
      <w:r w:rsidR="000A1361" w:rsidRPr="00684CA6">
        <w:rPr>
          <w:rFonts w:ascii="David" w:hAnsi="David" w:cs="David"/>
          <w:rtl/>
        </w:rPr>
        <w:t>המזמינה</w:t>
      </w:r>
      <w:r w:rsidRPr="00684CA6">
        <w:rPr>
          <w:rFonts w:ascii="David" w:hAnsi="David" w:cs="David"/>
          <w:rtl/>
        </w:rPr>
        <w:t xml:space="preserve"> רשאית אך לא חייבת לבצע את הפעולות האמורות על חשבון הקבלן, בעצמו או בכל דרך אחרת, והקבלן יישא בהוצאות הכרוכות בכך, בתוספת של 6% מהן כתמורה להוצאות משרדיות</w:t>
      </w:r>
      <w:r w:rsidRPr="00684CA6">
        <w:rPr>
          <w:rFonts w:ascii="David" w:hAnsi="David" w:cs="David"/>
        </w:rPr>
        <w:t>.</w:t>
      </w:r>
    </w:p>
    <w:p w14:paraId="6F20DE21" w14:textId="77777777" w:rsidR="00B1221D" w:rsidRPr="00684CA6" w:rsidRDefault="00B1221D" w:rsidP="00D80295">
      <w:pPr>
        <w:pStyle w:val="af6"/>
        <w:tabs>
          <w:tab w:val="clear" w:pos="4153"/>
          <w:tab w:val="clear" w:pos="8306"/>
        </w:tabs>
        <w:bidi/>
        <w:jc w:val="both"/>
        <w:rPr>
          <w:rFonts w:ascii="David" w:hAnsi="David" w:cs="David"/>
          <w:rtl/>
        </w:rPr>
      </w:pPr>
    </w:p>
    <w:p w14:paraId="5AF69651" w14:textId="77777777" w:rsidR="00B1221D" w:rsidRPr="00684CA6" w:rsidRDefault="00B1221D" w:rsidP="00F04233">
      <w:pPr>
        <w:pStyle w:val="af6"/>
        <w:tabs>
          <w:tab w:val="clear" w:pos="4153"/>
          <w:tab w:val="clear" w:pos="8306"/>
        </w:tabs>
        <w:bidi/>
        <w:jc w:val="both"/>
        <w:rPr>
          <w:rFonts w:ascii="David" w:hAnsi="David" w:cs="David"/>
          <w:rtl/>
        </w:rPr>
      </w:pPr>
    </w:p>
    <w:p w14:paraId="40F184DB" w14:textId="77777777" w:rsidR="00B1221D" w:rsidRPr="00684CA6" w:rsidRDefault="00B1221D" w:rsidP="00651A74">
      <w:pPr>
        <w:pStyle w:val="af6"/>
        <w:numPr>
          <w:ilvl w:val="0"/>
          <w:numId w:val="5"/>
        </w:numPr>
        <w:tabs>
          <w:tab w:val="clear" w:pos="4153"/>
          <w:tab w:val="clear" w:pos="8306"/>
        </w:tabs>
        <w:bidi/>
        <w:jc w:val="both"/>
        <w:rPr>
          <w:rFonts w:ascii="David" w:hAnsi="David" w:cs="David"/>
          <w:b/>
          <w:bCs/>
          <w:u w:val="single"/>
        </w:rPr>
      </w:pPr>
      <w:bookmarkStart w:id="188" w:name="_Ref512854060"/>
      <w:r w:rsidRPr="00684CA6">
        <w:rPr>
          <w:rFonts w:ascii="David" w:hAnsi="David" w:cs="David"/>
          <w:b/>
          <w:bCs/>
          <w:u w:val="single"/>
          <w:rtl/>
        </w:rPr>
        <w:t>תקופת הבדק</w:t>
      </w:r>
      <w:bookmarkEnd w:id="188"/>
    </w:p>
    <w:p w14:paraId="0C82A0D3" w14:textId="77777777" w:rsidR="0052652D" w:rsidRPr="00684CA6" w:rsidRDefault="0052652D" w:rsidP="00FC5D0B">
      <w:pPr>
        <w:pStyle w:val="af6"/>
        <w:tabs>
          <w:tab w:val="clear" w:pos="4153"/>
          <w:tab w:val="clear" w:pos="8306"/>
        </w:tabs>
        <w:bidi/>
        <w:ind w:left="360"/>
        <w:jc w:val="both"/>
        <w:rPr>
          <w:rFonts w:ascii="David" w:hAnsi="David" w:cs="David"/>
          <w:b/>
          <w:bCs/>
          <w:u w:val="single"/>
        </w:rPr>
      </w:pPr>
    </w:p>
    <w:p w14:paraId="0A607B46" w14:textId="77777777" w:rsidR="00B1221D" w:rsidRPr="00684CA6" w:rsidRDefault="00B1221D" w:rsidP="00651A74">
      <w:pPr>
        <w:pStyle w:val="af6"/>
        <w:numPr>
          <w:ilvl w:val="1"/>
          <w:numId w:val="5"/>
        </w:numPr>
        <w:tabs>
          <w:tab w:val="clear" w:pos="4153"/>
          <w:tab w:val="clear" w:pos="8306"/>
        </w:tabs>
        <w:bidi/>
        <w:ind w:left="1382" w:hanging="708"/>
        <w:jc w:val="both"/>
        <w:rPr>
          <w:rFonts w:ascii="David" w:hAnsi="David" w:cs="David"/>
        </w:rPr>
      </w:pPr>
      <w:r w:rsidRPr="00684CA6">
        <w:rPr>
          <w:rFonts w:ascii="David" w:hAnsi="David" w:cs="David"/>
          <w:rtl/>
        </w:rPr>
        <w:t xml:space="preserve">בחוזה זה "תקופת הבדק" פירושה: תקופה של 24 (עשרים וארבעה) חודשים שמניינה מיום הוצאתה של תעודת גמר לגג האחרון שעל הקבלן למסור </w:t>
      </w:r>
      <w:r w:rsidR="00581243" w:rsidRPr="00684CA6">
        <w:rPr>
          <w:rFonts w:ascii="David" w:hAnsi="David" w:cs="David" w:hint="cs"/>
          <w:rtl/>
        </w:rPr>
        <w:t>למזמינה</w:t>
      </w:r>
      <w:r w:rsidR="00581243" w:rsidRPr="00684CA6">
        <w:rPr>
          <w:rFonts w:ascii="David" w:hAnsi="David" w:cs="David"/>
          <w:rtl/>
        </w:rPr>
        <w:t xml:space="preserve"> </w:t>
      </w:r>
      <w:r w:rsidRPr="00684CA6">
        <w:rPr>
          <w:rFonts w:ascii="David" w:hAnsi="David" w:cs="David"/>
          <w:rtl/>
        </w:rPr>
        <w:t>(לרבות תעודת גמר מותנית כהגדרתה לעיל).</w:t>
      </w:r>
    </w:p>
    <w:p w14:paraId="3265DDE2" w14:textId="77777777" w:rsidR="00B1221D" w:rsidRPr="00684CA6" w:rsidRDefault="00B1221D" w:rsidP="00D80295">
      <w:pPr>
        <w:pStyle w:val="af6"/>
        <w:tabs>
          <w:tab w:val="clear" w:pos="4153"/>
          <w:tab w:val="clear" w:pos="8306"/>
        </w:tabs>
        <w:bidi/>
        <w:ind w:left="1382"/>
        <w:jc w:val="both"/>
        <w:rPr>
          <w:rFonts w:ascii="David" w:hAnsi="David" w:cs="David"/>
        </w:rPr>
      </w:pPr>
    </w:p>
    <w:p w14:paraId="08FDFC73" w14:textId="77777777" w:rsidR="00B1221D" w:rsidRPr="00684CA6" w:rsidRDefault="00B1221D" w:rsidP="00651A74">
      <w:pPr>
        <w:pStyle w:val="af6"/>
        <w:numPr>
          <w:ilvl w:val="1"/>
          <w:numId w:val="5"/>
        </w:numPr>
        <w:tabs>
          <w:tab w:val="clear" w:pos="4153"/>
          <w:tab w:val="clear" w:pos="8306"/>
        </w:tabs>
        <w:bidi/>
        <w:ind w:left="1382" w:hanging="708"/>
        <w:jc w:val="both"/>
        <w:rPr>
          <w:rFonts w:ascii="David" w:hAnsi="David" w:cs="David"/>
        </w:rPr>
      </w:pPr>
      <w:r w:rsidRPr="00684CA6">
        <w:rPr>
          <w:rFonts w:ascii="David" w:hAnsi="David" w:cs="David"/>
          <w:rtl/>
        </w:rPr>
        <w:t xml:space="preserve">לאחר מסירתו של כל גג, בהתאם להוראות סעיף </w:t>
      </w:r>
      <w:r w:rsidR="00244B9A" w:rsidRPr="00684CA6">
        <w:rPr>
          <w:rFonts w:ascii="David" w:hAnsi="David" w:cs="David"/>
        </w:rPr>
        <w:fldChar w:fldCharType="begin"/>
      </w:r>
      <w:r w:rsidR="00244B9A" w:rsidRPr="00684CA6">
        <w:rPr>
          <w:rFonts w:ascii="David" w:hAnsi="David" w:cs="David"/>
        </w:rPr>
        <w:instrText xml:space="preserve"> REF _Ref510946888 \r \h  \* MERGEFORMAT </w:instrText>
      </w:r>
      <w:r w:rsidR="00244B9A" w:rsidRPr="00684CA6">
        <w:rPr>
          <w:rFonts w:ascii="David" w:hAnsi="David" w:cs="David"/>
        </w:rPr>
      </w:r>
      <w:r w:rsidR="00244B9A" w:rsidRPr="00684CA6">
        <w:rPr>
          <w:rFonts w:ascii="David" w:hAnsi="David" w:cs="David"/>
        </w:rPr>
        <w:fldChar w:fldCharType="separate"/>
      </w:r>
      <w:r w:rsidR="005F0A87" w:rsidRPr="00684CA6">
        <w:rPr>
          <w:rFonts w:ascii="David" w:hAnsi="David" w:cs="David"/>
          <w:cs/>
        </w:rPr>
        <w:t>‎</w:t>
      </w:r>
      <w:r w:rsidR="005F0A87" w:rsidRPr="00684CA6">
        <w:rPr>
          <w:rFonts w:ascii="David" w:hAnsi="David" w:cs="David"/>
        </w:rPr>
        <w:t>50</w:t>
      </w:r>
      <w:r w:rsidR="00244B9A" w:rsidRPr="00684CA6">
        <w:rPr>
          <w:rFonts w:ascii="David" w:hAnsi="David" w:cs="David"/>
        </w:rPr>
        <w:fldChar w:fldCharType="end"/>
      </w:r>
      <w:r w:rsidRPr="00684CA6">
        <w:rPr>
          <w:rFonts w:ascii="David" w:hAnsi="David" w:cs="David"/>
          <w:rtl/>
        </w:rPr>
        <w:t xml:space="preserve"> לעיל , תחל תקופת הבדק ביחס לגג זה. תקופת הבדק תחל ממועד מסירת הגג הרלוונטי ועד לתום 24 חודשים מקבלת תעודת גמר לגג האחרון שמסר, כקבוע לעיל (להלן: "</w:t>
      </w:r>
      <w:r w:rsidRPr="00684CA6">
        <w:rPr>
          <w:rFonts w:ascii="David" w:hAnsi="David" w:cs="David"/>
          <w:b/>
          <w:bCs/>
          <w:rtl/>
        </w:rPr>
        <w:t>תקופת הבדק</w:t>
      </w:r>
      <w:r w:rsidRPr="00684CA6">
        <w:rPr>
          <w:rFonts w:ascii="David" w:hAnsi="David" w:cs="David"/>
          <w:rtl/>
        </w:rPr>
        <w:t xml:space="preserve">"). תקופת הבדק תכלול בתוכה את כלל הרכיבים הנדרשים במסגרת הסכם התפעול, התחזוקה והאחריות, כמפורט במסמך ג' ומסמך </w:t>
      </w:r>
      <w:r w:rsidR="000F1487" w:rsidRPr="00684CA6">
        <w:rPr>
          <w:rFonts w:ascii="David" w:hAnsi="David" w:cs="David" w:hint="cs"/>
          <w:rtl/>
        </w:rPr>
        <w:t>ה</w:t>
      </w:r>
      <w:r w:rsidR="000F1487" w:rsidRPr="00684CA6">
        <w:rPr>
          <w:rFonts w:ascii="David" w:hAnsi="David" w:cs="David"/>
          <w:rtl/>
        </w:rPr>
        <w:t xml:space="preserve">' </w:t>
      </w:r>
      <w:r w:rsidRPr="00684CA6">
        <w:rPr>
          <w:rFonts w:ascii="David" w:hAnsi="David" w:cs="David"/>
          <w:rtl/>
        </w:rPr>
        <w:t>למסמכי המכרז.</w:t>
      </w:r>
    </w:p>
    <w:p w14:paraId="12CA76FC" w14:textId="77777777" w:rsidR="00B1221D" w:rsidRPr="00684CA6" w:rsidRDefault="00B1221D" w:rsidP="00D80295">
      <w:pPr>
        <w:pStyle w:val="af6"/>
        <w:tabs>
          <w:tab w:val="clear" w:pos="4153"/>
          <w:tab w:val="clear" w:pos="8306"/>
        </w:tabs>
        <w:bidi/>
        <w:ind w:left="1382"/>
        <w:jc w:val="both"/>
        <w:rPr>
          <w:rFonts w:ascii="David" w:hAnsi="David" w:cs="David"/>
        </w:rPr>
      </w:pPr>
    </w:p>
    <w:p w14:paraId="7C4365A7" w14:textId="77777777" w:rsidR="00B1221D" w:rsidRPr="00684CA6" w:rsidRDefault="00B1221D" w:rsidP="00651A74">
      <w:pPr>
        <w:pStyle w:val="af6"/>
        <w:numPr>
          <w:ilvl w:val="1"/>
          <w:numId w:val="5"/>
        </w:numPr>
        <w:tabs>
          <w:tab w:val="clear" w:pos="4153"/>
          <w:tab w:val="clear" w:pos="8306"/>
        </w:tabs>
        <w:bidi/>
        <w:ind w:left="1382" w:hanging="708"/>
        <w:jc w:val="both"/>
        <w:rPr>
          <w:rFonts w:ascii="David" w:hAnsi="David" w:cs="David"/>
        </w:rPr>
      </w:pPr>
      <w:r w:rsidRPr="00684CA6">
        <w:rPr>
          <w:rFonts w:ascii="David" w:hAnsi="David" w:cs="David"/>
          <w:rtl/>
        </w:rPr>
        <w:t>נוצר או נתגלה בגג, תוך תקופת הבדק, נזק או פגם כלשהם, יהא הקבלן חייב לתקנם על פי הוראות בכתב של מנהל הפרויקט ויחולו הוראות אלה:</w:t>
      </w:r>
    </w:p>
    <w:p w14:paraId="409FBC24" w14:textId="77777777" w:rsidR="00B1221D" w:rsidRPr="00684CA6" w:rsidRDefault="00B1221D" w:rsidP="00D80295">
      <w:pPr>
        <w:pStyle w:val="aff4"/>
        <w:bidi/>
        <w:rPr>
          <w:rFonts w:ascii="David" w:hAnsi="David" w:cs="David"/>
        </w:rPr>
      </w:pPr>
    </w:p>
    <w:p w14:paraId="4B019050" w14:textId="77777777" w:rsidR="00B1221D" w:rsidRPr="00684CA6" w:rsidRDefault="00B1221D" w:rsidP="00651A74">
      <w:pPr>
        <w:pStyle w:val="af6"/>
        <w:numPr>
          <w:ilvl w:val="2"/>
          <w:numId w:val="5"/>
        </w:numPr>
        <w:tabs>
          <w:tab w:val="clear" w:pos="4153"/>
          <w:tab w:val="clear" w:pos="8306"/>
        </w:tabs>
        <w:bidi/>
        <w:ind w:left="2131" w:hanging="966"/>
        <w:jc w:val="both"/>
        <w:rPr>
          <w:rFonts w:ascii="David" w:hAnsi="David" w:cs="David"/>
        </w:rPr>
      </w:pPr>
      <w:r w:rsidRPr="00684CA6">
        <w:rPr>
          <w:rFonts w:ascii="David" w:hAnsi="David" w:cs="David"/>
          <w:rtl/>
        </w:rPr>
        <w:t xml:space="preserve">נזק או פגם, שאירעו עקב סיבות התלויות בקבלן, יתוקנו על ידי הקבלן ועל חשבונו ללא תוספת תמורה מצד </w:t>
      </w:r>
      <w:r w:rsidR="000A1361" w:rsidRPr="00684CA6">
        <w:rPr>
          <w:rFonts w:ascii="David" w:hAnsi="David" w:cs="David"/>
          <w:rtl/>
        </w:rPr>
        <w:t>המזמינה</w:t>
      </w:r>
      <w:r w:rsidRPr="00684CA6">
        <w:rPr>
          <w:rFonts w:ascii="David" w:hAnsi="David" w:cs="David"/>
          <w:rtl/>
        </w:rPr>
        <w:t>.</w:t>
      </w:r>
    </w:p>
    <w:p w14:paraId="160A21BC" w14:textId="77777777" w:rsidR="00B1221D" w:rsidRPr="00684CA6" w:rsidRDefault="00B1221D" w:rsidP="00D80295">
      <w:pPr>
        <w:pStyle w:val="af6"/>
        <w:tabs>
          <w:tab w:val="clear" w:pos="4153"/>
          <w:tab w:val="clear" w:pos="8306"/>
        </w:tabs>
        <w:bidi/>
        <w:ind w:left="2131"/>
        <w:jc w:val="both"/>
        <w:rPr>
          <w:rFonts w:ascii="David" w:hAnsi="David" w:cs="David"/>
        </w:rPr>
      </w:pPr>
    </w:p>
    <w:p w14:paraId="1DBCE684" w14:textId="77777777" w:rsidR="00B1221D" w:rsidRPr="00684CA6" w:rsidRDefault="00B1221D" w:rsidP="00651A74">
      <w:pPr>
        <w:pStyle w:val="af6"/>
        <w:numPr>
          <w:ilvl w:val="2"/>
          <w:numId w:val="5"/>
        </w:numPr>
        <w:tabs>
          <w:tab w:val="clear" w:pos="4153"/>
          <w:tab w:val="clear" w:pos="8306"/>
        </w:tabs>
        <w:bidi/>
        <w:ind w:left="2131" w:hanging="966"/>
        <w:jc w:val="both"/>
        <w:rPr>
          <w:rFonts w:ascii="David" w:hAnsi="David" w:cs="David"/>
        </w:rPr>
      </w:pPr>
      <w:bookmarkStart w:id="189" w:name="_Ref510946199"/>
      <w:r w:rsidRPr="00684CA6">
        <w:rPr>
          <w:rFonts w:ascii="David" w:hAnsi="David" w:cs="David"/>
          <w:rtl/>
        </w:rPr>
        <w:t>נזק או פגם, שאירעו עקב סיבות שאינן התלויות בקבלן, יתוקנו על ידי הקבלן ויחולו הוראות חוזה זה, ביחס לאותה הוראה של מנהל הפרויקט וביחס לאותה עבודה; והכל ובלבד שדרישה כאמור תימסר לקבלן במהלך תקופת הבדק או סמוך לה.</w:t>
      </w:r>
      <w:bookmarkEnd w:id="189"/>
    </w:p>
    <w:p w14:paraId="72E418C9" w14:textId="77777777" w:rsidR="00B1221D" w:rsidRPr="00684CA6" w:rsidRDefault="00B1221D" w:rsidP="00D80295">
      <w:pPr>
        <w:pStyle w:val="af6"/>
        <w:tabs>
          <w:tab w:val="clear" w:pos="4153"/>
          <w:tab w:val="clear" w:pos="8306"/>
        </w:tabs>
        <w:bidi/>
        <w:ind w:left="2131"/>
        <w:jc w:val="both"/>
        <w:rPr>
          <w:rFonts w:ascii="David" w:hAnsi="David" w:cs="David"/>
        </w:rPr>
      </w:pPr>
    </w:p>
    <w:p w14:paraId="3397D81F" w14:textId="77777777" w:rsidR="00B1221D" w:rsidRPr="00684CA6" w:rsidRDefault="00B1221D" w:rsidP="00651A74">
      <w:pPr>
        <w:pStyle w:val="af6"/>
        <w:numPr>
          <w:ilvl w:val="2"/>
          <w:numId w:val="5"/>
        </w:numPr>
        <w:tabs>
          <w:tab w:val="clear" w:pos="4153"/>
          <w:tab w:val="clear" w:pos="8306"/>
        </w:tabs>
        <w:bidi/>
        <w:ind w:left="2131" w:hanging="966"/>
        <w:jc w:val="both"/>
        <w:rPr>
          <w:rFonts w:ascii="David" w:hAnsi="David" w:cs="David"/>
        </w:rPr>
      </w:pPr>
      <w:r w:rsidRPr="00684CA6">
        <w:rPr>
          <w:rFonts w:ascii="David" w:hAnsi="David" w:cs="David"/>
          <w:rtl/>
        </w:rPr>
        <w:t xml:space="preserve">הוראות סעיף קטן </w:t>
      </w:r>
      <w:r w:rsidR="00244B9A" w:rsidRPr="00684CA6">
        <w:rPr>
          <w:rFonts w:ascii="David" w:hAnsi="David" w:cs="David"/>
        </w:rPr>
        <w:fldChar w:fldCharType="begin"/>
      </w:r>
      <w:r w:rsidR="00244B9A" w:rsidRPr="00684CA6">
        <w:rPr>
          <w:rFonts w:ascii="David" w:hAnsi="David" w:cs="David"/>
        </w:rPr>
        <w:instrText xml:space="preserve"> REF _Ref510946199 \r \h  \* MERGEFORMAT </w:instrText>
      </w:r>
      <w:r w:rsidR="00244B9A" w:rsidRPr="00684CA6">
        <w:rPr>
          <w:rFonts w:ascii="David" w:hAnsi="David" w:cs="David"/>
        </w:rPr>
      </w:r>
      <w:r w:rsidR="00244B9A" w:rsidRPr="00684CA6">
        <w:rPr>
          <w:rFonts w:ascii="David" w:hAnsi="David" w:cs="David"/>
        </w:rPr>
        <w:fldChar w:fldCharType="separate"/>
      </w:r>
      <w:r w:rsidR="005F0A87" w:rsidRPr="00684CA6">
        <w:rPr>
          <w:rFonts w:ascii="David" w:hAnsi="David" w:cs="David"/>
          <w:cs/>
        </w:rPr>
        <w:t>‎</w:t>
      </w:r>
      <w:r w:rsidR="005F0A87" w:rsidRPr="00684CA6">
        <w:rPr>
          <w:rFonts w:ascii="David" w:hAnsi="David" w:cs="David"/>
        </w:rPr>
        <w:t>51.3.2</w:t>
      </w:r>
      <w:r w:rsidR="00244B9A" w:rsidRPr="00684CA6">
        <w:rPr>
          <w:rFonts w:ascii="David" w:hAnsi="David" w:cs="David"/>
        </w:rPr>
        <w:fldChar w:fldCharType="end"/>
      </w:r>
      <w:r w:rsidRPr="00684CA6">
        <w:rPr>
          <w:rFonts w:ascii="David" w:hAnsi="David" w:cs="David"/>
          <w:rtl/>
        </w:rPr>
        <w:t xml:space="preserve"> יחולו גם לגבי כל נזק או קלקול שהתהווה תוך תקופת הבדק בכל תיקון שבוצע לפי הסכם זה</w:t>
      </w:r>
    </w:p>
    <w:p w14:paraId="634AF5E6" w14:textId="77777777" w:rsidR="00B1221D" w:rsidRPr="00684CA6" w:rsidRDefault="00B1221D" w:rsidP="00D80295">
      <w:pPr>
        <w:pStyle w:val="aff4"/>
        <w:bidi/>
        <w:rPr>
          <w:rFonts w:ascii="David" w:hAnsi="David" w:cs="David"/>
        </w:rPr>
      </w:pPr>
    </w:p>
    <w:p w14:paraId="4DC87430" w14:textId="77777777" w:rsidR="00B1221D" w:rsidRPr="00684CA6" w:rsidRDefault="00B1221D" w:rsidP="00651A74">
      <w:pPr>
        <w:pStyle w:val="af6"/>
        <w:numPr>
          <w:ilvl w:val="2"/>
          <w:numId w:val="5"/>
        </w:numPr>
        <w:tabs>
          <w:tab w:val="clear" w:pos="4153"/>
          <w:tab w:val="clear" w:pos="8306"/>
        </w:tabs>
        <w:bidi/>
        <w:ind w:left="2131" w:hanging="966"/>
        <w:jc w:val="both"/>
        <w:rPr>
          <w:rFonts w:ascii="David" w:hAnsi="David" w:cs="David"/>
        </w:rPr>
      </w:pPr>
      <w:r w:rsidRPr="00684CA6">
        <w:rPr>
          <w:rFonts w:ascii="David" w:hAnsi="David" w:cs="David"/>
          <w:rtl/>
        </w:rPr>
        <w:t xml:space="preserve">אין באמור בסעיף קטן </w:t>
      </w:r>
      <w:r w:rsidR="00244B9A" w:rsidRPr="00684CA6">
        <w:rPr>
          <w:rFonts w:ascii="David" w:hAnsi="David" w:cs="David"/>
        </w:rPr>
        <w:fldChar w:fldCharType="begin"/>
      </w:r>
      <w:r w:rsidR="00244B9A" w:rsidRPr="00684CA6">
        <w:rPr>
          <w:rFonts w:ascii="David" w:hAnsi="David" w:cs="David"/>
        </w:rPr>
        <w:instrText xml:space="preserve"> REF _Ref510946199 \r \h  \* MERGEFORMAT </w:instrText>
      </w:r>
      <w:r w:rsidR="00244B9A" w:rsidRPr="00684CA6">
        <w:rPr>
          <w:rFonts w:ascii="David" w:hAnsi="David" w:cs="David"/>
        </w:rPr>
      </w:r>
      <w:r w:rsidR="00244B9A" w:rsidRPr="00684CA6">
        <w:rPr>
          <w:rFonts w:ascii="David" w:hAnsi="David" w:cs="David"/>
        </w:rPr>
        <w:fldChar w:fldCharType="separate"/>
      </w:r>
      <w:r w:rsidR="005F0A87" w:rsidRPr="00684CA6">
        <w:rPr>
          <w:rFonts w:ascii="David" w:hAnsi="David" w:cs="David"/>
          <w:cs/>
        </w:rPr>
        <w:t>‎</w:t>
      </w:r>
      <w:r w:rsidR="005F0A87" w:rsidRPr="00684CA6">
        <w:rPr>
          <w:rFonts w:ascii="David" w:hAnsi="David" w:cs="David"/>
        </w:rPr>
        <w:t>51.3.2</w:t>
      </w:r>
      <w:r w:rsidR="00244B9A" w:rsidRPr="00684CA6">
        <w:rPr>
          <w:rFonts w:ascii="David" w:hAnsi="David" w:cs="David"/>
        </w:rPr>
        <w:fldChar w:fldCharType="end"/>
      </w:r>
      <w:r w:rsidRPr="00684CA6">
        <w:rPr>
          <w:rFonts w:ascii="David" w:hAnsi="David" w:cs="David"/>
          <w:rtl/>
        </w:rPr>
        <w:t xml:space="preserve"> כדי לגרוע מכל חובה אחרת של הקבלן לפי החוזה או מכוחו</w:t>
      </w:r>
    </w:p>
    <w:p w14:paraId="1E1E240A" w14:textId="77777777" w:rsidR="00B1221D" w:rsidRPr="00684CA6" w:rsidRDefault="00B1221D" w:rsidP="00D80295">
      <w:pPr>
        <w:pStyle w:val="aff4"/>
        <w:bidi/>
        <w:rPr>
          <w:rFonts w:ascii="David" w:hAnsi="David" w:cs="David"/>
        </w:rPr>
      </w:pPr>
    </w:p>
    <w:p w14:paraId="05595BDE" w14:textId="77777777" w:rsidR="00B1221D" w:rsidRPr="00684CA6" w:rsidRDefault="00B1221D" w:rsidP="00651A74">
      <w:pPr>
        <w:pStyle w:val="af6"/>
        <w:numPr>
          <w:ilvl w:val="1"/>
          <w:numId w:val="5"/>
        </w:numPr>
        <w:tabs>
          <w:tab w:val="clear" w:pos="4153"/>
          <w:tab w:val="clear" w:pos="8306"/>
        </w:tabs>
        <w:bidi/>
        <w:ind w:left="1382" w:hanging="708"/>
        <w:jc w:val="both"/>
        <w:rPr>
          <w:rFonts w:ascii="David" w:hAnsi="David" w:cs="David"/>
        </w:rPr>
      </w:pPr>
      <w:r w:rsidRPr="00684CA6">
        <w:rPr>
          <w:rFonts w:ascii="David" w:hAnsi="David" w:cs="David"/>
          <w:rtl/>
        </w:rPr>
        <w:t xml:space="preserve">אין באמור בסעיף זה כדי לגרוע </w:t>
      </w:r>
      <w:proofErr w:type="spellStart"/>
      <w:r w:rsidRPr="00684CA6">
        <w:rPr>
          <w:rFonts w:ascii="David" w:hAnsi="David" w:cs="David"/>
          <w:rtl/>
        </w:rPr>
        <w:t>מחבותו</w:t>
      </w:r>
      <w:proofErr w:type="spellEnd"/>
      <w:r w:rsidRPr="00684CA6">
        <w:rPr>
          <w:rFonts w:ascii="David" w:hAnsi="David" w:cs="David"/>
          <w:rtl/>
        </w:rPr>
        <w:t xml:space="preserve"> של הקבלן בגין פגמים, ליקויים וקלקולים בגג, במערכותיו, בהתאם לכל דין.</w:t>
      </w:r>
    </w:p>
    <w:p w14:paraId="50260B05" w14:textId="77777777" w:rsidR="00B1221D" w:rsidRPr="00684CA6" w:rsidRDefault="00B1221D" w:rsidP="00D80295">
      <w:pPr>
        <w:pStyle w:val="af6"/>
        <w:tabs>
          <w:tab w:val="clear" w:pos="4153"/>
          <w:tab w:val="clear" w:pos="8306"/>
        </w:tabs>
        <w:bidi/>
        <w:ind w:left="1382"/>
        <w:jc w:val="both"/>
        <w:rPr>
          <w:rFonts w:ascii="David" w:hAnsi="David" w:cs="David"/>
        </w:rPr>
      </w:pPr>
    </w:p>
    <w:p w14:paraId="5E81A192" w14:textId="77777777" w:rsidR="00B1221D" w:rsidRPr="00684CA6" w:rsidRDefault="00B1221D" w:rsidP="00651A74">
      <w:pPr>
        <w:pStyle w:val="af6"/>
        <w:numPr>
          <w:ilvl w:val="1"/>
          <w:numId w:val="5"/>
        </w:numPr>
        <w:tabs>
          <w:tab w:val="clear" w:pos="4153"/>
          <w:tab w:val="clear" w:pos="8306"/>
        </w:tabs>
        <w:bidi/>
        <w:ind w:left="1382" w:hanging="708"/>
        <w:jc w:val="both"/>
        <w:rPr>
          <w:rFonts w:ascii="David" w:hAnsi="David" w:cs="David"/>
        </w:rPr>
      </w:pPr>
      <w:r w:rsidRPr="00684CA6">
        <w:rPr>
          <w:rFonts w:ascii="David" w:hAnsi="David" w:cs="David"/>
          <w:rtl/>
        </w:rPr>
        <w:t>הקבלן יתקן את כל הנזקים ו/או הפגמים ו/או הליקויים שנתגלו, במהלך תקופת הבדק,</w:t>
      </w:r>
      <w:r w:rsidRPr="00684CA6">
        <w:rPr>
          <w:rFonts w:ascii="David" w:hAnsi="David" w:cs="David"/>
        </w:rPr>
        <w:t xml:space="preserve"> </w:t>
      </w:r>
      <w:r w:rsidRPr="00684CA6">
        <w:rPr>
          <w:rFonts w:ascii="David" w:hAnsi="David" w:cs="David"/>
          <w:rtl/>
        </w:rPr>
        <w:t>בהתאם להוראות הסכם זה בדבר ביצוע העבודות, באופן רציף וקבוע, ללא הפסקה עד להשלמתם המלאה, כל זאת בהתאם ללוחות הזמנים שייקבעו על-ידי המנהל. תשומת לב מיוחדת תינתן לעבודות אשר עתידות להיות מכוסות או מוסתרות.</w:t>
      </w:r>
    </w:p>
    <w:p w14:paraId="2E204751" w14:textId="77777777" w:rsidR="00B1221D" w:rsidRPr="00684CA6" w:rsidRDefault="00B1221D" w:rsidP="00D80295">
      <w:pPr>
        <w:pStyle w:val="aff4"/>
        <w:bidi/>
        <w:rPr>
          <w:rFonts w:ascii="David" w:hAnsi="David" w:cs="David"/>
        </w:rPr>
      </w:pPr>
    </w:p>
    <w:p w14:paraId="275CA9C5" w14:textId="77777777" w:rsidR="00B1221D" w:rsidRPr="00684CA6" w:rsidRDefault="00B1221D" w:rsidP="00651A74">
      <w:pPr>
        <w:pStyle w:val="af6"/>
        <w:numPr>
          <w:ilvl w:val="1"/>
          <w:numId w:val="5"/>
        </w:numPr>
        <w:tabs>
          <w:tab w:val="clear" w:pos="4153"/>
          <w:tab w:val="clear" w:pos="8306"/>
        </w:tabs>
        <w:bidi/>
        <w:ind w:left="1382" w:hanging="708"/>
        <w:jc w:val="both"/>
        <w:rPr>
          <w:rFonts w:ascii="David" w:hAnsi="David" w:cs="David"/>
        </w:rPr>
      </w:pPr>
      <w:r w:rsidRPr="00684CA6">
        <w:rPr>
          <w:rFonts w:ascii="David" w:hAnsi="David" w:cs="David"/>
          <w:rtl/>
        </w:rPr>
        <w:t>דרכי הביצוע ו/או השיטות לתיקון הנזקים ו/או הפגמים בתקופת הבדק ייקבעו על-ידי מנהל הפרויקט, ובהיעדרו על-ידי המפקח ויאושרו על-ידי המנהל.</w:t>
      </w:r>
    </w:p>
    <w:p w14:paraId="28E9BF03" w14:textId="77777777" w:rsidR="00B1221D" w:rsidRPr="00684CA6" w:rsidRDefault="00B1221D" w:rsidP="00D80295">
      <w:pPr>
        <w:pStyle w:val="aff4"/>
        <w:bidi/>
        <w:rPr>
          <w:rFonts w:ascii="David" w:hAnsi="David" w:cs="David"/>
        </w:rPr>
      </w:pPr>
    </w:p>
    <w:p w14:paraId="2A51A4C4" w14:textId="77777777" w:rsidR="00B1221D" w:rsidRPr="00684CA6" w:rsidRDefault="00B1221D" w:rsidP="00651A74">
      <w:pPr>
        <w:pStyle w:val="af6"/>
        <w:numPr>
          <w:ilvl w:val="1"/>
          <w:numId w:val="5"/>
        </w:numPr>
        <w:tabs>
          <w:tab w:val="clear" w:pos="4153"/>
          <w:tab w:val="clear" w:pos="8306"/>
        </w:tabs>
        <w:bidi/>
        <w:ind w:left="1382" w:hanging="708"/>
        <w:jc w:val="both"/>
        <w:rPr>
          <w:rFonts w:ascii="David" w:hAnsi="David" w:cs="David"/>
        </w:rPr>
      </w:pPr>
      <w:r w:rsidRPr="00684CA6">
        <w:rPr>
          <w:rFonts w:ascii="David" w:hAnsi="David" w:cs="David"/>
          <w:rtl/>
        </w:rPr>
        <w:t>בעת ביצוע עבודות התיקון של הנזקים או הפגמים, יפעל הקבלן בהתאם להוראות הסכם זה בדבר הפחתת המטרדים או ההפרעות לציבור, והוא יימנע ככל האפשר מגרימת אי נוחות לציבור בעיקר, באתרים הפתוחים לקהל הרחב.</w:t>
      </w:r>
    </w:p>
    <w:p w14:paraId="192AC268" w14:textId="77777777" w:rsidR="00B1221D" w:rsidRPr="00684CA6" w:rsidRDefault="00B1221D" w:rsidP="00D80295">
      <w:pPr>
        <w:pStyle w:val="aff4"/>
        <w:bidi/>
        <w:rPr>
          <w:rFonts w:ascii="David" w:hAnsi="David" w:cs="David"/>
          <w:rtl/>
        </w:rPr>
      </w:pPr>
    </w:p>
    <w:p w14:paraId="1870C309" w14:textId="77777777" w:rsidR="00B1221D" w:rsidRPr="00684CA6" w:rsidRDefault="00B1221D" w:rsidP="00651A74">
      <w:pPr>
        <w:pStyle w:val="af6"/>
        <w:numPr>
          <w:ilvl w:val="1"/>
          <w:numId w:val="5"/>
        </w:numPr>
        <w:tabs>
          <w:tab w:val="clear" w:pos="4153"/>
          <w:tab w:val="clear" w:pos="8306"/>
        </w:tabs>
        <w:bidi/>
        <w:ind w:left="1382" w:hanging="708"/>
        <w:jc w:val="both"/>
        <w:rPr>
          <w:rFonts w:ascii="David" w:hAnsi="David" w:cs="David"/>
        </w:rPr>
      </w:pPr>
      <w:r w:rsidRPr="00684CA6">
        <w:rPr>
          <w:rFonts w:ascii="David" w:hAnsi="David" w:cs="David"/>
          <w:rtl/>
        </w:rPr>
        <w:t>עם השלמת העבודות לתיקון, יפעל הקבלן לקבלת כל האישורים הדרושים המצביעים על סיום העבודות ותיקון כל הנזקים ו/או הפגמים ו/או הליקויים שנתגלו, ורק לאחר מכן</w:t>
      </w:r>
      <w:r w:rsidRPr="00684CA6">
        <w:rPr>
          <w:rFonts w:ascii="David" w:hAnsi="David" w:cs="David"/>
        </w:rPr>
        <w:t xml:space="preserve"> – </w:t>
      </w:r>
      <w:r w:rsidRPr="00684CA6">
        <w:rPr>
          <w:rFonts w:ascii="David" w:hAnsi="David" w:cs="David"/>
          <w:rtl/>
        </w:rPr>
        <w:t>יועברו לבדיקת המנהל.</w:t>
      </w:r>
    </w:p>
    <w:p w14:paraId="38F6ED0A" w14:textId="77777777" w:rsidR="00B1221D" w:rsidRPr="00684CA6" w:rsidRDefault="00B1221D" w:rsidP="00D80295">
      <w:pPr>
        <w:pStyle w:val="aff4"/>
        <w:bidi/>
        <w:rPr>
          <w:rFonts w:ascii="David" w:hAnsi="David" w:cs="David"/>
        </w:rPr>
      </w:pPr>
    </w:p>
    <w:p w14:paraId="73F05805" w14:textId="77777777" w:rsidR="00B1221D" w:rsidRPr="00684CA6" w:rsidRDefault="00B1221D" w:rsidP="00651A74">
      <w:pPr>
        <w:pStyle w:val="af6"/>
        <w:numPr>
          <w:ilvl w:val="1"/>
          <w:numId w:val="5"/>
        </w:numPr>
        <w:tabs>
          <w:tab w:val="clear" w:pos="4153"/>
          <w:tab w:val="clear" w:pos="8306"/>
        </w:tabs>
        <w:bidi/>
        <w:ind w:left="1382" w:hanging="708"/>
        <w:jc w:val="both"/>
        <w:rPr>
          <w:rFonts w:ascii="David" w:hAnsi="David" w:cs="David"/>
        </w:rPr>
      </w:pPr>
      <w:r w:rsidRPr="00684CA6">
        <w:rPr>
          <w:rFonts w:ascii="David" w:hAnsi="David" w:cs="David"/>
          <w:rtl/>
        </w:rPr>
        <w:t xml:space="preserve">עם תום תקופת הבדק הנקובה לעיל, ייקבע על-ידי </w:t>
      </w:r>
      <w:r w:rsidR="000A1361" w:rsidRPr="00684CA6">
        <w:rPr>
          <w:rFonts w:ascii="David" w:hAnsi="David" w:cs="David"/>
          <w:rtl/>
        </w:rPr>
        <w:t>המזמינה</w:t>
      </w:r>
      <w:r w:rsidRPr="00684CA6">
        <w:rPr>
          <w:rFonts w:ascii="David" w:hAnsi="David" w:cs="David"/>
          <w:rtl/>
        </w:rPr>
        <w:t xml:space="preserve"> מועד לקיומה של ביקורת בדק לבחינת השלמת </w:t>
      </w:r>
      <w:r w:rsidR="00016383" w:rsidRPr="00684CA6">
        <w:rPr>
          <w:rFonts w:ascii="David" w:hAnsi="David" w:cs="David"/>
          <w:rtl/>
        </w:rPr>
        <w:t>המערכת</w:t>
      </w:r>
      <w:r w:rsidRPr="00684CA6">
        <w:rPr>
          <w:rFonts w:ascii="David" w:hAnsi="David" w:cs="David"/>
          <w:rtl/>
        </w:rPr>
        <w:t xml:space="preserve"> באופן סופי. הקבלן יוזמן להשתתף בביקורת הבדק, וזאת על-ידי מתן הודעה בכתב בת 7 ימים מראש.</w:t>
      </w:r>
    </w:p>
    <w:p w14:paraId="666DAB47" w14:textId="77777777" w:rsidR="00B1221D" w:rsidRPr="00684CA6" w:rsidRDefault="00B1221D" w:rsidP="00B878CB">
      <w:pPr>
        <w:pStyle w:val="af6"/>
        <w:tabs>
          <w:tab w:val="clear" w:pos="4153"/>
          <w:tab w:val="clear" w:pos="8306"/>
        </w:tabs>
        <w:bidi/>
        <w:ind w:left="1382"/>
        <w:jc w:val="both"/>
        <w:rPr>
          <w:rFonts w:ascii="David" w:hAnsi="David" w:cs="David"/>
          <w:rtl/>
        </w:rPr>
      </w:pPr>
    </w:p>
    <w:p w14:paraId="1850BF8D" w14:textId="77777777" w:rsidR="00B1221D" w:rsidRPr="00684CA6" w:rsidRDefault="00B1221D" w:rsidP="00651A74">
      <w:pPr>
        <w:pStyle w:val="af6"/>
        <w:numPr>
          <w:ilvl w:val="0"/>
          <w:numId w:val="5"/>
        </w:numPr>
        <w:tabs>
          <w:tab w:val="clear" w:pos="4153"/>
          <w:tab w:val="clear" w:pos="8306"/>
        </w:tabs>
        <w:bidi/>
        <w:jc w:val="both"/>
        <w:rPr>
          <w:rFonts w:ascii="David" w:hAnsi="David" w:cs="David"/>
          <w:b/>
          <w:bCs/>
          <w:u w:val="single"/>
          <w:rtl/>
        </w:rPr>
      </w:pPr>
      <w:r w:rsidRPr="00684CA6">
        <w:rPr>
          <w:rFonts w:ascii="David" w:hAnsi="David" w:cs="David"/>
          <w:b/>
          <w:bCs/>
          <w:u w:val="single"/>
          <w:rtl/>
        </w:rPr>
        <w:t>ביצוע תיקונים והשלמות על ידי המזמינה על חשבון הקבלן</w:t>
      </w:r>
    </w:p>
    <w:p w14:paraId="6CD14841" w14:textId="77777777" w:rsidR="00B1221D" w:rsidRPr="00684CA6" w:rsidRDefault="00B1221D" w:rsidP="00D80295">
      <w:pPr>
        <w:pStyle w:val="af6"/>
        <w:tabs>
          <w:tab w:val="clear" w:pos="4153"/>
          <w:tab w:val="clear" w:pos="8306"/>
        </w:tabs>
        <w:bidi/>
        <w:jc w:val="both"/>
        <w:rPr>
          <w:rFonts w:ascii="David" w:hAnsi="David" w:cs="David"/>
          <w:rtl/>
        </w:rPr>
      </w:pPr>
    </w:p>
    <w:p w14:paraId="33CDE31F" w14:textId="41ADBB26" w:rsidR="00B1221D" w:rsidRPr="00684CA6" w:rsidRDefault="00B1221D" w:rsidP="00651A74">
      <w:pPr>
        <w:pStyle w:val="af6"/>
        <w:numPr>
          <w:ilvl w:val="1"/>
          <w:numId w:val="5"/>
        </w:numPr>
        <w:tabs>
          <w:tab w:val="clear" w:pos="4153"/>
          <w:tab w:val="clear" w:pos="8306"/>
        </w:tabs>
        <w:bidi/>
        <w:ind w:left="1382" w:hanging="708"/>
        <w:jc w:val="both"/>
        <w:rPr>
          <w:rFonts w:ascii="David" w:hAnsi="David" w:cs="David"/>
          <w:rtl/>
        </w:rPr>
      </w:pPr>
      <w:r w:rsidRPr="00684CA6">
        <w:rPr>
          <w:rFonts w:ascii="David" w:hAnsi="David" w:cs="David"/>
          <w:rtl/>
        </w:rPr>
        <w:t xml:space="preserve">לא ביצע הקבלן ההשלמות והתיקונים בהם יהא הוא חייב כאמור בפרק זה ובמועד שיקבע לכך המפקח, תהא המזמינה רשאית - אך לא חייבת -  לבצע השלמות ו/או תיקונים אלה (או כל חלק מהם) על חשבון הקבלן, בעצמה ו/או באמצעות קבלן אחר ו/או בכל דרך אחרת שתמצא לנכון ולגבות את סכומם מהערבות הבנקאית האמורה בסעיף </w:t>
      </w:r>
      <w:r w:rsidR="00A47362" w:rsidRPr="00684CA6">
        <w:rPr>
          <w:rFonts w:ascii="David" w:hAnsi="David" w:cs="David"/>
          <w:rtl/>
        </w:rPr>
        <w:fldChar w:fldCharType="begin"/>
      </w:r>
      <w:r w:rsidR="00A47362" w:rsidRPr="00684CA6">
        <w:rPr>
          <w:rFonts w:ascii="David" w:hAnsi="David" w:cs="David"/>
          <w:rtl/>
        </w:rPr>
        <w:instrText xml:space="preserve"> </w:instrText>
      </w:r>
      <w:r w:rsidR="00A47362" w:rsidRPr="00684CA6">
        <w:rPr>
          <w:rFonts w:ascii="David" w:hAnsi="David" w:cs="David"/>
        </w:rPr>
        <w:instrText>REF</w:instrText>
      </w:r>
      <w:r w:rsidR="00A47362" w:rsidRPr="00684CA6">
        <w:rPr>
          <w:rFonts w:ascii="David" w:hAnsi="David" w:cs="David"/>
          <w:rtl/>
        </w:rPr>
        <w:instrText xml:space="preserve"> _</w:instrText>
      </w:r>
      <w:r w:rsidR="00A47362" w:rsidRPr="00684CA6">
        <w:rPr>
          <w:rFonts w:ascii="David" w:hAnsi="David" w:cs="David"/>
        </w:rPr>
        <w:instrText>Ref51533548 \r \h</w:instrText>
      </w:r>
      <w:r w:rsidR="00A47362" w:rsidRPr="00684CA6">
        <w:rPr>
          <w:rFonts w:ascii="David" w:hAnsi="David" w:cs="David"/>
          <w:rtl/>
        </w:rPr>
        <w:instrText xml:space="preserve"> </w:instrText>
      </w:r>
      <w:r w:rsidR="00A47362" w:rsidRPr="00684CA6">
        <w:rPr>
          <w:rFonts w:ascii="David" w:hAnsi="David" w:cs="David"/>
          <w:rtl/>
        </w:rPr>
      </w:r>
      <w:r w:rsidR="00684CA6">
        <w:rPr>
          <w:rFonts w:ascii="David" w:hAnsi="David" w:cs="David"/>
          <w:rtl/>
        </w:rPr>
        <w:instrText xml:space="preserve"> \* </w:instrText>
      </w:r>
      <w:r w:rsidR="00684CA6">
        <w:rPr>
          <w:rFonts w:ascii="David" w:hAnsi="David" w:cs="David"/>
        </w:rPr>
        <w:instrText>MERGEFORMAT</w:instrText>
      </w:r>
      <w:r w:rsidR="00684CA6">
        <w:rPr>
          <w:rFonts w:ascii="David" w:hAnsi="David" w:cs="David"/>
          <w:rtl/>
        </w:rPr>
        <w:instrText xml:space="preserve"> </w:instrText>
      </w:r>
      <w:r w:rsidR="00A47362" w:rsidRPr="00684CA6">
        <w:rPr>
          <w:rFonts w:ascii="David" w:hAnsi="David" w:cs="David"/>
          <w:rtl/>
        </w:rPr>
        <w:fldChar w:fldCharType="separate"/>
      </w:r>
      <w:r w:rsidR="005F0A87" w:rsidRPr="00684CA6">
        <w:rPr>
          <w:rFonts w:ascii="David" w:hAnsi="David" w:cs="David"/>
          <w:cs/>
        </w:rPr>
        <w:t>‎</w:t>
      </w:r>
      <w:r w:rsidR="005F0A87" w:rsidRPr="00684CA6">
        <w:rPr>
          <w:rFonts w:ascii="David" w:hAnsi="David" w:cs="David"/>
        </w:rPr>
        <w:t>60</w:t>
      </w:r>
      <w:r w:rsidR="00A47362" w:rsidRPr="00684CA6">
        <w:rPr>
          <w:rFonts w:ascii="David" w:hAnsi="David" w:cs="David"/>
          <w:rtl/>
        </w:rPr>
        <w:fldChar w:fldCharType="end"/>
      </w:r>
      <w:r w:rsidR="004A6B30" w:rsidRPr="00684CA6">
        <w:rPr>
          <w:rFonts w:ascii="David" w:hAnsi="David" w:cs="David"/>
          <w:rtl/>
        </w:rPr>
        <w:t xml:space="preserve"> </w:t>
      </w:r>
      <w:r w:rsidRPr="00684CA6">
        <w:rPr>
          <w:rFonts w:ascii="David" w:hAnsi="David" w:cs="David"/>
          <w:rtl/>
        </w:rPr>
        <w:t>להלן ו/או מכל כספים שיגיעו ממנה לקבלן על פי כל דין ו/או הסכם ו/או בכל דרך אחרת והכל לפי שקול דעתה הבלעדי.</w:t>
      </w:r>
    </w:p>
    <w:p w14:paraId="7C8ED953" w14:textId="77777777" w:rsidR="00B1221D" w:rsidRPr="00684CA6" w:rsidRDefault="00B1221D" w:rsidP="00D80295">
      <w:pPr>
        <w:pStyle w:val="af6"/>
        <w:tabs>
          <w:tab w:val="clear" w:pos="4153"/>
          <w:tab w:val="clear" w:pos="8306"/>
        </w:tabs>
        <w:bidi/>
        <w:jc w:val="both"/>
        <w:rPr>
          <w:rFonts w:ascii="David" w:hAnsi="David" w:cs="David"/>
          <w:rtl/>
        </w:rPr>
      </w:pPr>
    </w:p>
    <w:p w14:paraId="0F3446C8" w14:textId="77777777" w:rsidR="00B1221D" w:rsidRPr="00684CA6" w:rsidRDefault="00B1221D" w:rsidP="00D80295">
      <w:pPr>
        <w:pStyle w:val="af6"/>
        <w:tabs>
          <w:tab w:val="clear" w:pos="4153"/>
          <w:tab w:val="clear" w:pos="8306"/>
        </w:tabs>
        <w:bidi/>
        <w:ind w:left="360"/>
        <w:jc w:val="both"/>
        <w:rPr>
          <w:rFonts w:ascii="David" w:hAnsi="David" w:cs="David"/>
          <w:b/>
          <w:bCs/>
          <w:color w:val="FF0000"/>
          <w:rtl/>
        </w:rPr>
      </w:pPr>
    </w:p>
    <w:p w14:paraId="638C236C" w14:textId="77777777" w:rsidR="00B1221D" w:rsidRPr="00684CA6" w:rsidRDefault="00B1221D" w:rsidP="00651A74">
      <w:pPr>
        <w:pStyle w:val="af6"/>
        <w:numPr>
          <w:ilvl w:val="0"/>
          <w:numId w:val="5"/>
        </w:numPr>
        <w:tabs>
          <w:tab w:val="clear" w:pos="4153"/>
          <w:tab w:val="clear" w:pos="8306"/>
        </w:tabs>
        <w:bidi/>
        <w:jc w:val="both"/>
        <w:rPr>
          <w:rFonts w:ascii="David" w:hAnsi="David" w:cs="David"/>
          <w:b/>
          <w:bCs/>
          <w:u w:val="single"/>
        </w:rPr>
      </w:pPr>
      <w:bookmarkStart w:id="190" w:name="_Ref51533999"/>
      <w:r w:rsidRPr="00684CA6">
        <w:rPr>
          <w:rFonts w:ascii="David" w:hAnsi="David" w:cs="David"/>
          <w:b/>
          <w:bCs/>
          <w:u w:val="single"/>
          <w:rtl/>
        </w:rPr>
        <w:t>אחריות לעבודה ולמערכות</w:t>
      </w:r>
      <w:bookmarkEnd w:id="190"/>
    </w:p>
    <w:p w14:paraId="1237CBFD" w14:textId="77777777" w:rsidR="0052652D" w:rsidRPr="00684CA6" w:rsidRDefault="0052652D" w:rsidP="00FC5D0B">
      <w:pPr>
        <w:pStyle w:val="af6"/>
        <w:tabs>
          <w:tab w:val="clear" w:pos="4153"/>
          <w:tab w:val="clear" w:pos="8306"/>
        </w:tabs>
        <w:bidi/>
        <w:ind w:left="360"/>
        <w:jc w:val="both"/>
        <w:rPr>
          <w:rFonts w:ascii="David" w:hAnsi="David" w:cs="David"/>
          <w:b/>
          <w:bCs/>
          <w:u w:val="single"/>
        </w:rPr>
      </w:pPr>
    </w:p>
    <w:p w14:paraId="01997604" w14:textId="77777777" w:rsidR="00B1221D" w:rsidRPr="00684CA6" w:rsidRDefault="00B1221D" w:rsidP="00651A74">
      <w:pPr>
        <w:pStyle w:val="af6"/>
        <w:numPr>
          <w:ilvl w:val="1"/>
          <w:numId w:val="5"/>
        </w:numPr>
        <w:tabs>
          <w:tab w:val="clear" w:pos="4153"/>
          <w:tab w:val="clear" w:pos="8306"/>
        </w:tabs>
        <w:bidi/>
        <w:ind w:left="1382" w:hanging="708"/>
        <w:jc w:val="both"/>
        <w:rPr>
          <w:rFonts w:ascii="David" w:hAnsi="David" w:cs="David"/>
        </w:rPr>
      </w:pPr>
      <w:r w:rsidRPr="00684CA6">
        <w:rPr>
          <w:rFonts w:ascii="David" w:hAnsi="David" w:cs="David"/>
          <w:rtl/>
        </w:rPr>
        <w:t xml:space="preserve">תקופת האחריות תחל מתחילת ההתקשרות ותחול לאורך כל תקופת הביצוע, הבדק והתחזוקה , על הארכותיה כל שבוצעו. למען הסר ספק עם תום תקופת ההתקשרות תוסב האחריות לטובת </w:t>
      </w:r>
      <w:r w:rsidR="000A1361" w:rsidRPr="00684CA6">
        <w:rPr>
          <w:rFonts w:ascii="David" w:hAnsi="David" w:cs="David"/>
          <w:rtl/>
        </w:rPr>
        <w:t>המזמינה</w:t>
      </w:r>
      <w:r w:rsidRPr="00684CA6">
        <w:rPr>
          <w:rFonts w:ascii="David" w:hAnsi="David" w:cs="David"/>
          <w:rtl/>
        </w:rPr>
        <w:t xml:space="preserve"> ו/או </w:t>
      </w:r>
      <w:r w:rsidR="007F461A" w:rsidRPr="00684CA6">
        <w:rPr>
          <w:rFonts w:ascii="David" w:hAnsi="David" w:cs="David" w:hint="cs"/>
          <w:noProof/>
          <w:rtl/>
        </w:rPr>
        <w:t>המועצה</w:t>
      </w:r>
      <w:r w:rsidRPr="00684CA6">
        <w:rPr>
          <w:rFonts w:ascii="David" w:hAnsi="David" w:cs="David"/>
          <w:rtl/>
        </w:rPr>
        <w:t xml:space="preserve">.  </w:t>
      </w:r>
    </w:p>
    <w:p w14:paraId="77512767" w14:textId="40F187FB" w:rsidR="00B1221D" w:rsidRPr="00684CA6" w:rsidRDefault="00B1221D" w:rsidP="00651A74">
      <w:pPr>
        <w:pStyle w:val="2b"/>
        <w:widowControl w:val="0"/>
        <w:numPr>
          <w:ilvl w:val="1"/>
          <w:numId w:val="5"/>
        </w:numPr>
        <w:bidi/>
        <w:adjustRightInd w:val="0"/>
        <w:spacing w:before="120" w:after="120" w:line="276" w:lineRule="auto"/>
        <w:ind w:left="1382" w:hanging="708"/>
        <w:rPr>
          <w:rFonts w:ascii="David" w:hAnsi="David" w:cs="David"/>
          <w:color w:val="000000"/>
          <w:sz w:val="24"/>
        </w:rPr>
      </w:pPr>
      <w:bookmarkStart w:id="191" w:name="_Ref51533486"/>
      <w:bookmarkStart w:id="192" w:name="_Ref281211046"/>
      <w:r w:rsidRPr="00684CA6">
        <w:rPr>
          <w:rFonts w:ascii="David" w:hAnsi="David" w:cs="David"/>
          <w:color w:val="000000"/>
          <w:rtl/>
        </w:rPr>
        <w:t xml:space="preserve">האחריות הינה, לכל הפחות לכך שהמערכת ורכיביה קרי הקונסטרוקציה ומערכת החשמל, יהיו ללא כל פגם שמקורו בתכנון, יצור, חומרים, או עבודה (למעט בלאי סביר ופגמים אסתטיים) והפעלה וזאת לכל תקופת ההתקשרות. ככל שבמהלך תקופת האחריות, יתגלו פגמים בחומר, בציוד או בעבודת הקבלן שלא בשל אירוע מן האירועים המפורטים בסעיף </w:t>
      </w:r>
      <w:r w:rsidR="00A47362" w:rsidRPr="00684CA6">
        <w:rPr>
          <w:rFonts w:ascii="David" w:hAnsi="David" w:cs="David"/>
          <w:color w:val="000000"/>
          <w:rtl/>
        </w:rPr>
        <w:fldChar w:fldCharType="begin"/>
      </w:r>
      <w:r w:rsidR="00A47362" w:rsidRPr="00684CA6">
        <w:rPr>
          <w:rFonts w:ascii="David" w:hAnsi="David" w:cs="David"/>
          <w:color w:val="000000"/>
          <w:rtl/>
        </w:rPr>
        <w:instrText xml:space="preserve"> </w:instrText>
      </w:r>
      <w:r w:rsidR="00A47362" w:rsidRPr="00684CA6">
        <w:rPr>
          <w:rFonts w:ascii="David" w:hAnsi="David" w:cs="David"/>
          <w:color w:val="000000"/>
        </w:rPr>
        <w:instrText>REF</w:instrText>
      </w:r>
      <w:r w:rsidR="00A47362" w:rsidRPr="00684CA6">
        <w:rPr>
          <w:rFonts w:ascii="David" w:hAnsi="David" w:cs="David"/>
          <w:color w:val="000000"/>
          <w:rtl/>
        </w:rPr>
        <w:instrText xml:space="preserve"> _</w:instrText>
      </w:r>
      <w:r w:rsidR="00A47362" w:rsidRPr="00684CA6">
        <w:rPr>
          <w:rFonts w:ascii="David" w:hAnsi="David" w:cs="David"/>
          <w:color w:val="000000"/>
        </w:rPr>
        <w:instrText>Ref51533445 \r \h</w:instrText>
      </w:r>
      <w:r w:rsidR="00A47362" w:rsidRPr="00684CA6">
        <w:rPr>
          <w:rFonts w:ascii="David" w:hAnsi="David" w:cs="David"/>
          <w:color w:val="000000"/>
          <w:rtl/>
        </w:rPr>
        <w:instrText xml:space="preserve"> </w:instrText>
      </w:r>
      <w:r w:rsidR="00A47362" w:rsidRPr="00684CA6">
        <w:rPr>
          <w:rFonts w:ascii="David" w:hAnsi="David" w:cs="David"/>
          <w:color w:val="000000"/>
          <w:rtl/>
        </w:rPr>
      </w:r>
      <w:r w:rsidR="00684CA6">
        <w:rPr>
          <w:rFonts w:ascii="David" w:hAnsi="David" w:cs="David"/>
          <w:color w:val="000000"/>
          <w:rtl/>
        </w:rPr>
        <w:instrText xml:space="preserve"> \* </w:instrText>
      </w:r>
      <w:r w:rsidR="00684CA6">
        <w:rPr>
          <w:rFonts w:ascii="David" w:hAnsi="David" w:cs="David"/>
          <w:color w:val="000000"/>
        </w:rPr>
        <w:instrText>MERGEFORMAT</w:instrText>
      </w:r>
      <w:r w:rsidR="00684CA6">
        <w:rPr>
          <w:rFonts w:ascii="David" w:hAnsi="David" w:cs="David"/>
          <w:color w:val="000000"/>
          <w:rtl/>
        </w:rPr>
        <w:instrText xml:space="preserve"> </w:instrText>
      </w:r>
      <w:r w:rsidR="00A47362" w:rsidRPr="00684CA6">
        <w:rPr>
          <w:rFonts w:ascii="David" w:hAnsi="David" w:cs="David"/>
          <w:color w:val="000000"/>
          <w:rtl/>
        </w:rPr>
        <w:fldChar w:fldCharType="separate"/>
      </w:r>
      <w:r w:rsidR="005F0A87" w:rsidRPr="00684CA6">
        <w:rPr>
          <w:rFonts w:ascii="David" w:hAnsi="David" w:cs="David"/>
          <w:color w:val="000000"/>
          <w:cs/>
        </w:rPr>
        <w:t>‎</w:t>
      </w:r>
      <w:r w:rsidR="005F0A87" w:rsidRPr="00684CA6">
        <w:rPr>
          <w:rFonts w:ascii="David" w:hAnsi="David" w:cs="David"/>
          <w:color w:val="000000"/>
        </w:rPr>
        <w:t>53.3</w:t>
      </w:r>
      <w:r w:rsidR="00A47362" w:rsidRPr="00684CA6">
        <w:rPr>
          <w:rFonts w:ascii="David" w:hAnsi="David" w:cs="David"/>
          <w:color w:val="000000"/>
          <w:rtl/>
        </w:rPr>
        <w:fldChar w:fldCharType="end"/>
      </w:r>
      <w:r w:rsidR="00A47362" w:rsidRPr="00684CA6">
        <w:rPr>
          <w:rFonts w:ascii="David" w:hAnsi="David" w:cs="David" w:hint="cs"/>
          <w:color w:val="000000"/>
          <w:rtl/>
        </w:rPr>
        <w:t xml:space="preserve"> </w:t>
      </w:r>
      <w:r w:rsidRPr="00684CA6">
        <w:rPr>
          <w:rFonts w:ascii="David" w:hAnsi="David" w:cs="David"/>
          <w:color w:val="000000"/>
          <w:rtl/>
        </w:rPr>
        <w:t>להלן (להלן: "</w:t>
      </w:r>
      <w:r w:rsidRPr="00684CA6">
        <w:rPr>
          <w:rFonts w:ascii="David" w:hAnsi="David" w:cs="David"/>
          <w:b/>
          <w:bCs/>
          <w:color w:val="000000"/>
          <w:rtl/>
        </w:rPr>
        <w:t>ליקוי</w:t>
      </w:r>
      <w:r w:rsidRPr="00684CA6">
        <w:rPr>
          <w:rFonts w:ascii="David" w:hAnsi="David" w:cs="David"/>
          <w:color w:val="000000"/>
          <w:rtl/>
        </w:rPr>
        <w:t>"),  המתקינה תתקן את הליקוי בתוך  4 ימי עסקים לכל היותר, בכפוף לתנאי מזג האוויר ולזמינות חלקי החילוף הנדרשים. ככל שחלקי החילוף הנדרשים אינם מצויים במלאי המתקינה, תזמין המתקינה את החלקים הנדרשים בתוך 1 יום עסקים, ותשלים את התיקון בתוך 3 ימי עסקים ממועד אספקת חלקי החילוף הנדרשים.</w:t>
      </w:r>
      <w:bookmarkEnd w:id="191"/>
      <w:r w:rsidRPr="00684CA6">
        <w:rPr>
          <w:rFonts w:ascii="David" w:hAnsi="David" w:cs="David"/>
          <w:color w:val="000000"/>
          <w:rtl/>
        </w:rPr>
        <w:t xml:space="preserve"> </w:t>
      </w:r>
    </w:p>
    <w:p w14:paraId="7F61A435" w14:textId="0CFA8699" w:rsidR="00B1221D" w:rsidRPr="00684CA6" w:rsidRDefault="00B1221D" w:rsidP="00651A74">
      <w:pPr>
        <w:pStyle w:val="2b"/>
        <w:widowControl w:val="0"/>
        <w:numPr>
          <w:ilvl w:val="1"/>
          <w:numId w:val="5"/>
        </w:numPr>
        <w:bidi/>
        <w:adjustRightInd w:val="0"/>
        <w:spacing w:before="120" w:after="120" w:line="276" w:lineRule="auto"/>
        <w:ind w:left="1382" w:hanging="708"/>
        <w:rPr>
          <w:rFonts w:ascii="David" w:hAnsi="David" w:cs="David"/>
          <w:color w:val="000000"/>
        </w:rPr>
      </w:pPr>
      <w:bookmarkStart w:id="193" w:name="_Ref51533445"/>
      <w:r w:rsidRPr="00684CA6">
        <w:rPr>
          <w:rFonts w:ascii="David" w:hAnsi="David" w:cs="David"/>
          <w:color w:val="000000"/>
          <w:rtl/>
        </w:rPr>
        <w:t>למען הסר ספק מובהר כי אחריות של הקבלן כאמור בסעיף</w:t>
      </w:r>
      <w:r w:rsidR="00A47362" w:rsidRPr="00684CA6">
        <w:rPr>
          <w:rFonts w:ascii="David" w:hAnsi="David" w:cs="David" w:hint="cs"/>
          <w:color w:val="000000"/>
          <w:rtl/>
        </w:rPr>
        <w:t xml:space="preserve"> </w:t>
      </w:r>
      <w:r w:rsidR="00A47362" w:rsidRPr="00684CA6">
        <w:rPr>
          <w:rFonts w:ascii="David" w:hAnsi="David" w:cs="David"/>
          <w:color w:val="000000"/>
          <w:rtl/>
        </w:rPr>
        <w:fldChar w:fldCharType="begin"/>
      </w:r>
      <w:r w:rsidR="00A47362" w:rsidRPr="00684CA6">
        <w:rPr>
          <w:rFonts w:ascii="David" w:hAnsi="David" w:cs="David"/>
          <w:color w:val="000000"/>
          <w:rtl/>
        </w:rPr>
        <w:instrText xml:space="preserve"> </w:instrText>
      </w:r>
      <w:r w:rsidR="00A47362" w:rsidRPr="00684CA6">
        <w:rPr>
          <w:rFonts w:ascii="David" w:hAnsi="David" w:cs="David"/>
          <w:color w:val="000000"/>
        </w:rPr>
        <w:instrText>REF</w:instrText>
      </w:r>
      <w:r w:rsidR="00A47362" w:rsidRPr="00684CA6">
        <w:rPr>
          <w:rFonts w:ascii="David" w:hAnsi="David" w:cs="David"/>
          <w:color w:val="000000"/>
          <w:rtl/>
        </w:rPr>
        <w:instrText xml:space="preserve"> _</w:instrText>
      </w:r>
      <w:r w:rsidR="00A47362" w:rsidRPr="00684CA6">
        <w:rPr>
          <w:rFonts w:ascii="David" w:hAnsi="David" w:cs="David"/>
          <w:color w:val="000000"/>
        </w:rPr>
        <w:instrText>Ref51533486 \r \h</w:instrText>
      </w:r>
      <w:r w:rsidR="00A47362" w:rsidRPr="00684CA6">
        <w:rPr>
          <w:rFonts w:ascii="David" w:hAnsi="David" w:cs="David"/>
          <w:color w:val="000000"/>
          <w:rtl/>
        </w:rPr>
        <w:instrText xml:space="preserve"> </w:instrText>
      </w:r>
      <w:r w:rsidR="00A47362" w:rsidRPr="00684CA6">
        <w:rPr>
          <w:rFonts w:ascii="David" w:hAnsi="David" w:cs="David"/>
          <w:color w:val="000000"/>
          <w:rtl/>
        </w:rPr>
      </w:r>
      <w:r w:rsidR="00684CA6">
        <w:rPr>
          <w:rFonts w:ascii="David" w:hAnsi="David" w:cs="David"/>
          <w:color w:val="000000"/>
          <w:rtl/>
        </w:rPr>
        <w:instrText xml:space="preserve"> \* </w:instrText>
      </w:r>
      <w:r w:rsidR="00684CA6">
        <w:rPr>
          <w:rFonts w:ascii="David" w:hAnsi="David" w:cs="David"/>
          <w:color w:val="000000"/>
        </w:rPr>
        <w:instrText>MERGEFORMAT</w:instrText>
      </w:r>
      <w:r w:rsidR="00684CA6">
        <w:rPr>
          <w:rFonts w:ascii="David" w:hAnsi="David" w:cs="David"/>
          <w:color w:val="000000"/>
          <w:rtl/>
        </w:rPr>
        <w:instrText xml:space="preserve"> </w:instrText>
      </w:r>
      <w:r w:rsidR="00A47362" w:rsidRPr="00684CA6">
        <w:rPr>
          <w:rFonts w:ascii="David" w:hAnsi="David" w:cs="David"/>
          <w:color w:val="000000"/>
          <w:rtl/>
        </w:rPr>
        <w:fldChar w:fldCharType="separate"/>
      </w:r>
      <w:r w:rsidR="005F0A87" w:rsidRPr="00684CA6">
        <w:rPr>
          <w:rFonts w:ascii="David" w:hAnsi="David" w:cs="David"/>
          <w:color w:val="000000"/>
          <w:cs/>
        </w:rPr>
        <w:t>‎</w:t>
      </w:r>
      <w:r w:rsidR="005F0A87" w:rsidRPr="00684CA6">
        <w:rPr>
          <w:rFonts w:ascii="David" w:hAnsi="David" w:cs="David"/>
          <w:color w:val="000000"/>
        </w:rPr>
        <w:t>53.2</w:t>
      </w:r>
      <w:r w:rsidR="00A47362" w:rsidRPr="00684CA6">
        <w:rPr>
          <w:rFonts w:ascii="David" w:hAnsi="David" w:cs="David"/>
          <w:color w:val="000000"/>
          <w:rtl/>
        </w:rPr>
        <w:fldChar w:fldCharType="end"/>
      </w:r>
      <w:r w:rsidR="00A47362" w:rsidRPr="00684CA6">
        <w:rPr>
          <w:rFonts w:ascii="David" w:hAnsi="David" w:cs="David" w:hint="cs"/>
          <w:color w:val="000000"/>
          <w:rtl/>
        </w:rPr>
        <w:t xml:space="preserve"> </w:t>
      </w:r>
      <w:r w:rsidRPr="00684CA6">
        <w:rPr>
          <w:rFonts w:ascii="David" w:hAnsi="David" w:cs="David"/>
          <w:color w:val="000000"/>
          <w:rtl/>
        </w:rPr>
        <w:t xml:space="preserve">לעיל, לא תחול על תקלות, פגמים </w:t>
      </w:r>
      <w:r w:rsidRPr="00684CA6">
        <w:rPr>
          <w:rFonts w:ascii="David" w:hAnsi="David" w:cs="David"/>
          <w:color w:val="000000"/>
          <w:rtl/>
        </w:rPr>
        <w:lastRenderedPageBreak/>
        <w:t xml:space="preserve">ו/או נזקים אשר אירעו כתוצאה מ: (א)  פעולות איבה, טרור, מלחמה; (ב) מעשה ו/או מחדל של ספק חשמל, לרבות חברת החשמל/חלוקה; (ג) כתוצאה ממעשה ו/או מחדל שנעשו ע"י המזמינה בניגוד לדין או בזדון; (ד) כל נזק שיגרם למערכות בשל שבר (כתוצאה ממעשה או מחדל של </w:t>
      </w:r>
      <w:r w:rsidR="00E0328A" w:rsidRPr="00684CA6">
        <w:rPr>
          <w:rFonts w:ascii="David" w:hAnsi="David" w:cs="David" w:hint="cs"/>
          <w:color w:val="000000"/>
          <w:rtl/>
        </w:rPr>
        <w:t>המזמינה</w:t>
      </w:r>
      <w:r w:rsidRPr="00684CA6">
        <w:rPr>
          <w:rFonts w:ascii="David" w:hAnsi="David" w:cs="David"/>
          <w:color w:val="000000"/>
          <w:rtl/>
        </w:rPr>
        <w:t>), שריפה או חבלה, שלא נגרמו בשל מעשה או מחדל של הקבלן; (ה) חבלה או גניבה של רכיב או רכיבים של המערכות; (ו) העתקה של המערכות או חלק ממנו מאתר ההתקנה שבו חוברו לרשת החשמל; (ז) נזק שנגרם למערכות בזדון ע"י המזמינה  או כתוצאה ישירה מרשלנות המזמינה; (ח) תקלות במערכת המיגון שלא הותקנו על ידי הקבלן באתר.</w:t>
      </w:r>
      <w:bookmarkEnd w:id="193"/>
    </w:p>
    <w:p w14:paraId="5FE5927E" w14:textId="020A49F7" w:rsidR="00B1221D" w:rsidRPr="00684CA6" w:rsidRDefault="00B1221D" w:rsidP="00651A74">
      <w:pPr>
        <w:pStyle w:val="2b"/>
        <w:widowControl w:val="0"/>
        <w:numPr>
          <w:ilvl w:val="1"/>
          <w:numId w:val="5"/>
        </w:numPr>
        <w:bidi/>
        <w:adjustRightInd w:val="0"/>
        <w:spacing w:before="120" w:after="120" w:line="276" w:lineRule="auto"/>
        <w:ind w:left="1382" w:hanging="708"/>
        <w:rPr>
          <w:rFonts w:ascii="David" w:hAnsi="David" w:cs="David"/>
          <w:color w:val="000000"/>
        </w:rPr>
      </w:pPr>
      <w:r w:rsidRPr="00684CA6">
        <w:rPr>
          <w:rFonts w:ascii="David" w:hAnsi="David" w:cs="David"/>
          <w:color w:val="000000"/>
          <w:rtl/>
        </w:rPr>
        <w:t xml:space="preserve">למען הסר ספק, הקרות נזק כאמור בסעיף </w:t>
      </w:r>
      <w:r w:rsidR="00A47362" w:rsidRPr="00684CA6">
        <w:rPr>
          <w:rFonts w:ascii="David" w:hAnsi="David" w:cs="David"/>
          <w:color w:val="000000"/>
          <w:rtl/>
        </w:rPr>
        <w:fldChar w:fldCharType="begin"/>
      </w:r>
      <w:r w:rsidR="00A47362" w:rsidRPr="00684CA6">
        <w:rPr>
          <w:rFonts w:ascii="David" w:hAnsi="David" w:cs="David"/>
          <w:color w:val="000000"/>
          <w:rtl/>
        </w:rPr>
        <w:instrText xml:space="preserve"> </w:instrText>
      </w:r>
      <w:r w:rsidR="00A47362" w:rsidRPr="00684CA6">
        <w:rPr>
          <w:rFonts w:ascii="David" w:hAnsi="David" w:cs="David"/>
          <w:color w:val="000000"/>
        </w:rPr>
        <w:instrText>REF</w:instrText>
      </w:r>
      <w:r w:rsidR="00A47362" w:rsidRPr="00684CA6">
        <w:rPr>
          <w:rFonts w:ascii="David" w:hAnsi="David" w:cs="David"/>
          <w:color w:val="000000"/>
          <w:rtl/>
        </w:rPr>
        <w:instrText xml:space="preserve"> _</w:instrText>
      </w:r>
      <w:r w:rsidR="00A47362" w:rsidRPr="00684CA6">
        <w:rPr>
          <w:rFonts w:ascii="David" w:hAnsi="David" w:cs="David"/>
          <w:color w:val="000000"/>
        </w:rPr>
        <w:instrText>Ref51533445 \r \h</w:instrText>
      </w:r>
      <w:r w:rsidR="00A47362" w:rsidRPr="00684CA6">
        <w:rPr>
          <w:rFonts w:ascii="David" w:hAnsi="David" w:cs="David"/>
          <w:color w:val="000000"/>
          <w:rtl/>
        </w:rPr>
        <w:instrText xml:space="preserve"> </w:instrText>
      </w:r>
      <w:r w:rsidR="00A47362" w:rsidRPr="00684CA6">
        <w:rPr>
          <w:rFonts w:ascii="David" w:hAnsi="David" w:cs="David"/>
          <w:color w:val="000000"/>
          <w:rtl/>
        </w:rPr>
      </w:r>
      <w:r w:rsidR="00684CA6">
        <w:rPr>
          <w:rFonts w:ascii="David" w:hAnsi="David" w:cs="David"/>
          <w:color w:val="000000"/>
          <w:rtl/>
        </w:rPr>
        <w:instrText xml:space="preserve"> \* </w:instrText>
      </w:r>
      <w:r w:rsidR="00684CA6">
        <w:rPr>
          <w:rFonts w:ascii="David" w:hAnsi="David" w:cs="David"/>
          <w:color w:val="000000"/>
        </w:rPr>
        <w:instrText>MERGEFORMAT</w:instrText>
      </w:r>
      <w:r w:rsidR="00684CA6">
        <w:rPr>
          <w:rFonts w:ascii="David" w:hAnsi="David" w:cs="David"/>
          <w:color w:val="000000"/>
          <w:rtl/>
        </w:rPr>
        <w:instrText xml:space="preserve"> </w:instrText>
      </w:r>
      <w:r w:rsidR="00A47362" w:rsidRPr="00684CA6">
        <w:rPr>
          <w:rFonts w:ascii="David" w:hAnsi="David" w:cs="David"/>
          <w:color w:val="000000"/>
          <w:rtl/>
        </w:rPr>
        <w:fldChar w:fldCharType="separate"/>
      </w:r>
      <w:r w:rsidR="005F0A87" w:rsidRPr="00684CA6">
        <w:rPr>
          <w:rFonts w:ascii="David" w:hAnsi="David" w:cs="David"/>
          <w:color w:val="000000"/>
          <w:cs/>
        </w:rPr>
        <w:t>‎</w:t>
      </w:r>
      <w:r w:rsidR="005F0A87" w:rsidRPr="00684CA6">
        <w:rPr>
          <w:rFonts w:ascii="David" w:hAnsi="David" w:cs="David"/>
          <w:color w:val="000000"/>
        </w:rPr>
        <w:t>53.3</w:t>
      </w:r>
      <w:r w:rsidR="00A47362" w:rsidRPr="00684CA6">
        <w:rPr>
          <w:rFonts w:ascii="David" w:hAnsi="David" w:cs="David"/>
          <w:color w:val="000000"/>
          <w:rtl/>
        </w:rPr>
        <w:fldChar w:fldCharType="end"/>
      </w:r>
      <w:r w:rsidRPr="00684CA6">
        <w:rPr>
          <w:rFonts w:ascii="David" w:hAnsi="David" w:cs="David"/>
          <w:color w:val="000000"/>
          <w:rtl/>
        </w:rPr>
        <w:t xml:space="preserve">, יגיש הקבלן הצעת מחיר לתיקון הנזק. המזמינה לא תהיה </w:t>
      </w:r>
      <w:proofErr w:type="spellStart"/>
      <w:r w:rsidRPr="00684CA6">
        <w:rPr>
          <w:rFonts w:ascii="David" w:hAnsi="David" w:cs="David"/>
          <w:color w:val="000000"/>
          <w:rtl/>
        </w:rPr>
        <w:t>מחוייבת</w:t>
      </w:r>
      <w:proofErr w:type="spellEnd"/>
      <w:r w:rsidRPr="00684CA6">
        <w:rPr>
          <w:rFonts w:ascii="David" w:hAnsi="David" w:cs="David"/>
          <w:color w:val="000000"/>
          <w:rtl/>
        </w:rPr>
        <w:t xml:space="preserve"> לקבל את הצעת המחיר ותוכל לפנות לקבלנים נוספים ו/או לפעול על פי הוראות שמאי חברת הביטוח על מנת לתקן את הנזק. תיקון הנזק כאמור, שלא ע״י הקבלן, לא יפגע באחריות הקבלן למערכת ו/או לחלקיה. תיקון הנזק כאמור, ע״י הקבלן, לא יאריך את אחריות הקבלן למערכת ו/או לחלקיה מעבר לאמור בהסכם זה.</w:t>
      </w:r>
    </w:p>
    <w:p w14:paraId="0531D4C0" w14:textId="77777777" w:rsidR="00B1221D" w:rsidRPr="00684CA6" w:rsidRDefault="00B1221D" w:rsidP="00651A74">
      <w:pPr>
        <w:pStyle w:val="2b"/>
        <w:widowControl w:val="0"/>
        <w:numPr>
          <w:ilvl w:val="1"/>
          <w:numId w:val="5"/>
        </w:numPr>
        <w:bidi/>
        <w:adjustRightInd w:val="0"/>
        <w:spacing w:before="120" w:after="120" w:line="276" w:lineRule="auto"/>
        <w:ind w:left="1382" w:hanging="708"/>
        <w:rPr>
          <w:rFonts w:ascii="David" w:hAnsi="David" w:cs="David"/>
          <w:color w:val="000000"/>
        </w:rPr>
      </w:pPr>
      <w:bookmarkStart w:id="194" w:name="_Ref288995596"/>
      <w:bookmarkStart w:id="195" w:name="_Ref281140030"/>
      <w:bookmarkStart w:id="196" w:name="_Ref271016089"/>
      <w:bookmarkEnd w:id="192"/>
      <w:r w:rsidRPr="00684CA6">
        <w:rPr>
          <w:rFonts w:ascii="David" w:hAnsi="David" w:cs="David"/>
          <w:b/>
          <w:bCs/>
          <w:color w:val="000000"/>
          <w:rtl/>
        </w:rPr>
        <w:t>פאנלים וממירים.</w:t>
      </w:r>
      <w:r w:rsidRPr="00684CA6">
        <w:rPr>
          <w:rFonts w:ascii="David" w:hAnsi="David" w:cs="David"/>
          <w:color w:val="000000"/>
          <w:rtl/>
        </w:rPr>
        <w:t xml:space="preserve"> האחריות ביחס לתפוקת הקולטים לתקופה של 25 שנה לפחות ואחריות לתקינות הממירים לתקופה של 10 שנים לפחות ניתנת על-ידי יבואני ויצרני הפנלים והממירים והינה בהתאם להוראת כתבי האחריות מטעם היצרנים המצורפים כחלק מתיק המסמכים למזמינה</w:t>
      </w:r>
      <w:bookmarkEnd w:id="194"/>
      <w:bookmarkEnd w:id="195"/>
      <w:bookmarkEnd w:id="196"/>
      <w:r w:rsidRPr="00684CA6">
        <w:rPr>
          <w:rFonts w:ascii="David" w:hAnsi="David" w:cs="David"/>
          <w:color w:val="000000"/>
          <w:rtl/>
        </w:rPr>
        <w:t xml:space="preserve">. בתקופת האחריות ישמש הקבלן איש הקשר מול היצרנים לצורך הפעלת כתבי האחריות בכל מקום </w:t>
      </w:r>
      <w:proofErr w:type="spellStart"/>
      <w:r w:rsidRPr="00684CA6">
        <w:rPr>
          <w:rFonts w:ascii="David" w:hAnsi="David" w:cs="David"/>
          <w:color w:val="000000"/>
          <w:rtl/>
        </w:rPr>
        <w:t>שידרש</w:t>
      </w:r>
      <w:proofErr w:type="spellEnd"/>
      <w:r w:rsidRPr="00684CA6">
        <w:rPr>
          <w:rFonts w:ascii="David" w:hAnsi="David" w:cs="David"/>
          <w:color w:val="000000"/>
          <w:rtl/>
        </w:rPr>
        <w:t>.</w:t>
      </w:r>
    </w:p>
    <w:p w14:paraId="63BB8F95" w14:textId="77777777" w:rsidR="00B1221D" w:rsidRPr="00684CA6" w:rsidRDefault="00B1221D" w:rsidP="00651A74">
      <w:pPr>
        <w:pStyle w:val="2b"/>
        <w:widowControl w:val="0"/>
        <w:numPr>
          <w:ilvl w:val="1"/>
          <w:numId w:val="5"/>
        </w:numPr>
        <w:bidi/>
        <w:adjustRightInd w:val="0"/>
        <w:spacing w:before="120" w:after="120" w:line="276" w:lineRule="auto"/>
        <w:ind w:left="1382" w:hanging="708"/>
        <w:rPr>
          <w:rFonts w:ascii="David" w:hAnsi="David" w:cs="David"/>
          <w:color w:val="000000"/>
        </w:rPr>
      </w:pPr>
      <w:r w:rsidRPr="00684CA6">
        <w:rPr>
          <w:rFonts w:ascii="David" w:hAnsi="David" w:cs="David"/>
          <w:color w:val="000000"/>
          <w:rtl/>
        </w:rPr>
        <w:t xml:space="preserve">מובהר כי במהלך תקופת ההתקשרות  ומחיבור המתקן לרשת החשמל, ינקוט הקבלן בפעולות הנדרשות על מנת לשמר את פעולתה התקינה והרציפה של המערכת, על כלל רכיביה, בהתאם להוראות הסכם זה, על נספחיו; יפעל בצורה המיטבית לעמידתו בלוחות הזמנים לטיפול בתקלות, ובכל הקשור להחלפת חלקי חילוף מול יצרני ו/או ספקי הציוד השונים; כל זאת, על מנת שהמערכת תפיק את התפוקה </w:t>
      </w:r>
      <w:proofErr w:type="spellStart"/>
      <w:r w:rsidRPr="00684CA6">
        <w:rPr>
          <w:rFonts w:ascii="David" w:hAnsi="David" w:cs="David"/>
          <w:color w:val="000000"/>
          <w:rtl/>
        </w:rPr>
        <w:t>המירבית</w:t>
      </w:r>
      <w:proofErr w:type="spellEnd"/>
      <w:r w:rsidRPr="00684CA6">
        <w:rPr>
          <w:rFonts w:ascii="David" w:hAnsi="David" w:cs="David"/>
          <w:color w:val="000000"/>
          <w:rtl/>
        </w:rPr>
        <w:t xml:space="preserve"> לאורך כל תקופת האחריות בכפוף לנתוני הקרינה והטמפרטורה הקיימים באזור.</w:t>
      </w:r>
    </w:p>
    <w:p w14:paraId="2D802C0F" w14:textId="77777777" w:rsidR="00B1221D" w:rsidRPr="00684CA6" w:rsidRDefault="00B1221D" w:rsidP="00651A74">
      <w:pPr>
        <w:pStyle w:val="af6"/>
        <w:numPr>
          <w:ilvl w:val="1"/>
          <w:numId w:val="5"/>
        </w:numPr>
        <w:tabs>
          <w:tab w:val="clear" w:pos="4153"/>
          <w:tab w:val="clear" w:pos="8306"/>
        </w:tabs>
        <w:bidi/>
        <w:ind w:left="1440" w:hanging="708"/>
        <w:jc w:val="both"/>
        <w:rPr>
          <w:rFonts w:ascii="David" w:hAnsi="David" w:cs="David"/>
        </w:rPr>
      </w:pPr>
      <w:r w:rsidRPr="00684CA6">
        <w:rPr>
          <w:rFonts w:ascii="David" w:hAnsi="David" w:cs="David"/>
          <w:noProof/>
          <w:rtl/>
        </w:rPr>
        <w:t>מבלי לגרוע מהאמור לעיל בסעיף זה במסגרת</w:t>
      </w:r>
      <w:r w:rsidRPr="00684CA6">
        <w:rPr>
          <w:rFonts w:ascii="David" w:hAnsi="David" w:cs="David"/>
          <w:rtl/>
        </w:rPr>
        <w:t xml:space="preserve"> תקופת האחריות, הקבלן יהיה אחראי לעבודה שבוצעה על ידו ולכל מערכת שתותקן על ידו במסגרת ההתקשרות עימו, כמפורט במסמך ג', המפרטים. מבלי לגרוע מהאמור שם, מובהר כי האחריות כוללת אחריות מלאה לכל תקופת ההתקשרות לרבות הארכותיה ביחס לכלל המערכות כולל פאנלים, ממירים, קונסטרוקציה וכל מערכת או תשתית אחרת. האחריות הינה לרבות לחלפים ובהתאם להוראות מסמך ג'.</w:t>
      </w:r>
    </w:p>
    <w:p w14:paraId="292708A1" w14:textId="77777777" w:rsidR="00B1221D" w:rsidRPr="00684CA6" w:rsidRDefault="00B1221D" w:rsidP="004A1E7A">
      <w:pPr>
        <w:pStyle w:val="af6"/>
        <w:tabs>
          <w:tab w:val="clear" w:pos="4153"/>
          <w:tab w:val="clear" w:pos="8306"/>
        </w:tabs>
        <w:bidi/>
        <w:ind w:left="1440"/>
        <w:jc w:val="both"/>
        <w:rPr>
          <w:rFonts w:ascii="David" w:hAnsi="David" w:cs="David"/>
        </w:rPr>
      </w:pPr>
    </w:p>
    <w:p w14:paraId="5982BF69" w14:textId="77777777" w:rsidR="00B1221D" w:rsidRPr="00684CA6" w:rsidRDefault="00B1221D" w:rsidP="00651A74">
      <w:pPr>
        <w:pStyle w:val="af6"/>
        <w:numPr>
          <w:ilvl w:val="1"/>
          <w:numId w:val="5"/>
        </w:numPr>
        <w:tabs>
          <w:tab w:val="clear" w:pos="4153"/>
          <w:tab w:val="clear" w:pos="8306"/>
        </w:tabs>
        <w:bidi/>
        <w:ind w:left="1440" w:hanging="708"/>
        <w:jc w:val="both"/>
        <w:rPr>
          <w:rFonts w:ascii="David" w:hAnsi="David" w:cs="David"/>
        </w:rPr>
      </w:pPr>
      <w:r w:rsidRPr="00684CA6">
        <w:rPr>
          <w:rFonts w:ascii="David" w:hAnsi="David" w:cs="David"/>
          <w:rtl/>
        </w:rPr>
        <w:t>מסירת תעודות אחריות למערכות תהווה תנאי לקבלת תשלום בגין החשבון הסופי. מנהל הפרויקט יאשר את נוסח תעודת האחריות למערכות</w:t>
      </w:r>
      <w:r w:rsidRPr="00684CA6">
        <w:rPr>
          <w:rFonts w:ascii="David" w:hAnsi="David" w:cs="David"/>
        </w:rPr>
        <w:t>.</w:t>
      </w:r>
    </w:p>
    <w:p w14:paraId="07F5FE75" w14:textId="77777777" w:rsidR="00B1221D" w:rsidRPr="00684CA6" w:rsidRDefault="00B1221D" w:rsidP="00443742">
      <w:pPr>
        <w:pStyle w:val="aff4"/>
        <w:rPr>
          <w:rFonts w:ascii="David" w:hAnsi="David" w:cs="David"/>
          <w:rtl/>
        </w:rPr>
      </w:pPr>
    </w:p>
    <w:p w14:paraId="032F83C8" w14:textId="77777777" w:rsidR="00B1221D" w:rsidRPr="00684CA6" w:rsidRDefault="00B1221D" w:rsidP="00443742">
      <w:pPr>
        <w:pStyle w:val="af6"/>
        <w:tabs>
          <w:tab w:val="clear" w:pos="4153"/>
          <w:tab w:val="clear" w:pos="8306"/>
        </w:tabs>
        <w:bidi/>
        <w:ind w:left="1440"/>
        <w:jc w:val="both"/>
        <w:rPr>
          <w:rFonts w:ascii="David" w:hAnsi="David" w:cs="David"/>
        </w:rPr>
      </w:pPr>
    </w:p>
    <w:p w14:paraId="50DF48C0" w14:textId="77777777" w:rsidR="00B1221D" w:rsidRPr="00684CA6" w:rsidRDefault="00B1221D" w:rsidP="00651A74">
      <w:pPr>
        <w:pStyle w:val="af6"/>
        <w:numPr>
          <w:ilvl w:val="0"/>
          <w:numId w:val="5"/>
        </w:numPr>
        <w:tabs>
          <w:tab w:val="clear" w:pos="4153"/>
          <w:tab w:val="clear" w:pos="8306"/>
        </w:tabs>
        <w:bidi/>
        <w:jc w:val="both"/>
        <w:rPr>
          <w:rFonts w:ascii="David" w:hAnsi="David" w:cs="David"/>
        </w:rPr>
      </w:pPr>
      <w:r w:rsidRPr="00684CA6">
        <w:rPr>
          <w:rFonts w:ascii="David" w:hAnsi="David" w:cs="David"/>
          <w:b/>
          <w:bCs/>
          <w:u w:val="single"/>
          <w:rtl/>
        </w:rPr>
        <w:t>תחזוקת המערכות</w:t>
      </w:r>
      <w:r w:rsidR="005963B1" w:rsidRPr="00684CA6">
        <w:rPr>
          <w:rFonts w:ascii="David" w:hAnsi="David" w:cs="David" w:hint="cs"/>
          <w:rtl/>
        </w:rPr>
        <w:t xml:space="preserve"> (תקופת הבדק)</w:t>
      </w:r>
    </w:p>
    <w:p w14:paraId="20F6D754" w14:textId="77777777" w:rsidR="00B1221D" w:rsidRPr="00684CA6" w:rsidRDefault="00B1221D" w:rsidP="001E31E6">
      <w:pPr>
        <w:pStyle w:val="af6"/>
        <w:tabs>
          <w:tab w:val="clear" w:pos="4153"/>
          <w:tab w:val="clear" w:pos="8306"/>
        </w:tabs>
        <w:bidi/>
        <w:jc w:val="both"/>
        <w:rPr>
          <w:rFonts w:ascii="David" w:hAnsi="David" w:cs="David"/>
          <w:b/>
          <w:bCs/>
          <w:u w:val="single"/>
        </w:rPr>
      </w:pPr>
    </w:p>
    <w:p w14:paraId="38AF795F" w14:textId="77777777" w:rsidR="005963B1" w:rsidRPr="00684CA6" w:rsidRDefault="005963B1" w:rsidP="00CB5D48">
      <w:pPr>
        <w:pStyle w:val="af6"/>
        <w:numPr>
          <w:ilvl w:val="1"/>
          <w:numId w:val="5"/>
        </w:numPr>
        <w:tabs>
          <w:tab w:val="clear" w:pos="4153"/>
          <w:tab w:val="clear" w:pos="8306"/>
        </w:tabs>
        <w:bidi/>
        <w:ind w:left="1382" w:hanging="708"/>
        <w:jc w:val="both"/>
        <w:rPr>
          <w:rFonts w:ascii="David" w:hAnsi="David" w:cs="David"/>
        </w:rPr>
      </w:pPr>
      <w:r w:rsidRPr="00684CA6">
        <w:rPr>
          <w:rFonts w:ascii="David" w:hAnsi="David" w:cs="David" w:hint="cs"/>
          <w:rtl/>
        </w:rPr>
        <w:t>בכל</w:t>
      </w:r>
      <w:r w:rsidR="00B1221D" w:rsidRPr="00684CA6">
        <w:rPr>
          <w:rFonts w:ascii="David" w:hAnsi="David" w:cs="David"/>
          <w:rtl/>
        </w:rPr>
        <w:t xml:space="preserve"> תקופת הבדק, כהגדרתה לעיל </w:t>
      </w:r>
      <w:r w:rsidRPr="00684CA6">
        <w:rPr>
          <w:rFonts w:ascii="David" w:hAnsi="David" w:cs="David" w:hint="cs"/>
          <w:rtl/>
        </w:rPr>
        <w:t>יבצע הקבלן את כל פעולות התחזוקה כאמור בהסכם התחזוקה שלהלן ללא כל תמורה נוספת</w:t>
      </w:r>
      <w:r w:rsidR="00B1221D" w:rsidRPr="00684CA6">
        <w:rPr>
          <w:rFonts w:ascii="David" w:hAnsi="David" w:cs="David"/>
          <w:rtl/>
        </w:rPr>
        <w:t xml:space="preserve"> (להלן: "</w:t>
      </w:r>
      <w:r w:rsidR="00B1221D" w:rsidRPr="00684CA6">
        <w:rPr>
          <w:rFonts w:ascii="David" w:hAnsi="David" w:cs="David"/>
          <w:b/>
          <w:bCs/>
          <w:rtl/>
        </w:rPr>
        <w:t xml:space="preserve">תקופת </w:t>
      </w:r>
      <w:r w:rsidRPr="00684CA6">
        <w:rPr>
          <w:rFonts w:ascii="David" w:hAnsi="David" w:cs="David" w:hint="cs"/>
          <w:b/>
          <w:bCs/>
          <w:rtl/>
        </w:rPr>
        <w:t>הבדק</w:t>
      </w:r>
      <w:r w:rsidR="00B1221D" w:rsidRPr="00684CA6">
        <w:rPr>
          <w:rFonts w:ascii="David" w:hAnsi="David" w:cs="David"/>
          <w:rtl/>
        </w:rPr>
        <w:t>").</w:t>
      </w:r>
    </w:p>
    <w:p w14:paraId="3ED012C5" w14:textId="77777777" w:rsidR="00B1221D" w:rsidRPr="00684CA6" w:rsidRDefault="005963B1" w:rsidP="00CB5D48">
      <w:pPr>
        <w:pStyle w:val="af6"/>
        <w:numPr>
          <w:ilvl w:val="1"/>
          <w:numId w:val="5"/>
        </w:numPr>
        <w:tabs>
          <w:tab w:val="clear" w:pos="4153"/>
          <w:tab w:val="clear" w:pos="8306"/>
        </w:tabs>
        <w:bidi/>
        <w:ind w:left="1382" w:hanging="708"/>
        <w:jc w:val="both"/>
        <w:rPr>
          <w:rFonts w:ascii="David" w:hAnsi="David" w:cs="David"/>
        </w:rPr>
      </w:pPr>
      <w:r w:rsidRPr="00684CA6">
        <w:rPr>
          <w:rFonts w:ascii="David" w:hAnsi="David" w:cs="David" w:hint="cs"/>
          <w:rtl/>
        </w:rPr>
        <w:t>בתום תקופת הבדק יערוך הקבלן בדיקות מסירה אותן יעביר למזמינה אשר תאשר אותן ואת המעבר לתקופת התחזוקה.</w:t>
      </w:r>
    </w:p>
    <w:p w14:paraId="4F6CE090" w14:textId="77777777" w:rsidR="00B1221D" w:rsidRPr="00684CA6" w:rsidRDefault="00B1221D" w:rsidP="001E31E6">
      <w:pPr>
        <w:pStyle w:val="af6"/>
        <w:tabs>
          <w:tab w:val="clear" w:pos="4153"/>
          <w:tab w:val="clear" w:pos="8306"/>
        </w:tabs>
        <w:bidi/>
        <w:ind w:left="1382"/>
        <w:jc w:val="both"/>
        <w:rPr>
          <w:rFonts w:ascii="David" w:hAnsi="David" w:cs="David"/>
        </w:rPr>
      </w:pPr>
    </w:p>
    <w:p w14:paraId="1EEFDBB7" w14:textId="77777777" w:rsidR="00B1221D" w:rsidRPr="00684CA6" w:rsidRDefault="00B1221D" w:rsidP="00CB5D48">
      <w:pPr>
        <w:pStyle w:val="aff4"/>
        <w:numPr>
          <w:ilvl w:val="1"/>
          <w:numId w:val="5"/>
        </w:numPr>
        <w:bidi/>
        <w:ind w:hanging="118"/>
        <w:rPr>
          <w:rFonts w:ascii="David" w:hAnsi="David" w:cs="David"/>
        </w:rPr>
      </w:pPr>
      <w:r w:rsidRPr="00684CA6">
        <w:rPr>
          <w:rFonts w:ascii="David" w:hAnsi="David" w:cs="David"/>
          <w:rtl/>
        </w:rPr>
        <w:t xml:space="preserve">התנאים שיחולו בתקופת </w:t>
      </w:r>
      <w:r w:rsidR="005963B1" w:rsidRPr="00684CA6">
        <w:rPr>
          <w:rFonts w:ascii="David" w:hAnsi="David" w:cs="David" w:hint="cs"/>
          <w:rtl/>
        </w:rPr>
        <w:t>הבדק</w:t>
      </w:r>
      <w:r w:rsidR="005963B1" w:rsidRPr="00684CA6">
        <w:rPr>
          <w:rFonts w:ascii="David" w:hAnsi="David" w:cs="David"/>
          <w:rtl/>
        </w:rPr>
        <w:t xml:space="preserve"> </w:t>
      </w:r>
      <w:r w:rsidRPr="00684CA6">
        <w:rPr>
          <w:rFonts w:ascii="David" w:hAnsi="David" w:cs="David"/>
          <w:rtl/>
        </w:rPr>
        <w:t xml:space="preserve">יהיו כמפורט במסמך </w:t>
      </w:r>
      <w:r w:rsidR="00A47362" w:rsidRPr="00684CA6">
        <w:rPr>
          <w:rFonts w:ascii="David" w:hAnsi="David" w:cs="David" w:hint="cs"/>
          <w:rtl/>
        </w:rPr>
        <w:t>ה</w:t>
      </w:r>
      <w:r w:rsidR="00A47362" w:rsidRPr="00684CA6">
        <w:rPr>
          <w:rFonts w:ascii="David" w:hAnsi="David" w:cs="David"/>
          <w:rtl/>
        </w:rPr>
        <w:t xml:space="preserve">' </w:t>
      </w:r>
      <w:r w:rsidRPr="00684CA6">
        <w:rPr>
          <w:rFonts w:ascii="David" w:hAnsi="David" w:cs="David"/>
          <w:rtl/>
        </w:rPr>
        <w:t xml:space="preserve">שצורף לחוברת המכרז. </w:t>
      </w:r>
    </w:p>
    <w:p w14:paraId="72CCC86E" w14:textId="77777777" w:rsidR="00B1221D" w:rsidRPr="00684CA6" w:rsidRDefault="00B1221D" w:rsidP="00172639">
      <w:pPr>
        <w:pStyle w:val="aff4"/>
        <w:rPr>
          <w:rFonts w:ascii="David" w:hAnsi="David" w:cs="David"/>
          <w:rtl/>
        </w:rPr>
      </w:pPr>
    </w:p>
    <w:p w14:paraId="353212B5" w14:textId="77777777" w:rsidR="00B1221D" w:rsidRPr="00684CA6" w:rsidRDefault="00B1221D" w:rsidP="0067341E">
      <w:pPr>
        <w:pStyle w:val="af6"/>
        <w:numPr>
          <w:ilvl w:val="1"/>
          <w:numId w:val="5"/>
        </w:numPr>
        <w:tabs>
          <w:tab w:val="clear" w:pos="4153"/>
          <w:tab w:val="clear" w:pos="8306"/>
        </w:tabs>
        <w:bidi/>
        <w:ind w:left="1382" w:hanging="708"/>
        <w:jc w:val="both"/>
        <w:rPr>
          <w:rFonts w:ascii="David" w:hAnsi="David" w:cs="David"/>
        </w:rPr>
      </w:pPr>
      <w:r w:rsidRPr="00684CA6">
        <w:rPr>
          <w:rFonts w:ascii="David" w:hAnsi="David" w:cs="David"/>
          <w:rtl/>
        </w:rPr>
        <w:t xml:space="preserve">מבלי לגרוע מהאמור הקבלן ימלא אחר הוראות </w:t>
      </w:r>
      <w:r w:rsidR="000A1361" w:rsidRPr="00684CA6">
        <w:rPr>
          <w:rFonts w:ascii="David" w:hAnsi="David" w:cs="David"/>
          <w:rtl/>
        </w:rPr>
        <w:t>המזמינה</w:t>
      </w:r>
      <w:r w:rsidRPr="00684CA6">
        <w:rPr>
          <w:rFonts w:ascii="David" w:hAnsi="David" w:cs="David"/>
          <w:rtl/>
        </w:rPr>
        <w:t xml:space="preserve"> ביחס לביצוע עבודת התחזוקה ויהיה זמין לקבלת קריאות מאת </w:t>
      </w:r>
      <w:r w:rsidR="000A1361" w:rsidRPr="00684CA6">
        <w:rPr>
          <w:rFonts w:ascii="David" w:hAnsi="David" w:cs="David"/>
          <w:rtl/>
        </w:rPr>
        <w:t>המזמינה</w:t>
      </w:r>
      <w:r w:rsidRPr="00684CA6">
        <w:rPr>
          <w:rFonts w:ascii="David" w:hAnsi="David" w:cs="David"/>
          <w:rtl/>
        </w:rPr>
        <w:t xml:space="preserve"> לצורך ביצוע פעולות הנדרשות לתחזוקת המערכות שהותקנו על ידו.</w:t>
      </w:r>
    </w:p>
    <w:p w14:paraId="5D046F36" w14:textId="77777777" w:rsidR="00B1221D" w:rsidRPr="00684CA6" w:rsidRDefault="00B1221D" w:rsidP="00D80295">
      <w:pPr>
        <w:pStyle w:val="af6"/>
        <w:tabs>
          <w:tab w:val="clear" w:pos="4153"/>
          <w:tab w:val="clear" w:pos="8306"/>
        </w:tabs>
        <w:bidi/>
        <w:jc w:val="both"/>
        <w:rPr>
          <w:rFonts w:ascii="David" w:hAnsi="David" w:cs="David"/>
          <w:rtl/>
        </w:rPr>
      </w:pPr>
    </w:p>
    <w:p w14:paraId="0E2B5312" w14:textId="77777777" w:rsidR="00B1221D" w:rsidRPr="00684CA6" w:rsidRDefault="00B1221D" w:rsidP="00651A74">
      <w:pPr>
        <w:pStyle w:val="af6"/>
        <w:numPr>
          <w:ilvl w:val="0"/>
          <w:numId w:val="5"/>
        </w:numPr>
        <w:tabs>
          <w:tab w:val="clear" w:pos="4153"/>
          <w:tab w:val="clear" w:pos="8306"/>
        </w:tabs>
        <w:bidi/>
        <w:jc w:val="both"/>
        <w:rPr>
          <w:rFonts w:ascii="David" w:hAnsi="David" w:cs="David"/>
          <w:b/>
          <w:bCs/>
          <w:u w:val="single"/>
          <w:rtl/>
        </w:rPr>
      </w:pPr>
      <w:r w:rsidRPr="00684CA6">
        <w:rPr>
          <w:rFonts w:ascii="David" w:hAnsi="David" w:cs="David"/>
          <w:b/>
          <w:bCs/>
          <w:u w:val="single"/>
          <w:rtl/>
        </w:rPr>
        <w:t>סיבות למתן הודעת תפיסה</w:t>
      </w:r>
    </w:p>
    <w:p w14:paraId="2F1E94F5" w14:textId="77777777" w:rsidR="00B1221D" w:rsidRPr="00684CA6" w:rsidRDefault="00B1221D" w:rsidP="00D80295">
      <w:pPr>
        <w:pStyle w:val="af6"/>
        <w:tabs>
          <w:tab w:val="clear" w:pos="4153"/>
          <w:tab w:val="clear" w:pos="8306"/>
        </w:tabs>
        <w:bidi/>
        <w:jc w:val="both"/>
        <w:rPr>
          <w:rFonts w:ascii="David" w:hAnsi="David" w:cs="David"/>
          <w:u w:val="single"/>
          <w:rtl/>
        </w:rPr>
      </w:pPr>
    </w:p>
    <w:p w14:paraId="4345566B" w14:textId="77777777" w:rsidR="00B1221D" w:rsidRPr="00684CA6" w:rsidRDefault="00B1221D" w:rsidP="00651A74">
      <w:pPr>
        <w:pStyle w:val="af6"/>
        <w:numPr>
          <w:ilvl w:val="1"/>
          <w:numId w:val="5"/>
        </w:numPr>
        <w:tabs>
          <w:tab w:val="clear" w:pos="4153"/>
          <w:tab w:val="clear" w:pos="8306"/>
        </w:tabs>
        <w:bidi/>
        <w:ind w:left="1382" w:hanging="708"/>
        <w:jc w:val="both"/>
        <w:rPr>
          <w:rFonts w:ascii="David" w:hAnsi="David" w:cs="David"/>
        </w:rPr>
      </w:pPr>
      <w:r w:rsidRPr="00684CA6">
        <w:rPr>
          <w:rFonts w:ascii="David" w:hAnsi="David" w:cs="David"/>
          <w:rtl/>
        </w:rPr>
        <w:t xml:space="preserve">בכל אחד מהמקרים המפורטים להלן תהיה המזמינה רשאית, אך לא חייבת, לתפוס – לאחר הודעה בכתב של זמן סביר מראש ולכל היותר 5 ימי עבודה – את החזקה באתר, בעבודה, בציוד, לסלק ידו של הקבלן מכל אלה, להשלים את ביצוע העבודה, בעצמה ו/או באמצעות אחרים ולהשתמש לצורך כך בציוד. </w:t>
      </w:r>
    </w:p>
    <w:p w14:paraId="5611116C" w14:textId="77777777" w:rsidR="00B1221D" w:rsidRPr="00684CA6" w:rsidRDefault="00B1221D" w:rsidP="00D80295">
      <w:pPr>
        <w:pStyle w:val="af6"/>
        <w:tabs>
          <w:tab w:val="clear" w:pos="4153"/>
          <w:tab w:val="clear" w:pos="8306"/>
        </w:tabs>
        <w:bidi/>
        <w:ind w:left="360" w:right="1080"/>
        <w:jc w:val="both"/>
        <w:rPr>
          <w:rFonts w:ascii="David" w:hAnsi="David" w:cs="David"/>
        </w:rPr>
      </w:pPr>
    </w:p>
    <w:p w14:paraId="67D6522B" w14:textId="77777777" w:rsidR="00B1221D" w:rsidRPr="00684CA6" w:rsidRDefault="00B1221D" w:rsidP="00D80295">
      <w:pPr>
        <w:pStyle w:val="af6"/>
        <w:tabs>
          <w:tab w:val="clear" w:pos="4153"/>
          <w:tab w:val="clear" w:pos="8306"/>
        </w:tabs>
        <w:bidi/>
        <w:ind w:left="610"/>
        <w:jc w:val="both"/>
        <w:rPr>
          <w:rFonts w:ascii="David" w:hAnsi="David" w:cs="David"/>
          <w:rtl/>
        </w:rPr>
      </w:pPr>
      <w:r w:rsidRPr="00684CA6">
        <w:rPr>
          <w:rFonts w:ascii="David" w:hAnsi="David" w:cs="David"/>
          <w:rtl/>
        </w:rPr>
        <w:t>ואלה המקרים:</w:t>
      </w:r>
    </w:p>
    <w:p w14:paraId="241B3814" w14:textId="77777777" w:rsidR="00B1221D" w:rsidRPr="00684CA6" w:rsidRDefault="00B1221D" w:rsidP="00D80295">
      <w:pPr>
        <w:pStyle w:val="af6"/>
        <w:tabs>
          <w:tab w:val="clear" w:pos="4153"/>
          <w:tab w:val="clear" w:pos="8306"/>
        </w:tabs>
        <w:bidi/>
        <w:ind w:left="720" w:firstLine="360"/>
        <w:jc w:val="both"/>
        <w:rPr>
          <w:rFonts w:ascii="David" w:hAnsi="David" w:cs="David"/>
          <w:rtl/>
        </w:rPr>
      </w:pPr>
    </w:p>
    <w:p w14:paraId="434325CA" w14:textId="77777777" w:rsidR="00B1221D" w:rsidRPr="00684CA6" w:rsidRDefault="00B1221D" w:rsidP="00991965">
      <w:pPr>
        <w:pStyle w:val="af6"/>
        <w:numPr>
          <w:ilvl w:val="0"/>
          <w:numId w:val="13"/>
        </w:numPr>
        <w:tabs>
          <w:tab w:val="clear" w:pos="1800"/>
          <w:tab w:val="clear" w:pos="4153"/>
          <w:tab w:val="clear" w:pos="8306"/>
          <w:tab w:val="num" w:pos="1510"/>
        </w:tabs>
        <w:bidi/>
        <w:ind w:left="1510" w:hanging="900"/>
        <w:jc w:val="both"/>
        <w:rPr>
          <w:rFonts w:ascii="David" w:hAnsi="David" w:cs="David"/>
          <w:rtl/>
        </w:rPr>
      </w:pPr>
      <w:r w:rsidRPr="00684CA6">
        <w:rPr>
          <w:rFonts w:ascii="David" w:hAnsi="David" w:cs="David"/>
          <w:rtl/>
        </w:rPr>
        <w:lastRenderedPageBreak/>
        <w:t>אם יתמנה לקבלן כונס נכסים ו/או נאמן ו/או מפרק - בין קבועים ובין זמניים.</w:t>
      </w:r>
    </w:p>
    <w:p w14:paraId="020D9E03" w14:textId="77777777" w:rsidR="00B1221D" w:rsidRPr="00684CA6" w:rsidRDefault="00B1221D" w:rsidP="00D80295">
      <w:pPr>
        <w:pStyle w:val="af6"/>
        <w:tabs>
          <w:tab w:val="clear" w:pos="4153"/>
          <w:tab w:val="clear" w:pos="8306"/>
        </w:tabs>
        <w:bidi/>
        <w:ind w:left="1080"/>
        <w:jc w:val="both"/>
        <w:rPr>
          <w:rFonts w:ascii="David" w:hAnsi="David" w:cs="David"/>
          <w:rtl/>
        </w:rPr>
      </w:pPr>
    </w:p>
    <w:p w14:paraId="5F739495" w14:textId="77777777" w:rsidR="00B1221D" w:rsidRPr="00684CA6" w:rsidRDefault="00B1221D" w:rsidP="00991965">
      <w:pPr>
        <w:pStyle w:val="af6"/>
        <w:numPr>
          <w:ilvl w:val="0"/>
          <w:numId w:val="13"/>
        </w:numPr>
        <w:tabs>
          <w:tab w:val="clear" w:pos="1800"/>
          <w:tab w:val="clear" w:pos="4153"/>
          <w:tab w:val="clear" w:pos="8306"/>
          <w:tab w:val="num" w:pos="1510"/>
        </w:tabs>
        <w:bidi/>
        <w:ind w:left="1510" w:hanging="900"/>
        <w:jc w:val="both"/>
        <w:rPr>
          <w:rFonts w:ascii="David" w:hAnsi="David" w:cs="David"/>
          <w:rtl/>
        </w:rPr>
      </w:pPr>
      <w:r w:rsidRPr="00684CA6">
        <w:rPr>
          <w:rFonts w:ascii="David" w:hAnsi="David" w:cs="David"/>
          <w:rtl/>
        </w:rPr>
        <w:t>אם יתיימר הקבלן להסב ו/או להעביר הסכם זה, כולו או מקצתו, לאחר או לאחרים, ללא אישורה של המזמינה בכתב ומראש.</w:t>
      </w:r>
    </w:p>
    <w:p w14:paraId="7017FA82" w14:textId="77777777" w:rsidR="00B1221D" w:rsidRPr="00684CA6" w:rsidRDefault="00B1221D" w:rsidP="00D80295">
      <w:pPr>
        <w:pStyle w:val="af6"/>
        <w:tabs>
          <w:tab w:val="clear" w:pos="4153"/>
          <w:tab w:val="clear" w:pos="8306"/>
        </w:tabs>
        <w:bidi/>
        <w:jc w:val="both"/>
        <w:rPr>
          <w:rFonts w:ascii="David" w:hAnsi="David" w:cs="David"/>
          <w:rtl/>
        </w:rPr>
      </w:pPr>
    </w:p>
    <w:p w14:paraId="62F25106" w14:textId="77777777" w:rsidR="00B1221D" w:rsidRPr="00684CA6" w:rsidRDefault="00B1221D" w:rsidP="00991965">
      <w:pPr>
        <w:pStyle w:val="af6"/>
        <w:numPr>
          <w:ilvl w:val="0"/>
          <w:numId w:val="13"/>
        </w:numPr>
        <w:tabs>
          <w:tab w:val="clear" w:pos="1800"/>
          <w:tab w:val="clear" w:pos="4153"/>
          <w:tab w:val="clear" w:pos="8306"/>
          <w:tab w:val="num" w:pos="1510"/>
        </w:tabs>
        <w:bidi/>
        <w:ind w:left="1510" w:hanging="900"/>
        <w:jc w:val="both"/>
        <w:rPr>
          <w:rFonts w:ascii="David" w:hAnsi="David" w:cs="David"/>
          <w:rtl/>
        </w:rPr>
      </w:pPr>
      <w:r w:rsidRPr="00684CA6">
        <w:rPr>
          <w:rFonts w:ascii="David" w:hAnsi="David" w:cs="David"/>
          <w:rtl/>
        </w:rPr>
        <w:t>אם הקבלן יסתלק מביצוע החוזה.</w:t>
      </w:r>
    </w:p>
    <w:p w14:paraId="051B4081" w14:textId="77777777" w:rsidR="00B1221D" w:rsidRPr="00684CA6" w:rsidRDefault="00B1221D" w:rsidP="00D80295">
      <w:pPr>
        <w:pStyle w:val="af6"/>
        <w:tabs>
          <w:tab w:val="clear" w:pos="4153"/>
          <w:tab w:val="clear" w:pos="8306"/>
        </w:tabs>
        <w:bidi/>
        <w:jc w:val="both"/>
        <w:rPr>
          <w:rFonts w:ascii="David" w:hAnsi="David" w:cs="David"/>
          <w:rtl/>
        </w:rPr>
      </w:pPr>
    </w:p>
    <w:p w14:paraId="018648DE" w14:textId="77777777" w:rsidR="00B1221D" w:rsidRPr="00684CA6" w:rsidRDefault="00B1221D" w:rsidP="00991965">
      <w:pPr>
        <w:pStyle w:val="af6"/>
        <w:numPr>
          <w:ilvl w:val="0"/>
          <w:numId w:val="13"/>
        </w:numPr>
        <w:tabs>
          <w:tab w:val="clear" w:pos="1800"/>
          <w:tab w:val="clear" w:pos="4153"/>
          <w:tab w:val="clear" w:pos="8306"/>
          <w:tab w:val="num" w:pos="1510"/>
        </w:tabs>
        <w:bidi/>
        <w:ind w:left="1510" w:hanging="900"/>
        <w:jc w:val="both"/>
        <w:rPr>
          <w:rFonts w:ascii="David" w:hAnsi="David" w:cs="David"/>
        </w:rPr>
      </w:pPr>
      <w:r w:rsidRPr="00684CA6">
        <w:rPr>
          <w:rFonts w:ascii="David" w:hAnsi="David" w:cs="David"/>
          <w:rtl/>
        </w:rPr>
        <w:t>אם הקבלן לא יתחיל בביצוע העבודה במועד, או אם יפסיק את מהלך ביצועה ולא יציית, תוך שלושה (3) ימים להוראה בכתב, של המפקח, להתחיל או להמשיך, בביצוע העבודה.</w:t>
      </w:r>
    </w:p>
    <w:p w14:paraId="17A62260" w14:textId="77777777" w:rsidR="00B1221D" w:rsidRPr="00684CA6" w:rsidRDefault="00B1221D" w:rsidP="00D80295">
      <w:pPr>
        <w:pStyle w:val="aff4"/>
        <w:bidi/>
        <w:jc w:val="both"/>
        <w:rPr>
          <w:rFonts w:ascii="David" w:hAnsi="David" w:cs="David"/>
          <w:rtl/>
        </w:rPr>
      </w:pPr>
    </w:p>
    <w:p w14:paraId="5B81796B" w14:textId="77777777" w:rsidR="00B1221D" w:rsidRPr="00684CA6" w:rsidRDefault="00B1221D" w:rsidP="00991965">
      <w:pPr>
        <w:pStyle w:val="af6"/>
        <w:numPr>
          <w:ilvl w:val="0"/>
          <w:numId w:val="13"/>
        </w:numPr>
        <w:tabs>
          <w:tab w:val="clear" w:pos="1800"/>
          <w:tab w:val="clear" w:pos="4153"/>
          <w:tab w:val="clear" w:pos="8306"/>
          <w:tab w:val="num" w:pos="1510"/>
        </w:tabs>
        <w:bidi/>
        <w:ind w:left="1510" w:hanging="900"/>
        <w:jc w:val="both"/>
        <w:rPr>
          <w:rFonts w:ascii="David" w:hAnsi="David" w:cs="David"/>
          <w:rtl/>
        </w:rPr>
      </w:pPr>
      <w:r w:rsidRPr="00684CA6">
        <w:rPr>
          <w:rFonts w:ascii="David" w:hAnsi="David" w:cs="David"/>
          <w:rtl/>
        </w:rPr>
        <w:t xml:space="preserve">אם הקבלן מבצע את העבודות שלא בהתאם להוראות הדין ו/או ההסכם ו/או המפרטים. </w:t>
      </w:r>
    </w:p>
    <w:p w14:paraId="111BDA39" w14:textId="77777777" w:rsidR="00B1221D" w:rsidRPr="00684CA6" w:rsidRDefault="00B1221D" w:rsidP="00D80295">
      <w:pPr>
        <w:pStyle w:val="af6"/>
        <w:tabs>
          <w:tab w:val="clear" w:pos="4153"/>
          <w:tab w:val="clear" w:pos="8306"/>
        </w:tabs>
        <w:bidi/>
        <w:jc w:val="both"/>
        <w:rPr>
          <w:rFonts w:ascii="David" w:hAnsi="David" w:cs="David"/>
          <w:rtl/>
        </w:rPr>
      </w:pPr>
    </w:p>
    <w:p w14:paraId="748F7E7E" w14:textId="77777777" w:rsidR="00B1221D" w:rsidRPr="00684CA6" w:rsidRDefault="00B1221D" w:rsidP="00991965">
      <w:pPr>
        <w:pStyle w:val="af6"/>
        <w:numPr>
          <w:ilvl w:val="0"/>
          <w:numId w:val="13"/>
        </w:numPr>
        <w:tabs>
          <w:tab w:val="clear" w:pos="1800"/>
          <w:tab w:val="clear" w:pos="4153"/>
          <w:tab w:val="clear" w:pos="8306"/>
          <w:tab w:val="num" w:pos="1510"/>
        </w:tabs>
        <w:bidi/>
        <w:ind w:left="1510" w:hanging="900"/>
        <w:jc w:val="both"/>
        <w:rPr>
          <w:rFonts w:ascii="David" w:hAnsi="David" w:cs="David"/>
          <w:rtl/>
        </w:rPr>
      </w:pPr>
      <w:r w:rsidRPr="00684CA6">
        <w:rPr>
          <w:rFonts w:ascii="David" w:hAnsi="David" w:cs="David"/>
          <w:rtl/>
        </w:rPr>
        <w:t>אם הקבלן לא יתקדם בביצוע העבודה בקצב אשר יבטיח - לדעת המפקח - השלמתה במועד המוסכם ולא יגביר הקצב, להנחת דעת המפקח, תוך 3 ימים ממועד קבלת התראה בנדון.</w:t>
      </w:r>
    </w:p>
    <w:p w14:paraId="3FF4940C" w14:textId="77777777" w:rsidR="00B1221D" w:rsidRPr="00684CA6" w:rsidRDefault="00B1221D" w:rsidP="00D80295">
      <w:pPr>
        <w:pStyle w:val="af6"/>
        <w:tabs>
          <w:tab w:val="clear" w:pos="4153"/>
          <w:tab w:val="clear" w:pos="8306"/>
        </w:tabs>
        <w:bidi/>
        <w:ind w:left="1080"/>
        <w:jc w:val="both"/>
        <w:rPr>
          <w:rFonts w:ascii="David" w:hAnsi="David" w:cs="David"/>
          <w:rtl/>
        </w:rPr>
      </w:pPr>
    </w:p>
    <w:p w14:paraId="24E055F8" w14:textId="77777777" w:rsidR="00B1221D" w:rsidRPr="00684CA6" w:rsidRDefault="00B1221D" w:rsidP="00991965">
      <w:pPr>
        <w:pStyle w:val="af6"/>
        <w:numPr>
          <w:ilvl w:val="0"/>
          <w:numId w:val="13"/>
        </w:numPr>
        <w:tabs>
          <w:tab w:val="clear" w:pos="1800"/>
          <w:tab w:val="clear" w:pos="4153"/>
          <w:tab w:val="clear" w:pos="8306"/>
          <w:tab w:val="num" w:pos="1510"/>
        </w:tabs>
        <w:bidi/>
        <w:ind w:left="1510" w:hanging="900"/>
        <w:jc w:val="both"/>
        <w:rPr>
          <w:rFonts w:ascii="David" w:hAnsi="David" w:cs="David"/>
        </w:rPr>
      </w:pPr>
      <w:r w:rsidRPr="00684CA6">
        <w:rPr>
          <w:rFonts w:ascii="David" w:hAnsi="David" w:cs="David"/>
          <w:rtl/>
        </w:rPr>
        <w:t>אם הקבלן יתרשל - לדעת המפקח - בביצוע העבודה ולא ישפר את טיב החומרים ו/או את רמת הביצוע, להנחת דעת המפקח, תוך 3 ימים מיום שיידרש על ידי המפקח לעשות כן.</w:t>
      </w:r>
    </w:p>
    <w:p w14:paraId="4D4EDB1E" w14:textId="77777777" w:rsidR="00B1221D" w:rsidRPr="00684CA6" w:rsidRDefault="00B1221D" w:rsidP="00D80295">
      <w:pPr>
        <w:pStyle w:val="aff4"/>
        <w:bidi/>
        <w:jc w:val="both"/>
        <w:rPr>
          <w:rFonts w:ascii="David" w:hAnsi="David" w:cs="David"/>
          <w:rtl/>
        </w:rPr>
      </w:pPr>
    </w:p>
    <w:p w14:paraId="6538E770" w14:textId="77777777" w:rsidR="00B1221D" w:rsidRPr="00684CA6" w:rsidRDefault="00B1221D" w:rsidP="00651A74">
      <w:pPr>
        <w:pStyle w:val="af6"/>
        <w:numPr>
          <w:ilvl w:val="0"/>
          <w:numId w:val="5"/>
        </w:numPr>
        <w:tabs>
          <w:tab w:val="clear" w:pos="4153"/>
          <w:tab w:val="clear" w:pos="8306"/>
        </w:tabs>
        <w:bidi/>
        <w:jc w:val="both"/>
        <w:rPr>
          <w:rFonts w:ascii="David" w:hAnsi="David" w:cs="David"/>
          <w:b/>
          <w:bCs/>
          <w:u w:val="single"/>
          <w:rtl/>
        </w:rPr>
      </w:pPr>
      <w:r w:rsidRPr="00684CA6">
        <w:rPr>
          <w:rFonts w:ascii="David" w:hAnsi="David" w:cs="David"/>
          <w:b/>
          <w:bCs/>
          <w:u w:val="single"/>
          <w:rtl/>
        </w:rPr>
        <w:t>העברת בעלות בחומרים ובציוד</w:t>
      </w:r>
    </w:p>
    <w:p w14:paraId="53138FD9" w14:textId="77777777" w:rsidR="00B1221D" w:rsidRPr="00684CA6" w:rsidRDefault="00B1221D" w:rsidP="00D80295">
      <w:pPr>
        <w:pStyle w:val="af6"/>
        <w:tabs>
          <w:tab w:val="clear" w:pos="4153"/>
          <w:tab w:val="clear" w:pos="8306"/>
        </w:tabs>
        <w:bidi/>
        <w:jc w:val="both"/>
        <w:rPr>
          <w:rFonts w:ascii="David" w:hAnsi="David" w:cs="David"/>
          <w:u w:val="single"/>
          <w:rtl/>
        </w:rPr>
      </w:pPr>
    </w:p>
    <w:p w14:paraId="308261B5" w14:textId="77777777" w:rsidR="00B1221D" w:rsidRPr="00684CA6" w:rsidRDefault="00B1221D" w:rsidP="00651A74">
      <w:pPr>
        <w:pStyle w:val="af6"/>
        <w:numPr>
          <w:ilvl w:val="1"/>
          <w:numId w:val="5"/>
        </w:numPr>
        <w:tabs>
          <w:tab w:val="clear" w:pos="4153"/>
          <w:tab w:val="clear" w:pos="8306"/>
        </w:tabs>
        <w:bidi/>
        <w:ind w:left="1382" w:hanging="708"/>
        <w:jc w:val="both"/>
        <w:rPr>
          <w:rFonts w:ascii="David" w:hAnsi="David" w:cs="David"/>
          <w:rtl/>
        </w:rPr>
      </w:pPr>
      <w:r w:rsidRPr="00684CA6">
        <w:rPr>
          <w:rFonts w:ascii="David" w:hAnsi="David" w:cs="David"/>
          <w:rtl/>
        </w:rPr>
        <w:t>נתן מפקח לקבלן הודעת תפיסה כאמור בסעיף בפרק זה לעיל יעברו - במועד מתן ההודעה - החומרים והציוד לבעלותה של המזמינה עד לגמר ההתחשבנות כאמור בפרק זה להלן.</w:t>
      </w:r>
    </w:p>
    <w:p w14:paraId="14EB297C" w14:textId="77777777" w:rsidR="00B1221D" w:rsidRPr="00684CA6" w:rsidRDefault="00B1221D" w:rsidP="00D80295">
      <w:pPr>
        <w:pStyle w:val="af6"/>
        <w:tabs>
          <w:tab w:val="clear" w:pos="4153"/>
          <w:tab w:val="clear" w:pos="8306"/>
        </w:tabs>
        <w:bidi/>
        <w:jc w:val="both"/>
        <w:rPr>
          <w:rFonts w:ascii="David" w:hAnsi="David" w:cs="David"/>
          <w:rtl/>
        </w:rPr>
      </w:pPr>
    </w:p>
    <w:p w14:paraId="1CA32D86" w14:textId="77777777" w:rsidR="00B1221D" w:rsidRPr="00684CA6" w:rsidRDefault="00B1221D" w:rsidP="00651A74">
      <w:pPr>
        <w:pStyle w:val="af6"/>
        <w:numPr>
          <w:ilvl w:val="1"/>
          <w:numId w:val="5"/>
        </w:numPr>
        <w:tabs>
          <w:tab w:val="clear" w:pos="4153"/>
          <w:tab w:val="clear" w:pos="8306"/>
        </w:tabs>
        <w:bidi/>
        <w:ind w:left="1382" w:hanging="708"/>
        <w:jc w:val="both"/>
        <w:rPr>
          <w:rFonts w:ascii="David" w:hAnsi="David" w:cs="David"/>
          <w:rtl/>
        </w:rPr>
      </w:pPr>
      <w:r w:rsidRPr="00684CA6">
        <w:rPr>
          <w:rFonts w:ascii="David" w:hAnsi="David" w:cs="David"/>
          <w:rtl/>
        </w:rPr>
        <w:t>הקבלן לא יהא רשאי להוציא מהאתר - מעת שיקבל הודעת תפיסה - כל חלק של הציוד ובאם ינסה לעשות כן תהא המזמינה רשאית למנוע זאת בעדו.</w:t>
      </w:r>
    </w:p>
    <w:p w14:paraId="3B163F5A" w14:textId="77777777" w:rsidR="00B1221D" w:rsidRPr="00684CA6" w:rsidRDefault="00B1221D" w:rsidP="00D80295">
      <w:pPr>
        <w:pStyle w:val="af6"/>
        <w:tabs>
          <w:tab w:val="clear" w:pos="4153"/>
          <w:tab w:val="clear" w:pos="8306"/>
        </w:tabs>
        <w:bidi/>
        <w:jc w:val="both"/>
        <w:rPr>
          <w:rFonts w:ascii="David" w:hAnsi="David" w:cs="David"/>
          <w:u w:val="single"/>
          <w:rtl/>
        </w:rPr>
      </w:pPr>
    </w:p>
    <w:p w14:paraId="5F893915" w14:textId="77777777" w:rsidR="00B1221D" w:rsidRPr="00684CA6" w:rsidRDefault="00B1221D" w:rsidP="00651A74">
      <w:pPr>
        <w:pStyle w:val="af6"/>
        <w:numPr>
          <w:ilvl w:val="0"/>
          <w:numId w:val="5"/>
        </w:numPr>
        <w:tabs>
          <w:tab w:val="clear" w:pos="4153"/>
          <w:tab w:val="clear" w:pos="8306"/>
        </w:tabs>
        <w:bidi/>
        <w:jc w:val="both"/>
        <w:rPr>
          <w:rFonts w:ascii="David" w:hAnsi="David" w:cs="David"/>
          <w:b/>
          <w:bCs/>
          <w:u w:val="single"/>
          <w:rtl/>
        </w:rPr>
      </w:pPr>
      <w:r w:rsidRPr="00684CA6">
        <w:rPr>
          <w:rFonts w:ascii="David" w:hAnsi="David" w:cs="David"/>
          <w:b/>
          <w:bCs/>
          <w:u w:val="single"/>
          <w:rtl/>
        </w:rPr>
        <w:t>התחשבנות</w:t>
      </w:r>
    </w:p>
    <w:p w14:paraId="2E5FCF38" w14:textId="77777777" w:rsidR="00B1221D" w:rsidRPr="00684CA6" w:rsidRDefault="00B1221D" w:rsidP="00D80295">
      <w:pPr>
        <w:pStyle w:val="af6"/>
        <w:tabs>
          <w:tab w:val="clear" w:pos="4153"/>
          <w:tab w:val="clear" w:pos="8306"/>
        </w:tabs>
        <w:bidi/>
        <w:jc w:val="both"/>
        <w:rPr>
          <w:rFonts w:ascii="David" w:hAnsi="David" w:cs="David"/>
          <w:u w:val="single"/>
          <w:rtl/>
        </w:rPr>
      </w:pPr>
    </w:p>
    <w:p w14:paraId="2C9D6319" w14:textId="77777777" w:rsidR="00B1221D" w:rsidRPr="00684CA6" w:rsidRDefault="00B1221D" w:rsidP="00651A74">
      <w:pPr>
        <w:pStyle w:val="af6"/>
        <w:numPr>
          <w:ilvl w:val="1"/>
          <w:numId w:val="5"/>
        </w:numPr>
        <w:tabs>
          <w:tab w:val="clear" w:pos="4153"/>
          <w:tab w:val="clear" w:pos="8306"/>
        </w:tabs>
        <w:bidi/>
        <w:ind w:left="1382" w:hanging="708"/>
        <w:jc w:val="both"/>
        <w:rPr>
          <w:rFonts w:ascii="David" w:hAnsi="David" w:cs="David"/>
        </w:rPr>
      </w:pPr>
      <w:r w:rsidRPr="00684CA6">
        <w:rPr>
          <w:rFonts w:ascii="David" w:hAnsi="David" w:cs="David"/>
          <w:rtl/>
        </w:rPr>
        <w:t>עם תפיסת החזקה באתר, בעבודה ובציוד יקבע המפקח את ערך אותם חלקים של העבודה שביצע הקבלן עד לאותו מועד אשר תמורתם טרם שולמה ואת ערך החומרים שייתפסו על ידי המזמינה ויודיע לקבלן קביעותיו אלה, בכתב.</w:t>
      </w:r>
    </w:p>
    <w:p w14:paraId="2CEF8210" w14:textId="77777777" w:rsidR="00B1221D" w:rsidRPr="00684CA6" w:rsidRDefault="00B1221D" w:rsidP="00D80295">
      <w:pPr>
        <w:pStyle w:val="af6"/>
        <w:tabs>
          <w:tab w:val="clear" w:pos="4153"/>
          <w:tab w:val="clear" w:pos="8306"/>
        </w:tabs>
        <w:bidi/>
        <w:ind w:left="1382"/>
        <w:jc w:val="both"/>
        <w:rPr>
          <w:rFonts w:ascii="David" w:hAnsi="David" w:cs="David"/>
        </w:rPr>
      </w:pPr>
    </w:p>
    <w:p w14:paraId="7B5D5A54" w14:textId="77777777" w:rsidR="00B1221D" w:rsidRPr="00684CA6" w:rsidRDefault="00B1221D" w:rsidP="00651A74">
      <w:pPr>
        <w:pStyle w:val="af6"/>
        <w:numPr>
          <w:ilvl w:val="1"/>
          <w:numId w:val="5"/>
        </w:numPr>
        <w:tabs>
          <w:tab w:val="clear" w:pos="4153"/>
          <w:tab w:val="clear" w:pos="8306"/>
        </w:tabs>
        <w:bidi/>
        <w:ind w:left="1382" w:hanging="708"/>
        <w:jc w:val="both"/>
        <w:rPr>
          <w:rFonts w:ascii="David" w:hAnsi="David" w:cs="David"/>
          <w:rtl/>
        </w:rPr>
      </w:pPr>
      <w:r w:rsidRPr="00684CA6">
        <w:rPr>
          <w:rFonts w:ascii="David" w:hAnsi="David" w:cs="David"/>
          <w:rtl/>
        </w:rPr>
        <w:t>הסכומים שייקבעו ע"י המפקח כאמור יקראו להלן, שניהם ביחד בשם "שווי העבודה והחומרים".</w:t>
      </w:r>
    </w:p>
    <w:p w14:paraId="475F4366" w14:textId="77777777" w:rsidR="00B1221D" w:rsidRPr="00684CA6" w:rsidRDefault="00B1221D" w:rsidP="00D80295">
      <w:pPr>
        <w:pStyle w:val="af6"/>
        <w:tabs>
          <w:tab w:val="clear" w:pos="4153"/>
          <w:tab w:val="clear" w:pos="8306"/>
        </w:tabs>
        <w:bidi/>
        <w:ind w:left="1382"/>
        <w:jc w:val="both"/>
        <w:rPr>
          <w:rFonts w:ascii="David" w:hAnsi="David" w:cs="David"/>
          <w:rtl/>
        </w:rPr>
      </w:pPr>
    </w:p>
    <w:p w14:paraId="2CA975B3" w14:textId="77777777" w:rsidR="00B1221D" w:rsidRPr="00684CA6" w:rsidRDefault="00B1221D" w:rsidP="00651A74">
      <w:pPr>
        <w:pStyle w:val="af6"/>
        <w:numPr>
          <w:ilvl w:val="1"/>
          <w:numId w:val="5"/>
        </w:numPr>
        <w:tabs>
          <w:tab w:val="clear" w:pos="4153"/>
          <w:tab w:val="clear" w:pos="8306"/>
        </w:tabs>
        <w:bidi/>
        <w:ind w:left="1382" w:hanging="708"/>
        <w:jc w:val="both"/>
        <w:rPr>
          <w:rFonts w:ascii="David" w:hAnsi="David" w:cs="David"/>
          <w:rtl/>
        </w:rPr>
      </w:pPr>
      <w:r w:rsidRPr="00684CA6">
        <w:rPr>
          <w:rFonts w:ascii="David" w:hAnsi="David" w:cs="David"/>
          <w:rtl/>
        </w:rPr>
        <w:tab/>
        <w:t>ממועד מסירת הודעת התפיסה ועד שיושלם ביצוע העבודה, לא תהא המזמינה חייבת לקבלן כל סכומים שהם.</w:t>
      </w:r>
    </w:p>
    <w:p w14:paraId="7C151F1A" w14:textId="77777777" w:rsidR="00B1221D" w:rsidRPr="00684CA6" w:rsidRDefault="00B1221D" w:rsidP="00D80295">
      <w:pPr>
        <w:pStyle w:val="af6"/>
        <w:tabs>
          <w:tab w:val="clear" w:pos="4153"/>
          <w:tab w:val="clear" w:pos="8306"/>
        </w:tabs>
        <w:bidi/>
        <w:ind w:left="1440"/>
        <w:jc w:val="both"/>
        <w:rPr>
          <w:rFonts w:ascii="David" w:hAnsi="David" w:cs="David"/>
          <w:rtl/>
        </w:rPr>
      </w:pPr>
    </w:p>
    <w:p w14:paraId="515728CC" w14:textId="77777777" w:rsidR="00B1221D" w:rsidRPr="00684CA6" w:rsidRDefault="00B1221D" w:rsidP="00651A74">
      <w:pPr>
        <w:pStyle w:val="af6"/>
        <w:numPr>
          <w:ilvl w:val="1"/>
          <w:numId w:val="5"/>
        </w:numPr>
        <w:tabs>
          <w:tab w:val="clear" w:pos="4153"/>
          <w:tab w:val="clear" w:pos="8306"/>
        </w:tabs>
        <w:bidi/>
        <w:ind w:left="1382" w:hanging="708"/>
        <w:jc w:val="both"/>
        <w:rPr>
          <w:rFonts w:ascii="David" w:hAnsi="David" w:cs="David"/>
          <w:rtl/>
        </w:rPr>
      </w:pPr>
      <w:r w:rsidRPr="00684CA6">
        <w:rPr>
          <w:rFonts w:ascii="David" w:hAnsi="David" w:cs="David"/>
          <w:rtl/>
        </w:rPr>
        <w:t>עם השלמת העבודה יכין המפקח, יקבע ויאשר:</w:t>
      </w:r>
    </w:p>
    <w:p w14:paraId="17C4F9CC" w14:textId="77777777" w:rsidR="00B1221D" w:rsidRPr="00684CA6" w:rsidRDefault="00B1221D" w:rsidP="00D80295">
      <w:pPr>
        <w:pStyle w:val="af6"/>
        <w:tabs>
          <w:tab w:val="clear" w:pos="4153"/>
          <w:tab w:val="clear" w:pos="8306"/>
        </w:tabs>
        <w:bidi/>
        <w:ind w:left="1440"/>
        <w:jc w:val="both"/>
        <w:rPr>
          <w:rFonts w:ascii="David" w:hAnsi="David" w:cs="David"/>
          <w:rtl/>
        </w:rPr>
      </w:pPr>
    </w:p>
    <w:p w14:paraId="7AAFB8DC" w14:textId="77777777" w:rsidR="00B1221D" w:rsidRPr="00684CA6" w:rsidRDefault="00B1221D" w:rsidP="00D80295">
      <w:pPr>
        <w:pStyle w:val="af6"/>
        <w:tabs>
          <w:tab w:val="clear" w:pos="4153"/>
          <w:tab w:val="clear" w:pos="8306"/>
        </w:tabs>
        <w:bidi/>
        <w:ind w:left="1870" w:hanging="720"/>
        <w:jc w:val="both"/>
        <w:rPr>
          <w:rFonts w:ascii="David" w:hAnsi="David" w:cs="David"/>
          <w:rtl/>
        </w:rPr>
      </w:pPr>
      <w:r w:rsidRPr="00684CA6">
        <w:rPr>
          <w:rFonts w:ascii="David" w:hAnsi="David" w:cs="David"/>
          <w:rtl/>
        </w:rPr>
        <w:t>א.</w:t>
      </w:r>
      <w:r w:rsidRPr="00684CA6">
        <w:rPr>
          <w:rFonts w:ascii="David" w:hAnsi="David" w:cs="David"/>
          <w:rtl/>
        </w:rPr>
        <w:tab/>
        <w:t xml:space="preserve">חשבון מלא של כל הסכומים שהוציאה המזמינה לביצועה של העבודה (לפני תפיסת החזקה ולאחריה) וחישוב של שעור דמי הנזקים שנגרמו למזמינה עקב הפקעת העבודה מידי הקבלן ו/או השלמתה ע"י המזמינה ו/או ע"י אחרים לרבות סכום פיצוי המוסכם הקבוע בסעיף </w:t>
      </w:r>
      <w:r w:rsidR="00244B9A" w:rsidRPr="00684CA6">
        <w:rPr>
          <w:rFonts w:ascii="David" w:hAnsi="David" w:cs="David"/>
        </w:rPr>
        <w:fldChar w:fldCharType="begin"/>
      </w:r>
      <w:r w:rsidR="00244B9A" w:rsidRPr="00684CA6">
        <w:rPr>
          <w:rFonts w:ascii="David" w:hAnsi="David" w:cs="David"/>
        </w:rPr>
        <w:instrText xml:space="preserve"> REF _Ref299457389 \r \h  \* MERGEFORMAT </w:instrText>
      </w:r>
      <w:r w:rsidR="00244B9A" w:rsidRPr="00684CA6">
        <w:rPr>
          <w:rFonts w:ascii="David" w:hAnsi="David" w:cs="David"/>
        </w:rPr>
      </w:r>
      <w:r w:rsidR="00244B9A" w:rsidRPr="00684CA6">
        <w:rPr>
          <w:rFonts w:ascii="David" w:hAnsi="David" w:cs="David"/>
        </w:rPr>
        <w:fldChar w:fldCharType="separate"/>
      </w:r>
      <w:r w:rsidR="005F0A87" w:rsidRPr="00684CA6">
        <w:rPr>
          <w:rFonts w:ascii="David" w:hAnsi="David" w:cs="David"/>
          <w:cs/>
        </w:rPr>
        <w:t>‎</w:t>
      </w:r>
      <w:r w:rsidR="005F0A87" w:rsidRPr="00684CA6">
        <w:rPr>
          <w:rFonts w:ascii="David" w:hAnsi="David" w:cs="David"/>
        </w:rPr>
        <w:t>17.1</w:t>
      </w:r>
      <w:r w:rsidR="00244B9A" w:rsidRPr="00684CA6">
        <w:rPr>
          <w:rFonts w:ascii="David" w:hAnsi="David" w:cs="David"/>
        </w:rPr>
        <w:fldChar w:fldCharType="end"/>
      </w:r>
      <w:r w:rsidRPr="00684CA6">
        <w:rPr>
          <w:rFonts w:ascii="David" w:hAnsi="David" w:cs="David"/>
          <w:rtl/>
        </w:rPr>
        <w:t xml:space="preserve"> לעיל (ההוצאות והנזקים כמבואר לעיל יכונו להלן יחד: "מחיר העלות").</w:t>
      </w:r>
    </w:p>
    <w:p w14:paraId="4253C124" w14:textId="77777777" w:rsidR="00B1221D" w:rsidRPr="00684CA6" w:rsidRDefault="00B1221D" w:rsidP="00D80295">
      <w:pPr>
        <w:pStyle w:val="af6"/>
        <w:tabs>
          <w:tab w:val="clear" w:pos="4153"/>
          <w:tab w:val="clear" w:pos="8306"/>
        </w:tabs>
        <w:bidi/>
        <w:jc w:val="both"/>
        <w:rPr>
          <w:rFonts w:ascii="David" w:hAnsi="David" w:cs="David"/>
          <w:rtl/>
        </w:rPr>
      </w:pPr>
    </w:p>
    <w:p w14:paraId="2225473D" w14:textId="77777777" w:rsidR="00B1221D" w:rsidRPr="00684CA6" w:rsidRDefault="00B1221D" w:rsidP="00D80295">
      <w:pPr>
        <w:pStyle w:val="af6"/>
        <w:tabs>
          <w:tab w:val="clear" w:pos="4153"/>
          <w:tab w:val="clear" w:pos="8306"/>
        </w:tabs>
        <w:bidi/>
        <w:ind w:left="1870" w:hanging="720"/>
        <w:jc w:val="both"/>
        <w:rPr>
          <w:rFonts w:ascii="David" w:hAnsi="David" w:cs="David"/>
          <w:rtl/>
        </w:rPr>
      </w:pPr>
      <w:r w:rsidRPr="00684CA6">
        <w:rPr>
          <w:rFonts w:ascii="David" w:hAnsi="David" w:cs="David"/>
          <w:rtl/>
        </w:rPr>
        <w:t>ב.</w:t>
      </w:r>
      <w:r w:rsidRPr="00684CA6">
        <w:rPr>
          <w:rFonts w:ascii="David" w:hAnsi="David" w:cs="David"/>
          <w:rtl/>
        </w:rPr>
        <w:tab/>
        <w:t>חישוב של הסכום שהיה הקבלן מקבל, אילו לא הופקעה העבודה מידיו, עבור ביצוע העבודה בשלמותה, בהתאם לתנאי ההסכם והמסמכים המצורפים אליו (להלן יקרא סכום זה בשם "מחיר החוזה").</w:t>
      </w:r>
    </w:p>
    <w:p w14:paraId="0B2ABBBE" w14:textId="77777777" w:rsidR="00B1221D" w:rsidRPr="00684CA6" w:rsidRDefault="00B1221D" w:rsidP="00D80295">
      <w:pPr>
        <w:pStyle w:val="af6"/>
        <w:tabs>
          <w:tab w:val="clear" w:pos="4153"/>
          <w:tab w:val="clear" w:pos="8306"/>
        </w:tabs>
        <w:bidi/>
        <w:jc w:val="both"/>
        <w:rPr>
          <w:rFonts w:ascii="David" w:hAnsi="David" w:cs="David"/>
          <w:rtl/>
        </w:rPr>
      </w:pPr>
    </w:p>
    <w:p w14:paraId="01710D91" w14:textId="77777777" w:rsidR="00B1221D" w:rsidRPr="00684CA6" w:rsidRDefault="00B1221D" w:rsidP="00651A74">
      <w:pPr>
        <w:pStyle w:val="af6"/>
        <w:numPr>
          <w:ilvl w:val="1"/>
          <w:numId w:val="5"/>
        </w:numPr>
        <w:tabs>
          <w:tab w:val="clear" w:pos="4153"/>
          <w:tab w:val="clear" w:pos="8306"/>
        </w:tabs>
        <w:bidi/>
        <w:ind w:left="1382" w:hanging="708"/>
        <w:jc w:val="both"/>
        <w:rPr>
          <w:rFonts w:ascii="David" w:hAnsi="David" w:cs="David"/>
          <w:rtl/>
        </w:rPr>
      </w:pPr>
      <w:r w:rsidRPr="00684CA6">
        <w:rPr>
          <w:rFonts w:ascii="David" w:hAnsi="David" w:cs="David"/>
          <w:rtl/>
        </w:rPr>
        <w:t xml:space="preserve">עם השלמת ביצוע העבודה ועריכת החישובים והחשבונות האמורים </w:t>
      </w:r>
      <w:proofErr w:type="spellStart"/>
      <w:r w:rsidRPr="00684CA6">
        <w:rPr>
          <w:rFonts w:ascii="David" w:hAnsi="David" w:cs="David"/>
          <w:rtl/>
        </w:rPr>
        <w:t>בס"ק</w:t>
      </w:r>
      <w:proofErr w:type="spellEnd"/>
      <w:r w:rsidRPr="00684CA6">
        <w:rPr>
          <w:rFonts w:ascii="David" w:hAnsi="David" w:cs="David"/>
          <w:rtl/>
        </w:rPr>
        <w:t xml:space="preserve"> (ב) דלעיל, תיערך בין המזמינה לקבלן התחשבנות עפ"י האמור להלן </w:t>
      </w:r>
      <w:proofErr w:type="spellStart"/>
      <w:r w:rsidRPr="00684CA6">
        <w:rPr>
          <w:rFonts w:ascii="David" w:hAnsi="David" w:cs="David"/>
          <w:rtl/>
        </w:rPr>
        <w:t>בס"ק</w:t>
      </w:r>
      <w:proofErr w:type="spellEnd"/>
      <w:r w:rsidRPr="00684CA6">
        <w:rPr>
          <w:rFonts w:ascii="David" w:hAnsi="David" w:cs="David"/>
          <w:rtl/>
        </w:rPr>
        <w:t xml:space="preserve"> זה, דהיינו:</w:t>
      </w:r>
    </w:p>
    <w:p w14:paraId="69222739" w14:textId="77777777" w:rsidR="00B1221D" w:rsidRPr="00684CA6" w:rsidRDefault="00B1221D" w:rsidP="00D80295">
      <w:pPr>
        <w:pStyle w:val="af6"/>
        <w:tabs>
          <w:tab w:val="clear" w:pos="4153"/>
          <w:tab w:val="clear" w:pos="8306"/>
        </w:tabs>
        <w:bidi/>
        <w:ind w:left="1440"/>
        <w:jc w:val="both"/>
        <w:rPr>
          <w:rFonts w:ascii="David" w:hAnsi="David" w:cs="David"/>
          <w:rtl/>
        </w:rPr>
      </w:pPr>
    </w:p>
    <w:p w14:paraId="5E47B4B6" w14:textId="77777777" w:rsidR="00B1221D" w:rsidRPr="00684CA6" w:rsidRDefault="00B1221D" w:rsidP="00D80295">
      <w:pPr>
        <w:pStyle w:val="af6"/>
        <w:tabs>
          <w:tab w:val="clear" w:pos="4153"/>
          <w:tab w:val="clear" w:pos="8306"/>
        </w:tabs>
        <w:bidi/>
        <w:ind w:left="1870" w:hanging="720"/>
        <w:jc w:val="both"/>
        <w:rPr>
          <w:rFonts w:ascii="David" w:hAnsi="David" w:cs="David"/>
          <w:rtl/>
        </w:rPr>
      </w:pPr>
      <w:r w:rsidRPr="00684CA6">
        <w:rPr>
          <w:rFonts w:ascii="David" w:hAnsi="David" w:cs="David"/>
          <w:rtl/>
        </w:rPr>
        <w:t>א.</w:t>
      </w:r>
      <w:r w:rsidRPr="00684CA6">
        <w:rPr>
          <w:rFonts w:ascii="David" w:hAnsi="David" w:cs="David"/>
          <w:rtl/>
        </w:rPr>
        <w:tab/>
        <w:t xml:space="preserve">היה ההפרש שבין "מחיר החוזה" לבין "מחיר העלות" גדול מ"שווי העבודה והחומרים" כהגדרתם לעיל, או שווה לו, ייחשבו שווי העבודה והחומרים כאילו היו בבעלות המזמינה ממועד תפיסתם והקבלן ישלם למזמינה, לאלתר, את יתר הפרש, קרי מלוא ההפרש בניכוי "שווי העבודה והחומרים". </w:t>
      </w:r>
    </w:p>
    <w:p w14:paraId="7FEC8AD9" w14:textId="77777777" w:rsidR="00B1221D" w:rsidRPr="00684CA6" w:rsidRDefault="00B1221D" w:rsidP="00D80295">
      <w:pPr>
        <w:pStyle w:val="af6"/>
        <w:tabs>
          <w:tab w:val="clear" w:pos="4153"/>
          <w:tab w:val="clear" w:pos="8306"/>
        </w:tabs>
        <w:bidi/>
        <w:jc w:val="both"/>
        <w:rPr>
          <w:rFonts w:ascii="David" w:hAnsi="David" w:cs="David"/>
          <w:rtl/>
        </w:rPr>
      </w:pPr>
    </w:p>
    <w:p w14:paraId="309793C7" w14:textId="34A98B60" w:rsidR="00B1221D" w:rsidRPr="00684CA6" w:rsidRDefault="00B1221D" w:rsidP="00D80295">
      <w:pPr>
        <w:pStyle w:val="af6"/>
        <w:tabs>
          <w:tab w:val="clear" w:pos="4153"/>
          <w:tab w:val="clear" w:pos="8306"/>
        </w:tabs>
        <w:bidi/>
        <w:ind w:left="1870" w:hanging="720"/>
        <w:jc w:val="both"/>
        <w:rPr>
          <w:rFonts w:ascii="David" w:hAnsi="David" w:cs="David"/>
          <w:rtl/>
        </w:rPr>
      </w:pPr>
      <w:r w:rsidRPr="00684CA6">
        <w:rPr>
          <w:rFonts w:ascii="David" w:hAnsi="David" w:cs="David"/>
          <w:rtl/>
        </w:rPr>
        <w:lastRenderedPageBreak/>
        <w:t>ב.</w:t>
      </w:r>
      <w:r w:rsidRPr="00684CA6">
        <w:rPr>
          <w:rFonts w:ascii="David" w:hAnsi="David" w:cs="David"/>
          <w:rtl/>
        </w:rPr>
        <w:tab/>
        <w:t xml:space="preserve">היה ההפרש שבין "מחיר החוזה" לבין "מחיר העלות" קטן "משווי העבודה והחומרים" תשלם המזמינה לקבלן את סכום ההפרש בניכוי "שווי העבודה והחומרים" לסילוק מלא וסופי של כל המגיע לקבלן על פי הוראות הסכם זה, ובלבד שהמזמינה אכן השתמשה, על פי שיקול דעתה, בחומרים של הקבלן שנתפסו כאמור. </w:t>
      </w:r>
    </w:p>
    <w:p w14:paraId="6754BA5D" w14:textId="77777777" w:rsidR="00C52B8C" w:rsidRPr="00684CA6" w:rsidRDefault="00C52B8C" w:rsidP="00C52B8C">
      <w:pPr>
        <w:pStyle w:val="af6"/>
        <w:tabs>
          <w:tab w:val="clear" w:pos="4153"/>
          <w:tab w:val="clear" w:pos="8306"/>
        </w:tabs>
        <w:bidi/>
        <w:ind w:left="1870" w:hanging="720"/>
        <w:jc w:val="both"/>
        <w:rPr>
          <w:rFonts w:ascii="David" w:hAnsi="David" w:cs="David"/>
          <w:rtl/>
        </w:rPr>
      </w:pPr>
    </w:p>
    <w:p w14:paraId="420D1754" w14:textId="77777777" w:rsidR="00B1221D" w:rsidRPr="00684CA6" w:rsidRDefault="00B1221D" w:rsidP="00D80295">
      <w:pPr>
        <w:pStyle w:val="af6"/>
        <w:tabs>
          <w:tab w:val="clear" w:pos="4153"/>
          <w:tab w:val="clear" w:pos="8306"/>
        </w:tabs>
        <w:bidi/>
        <w:jc w:val="both"/>
        <w:rPr>
          <w:rFonts w:ascii="David" w:hAnsi="David" w:cs="David"/>
          <w:u w:val="single"/>
          <w:rtl/>
        </w:rPr>
      </w:pPr>
    </w:p>
    <w:p w14:paraId="0B44C9C9" w14:textId="77777777" w:rsidR="00B1221D" w:rsidRPr="00684CA6" w:rsidRDefault="00B1221D" w:rsidP="00651A74">
      <w:pPr>
        <w:pStyle w:val="af6"/>
        <w:numPr>
          <w:ilvl w:val="0"/>
          <w:numId w:val="5"/>
        </w:numPr>
        <w:tabs>
          <w:tab w:val="clear" w:pos="4153"/>
          <w:tab w:val="clear" w:pos="8306"/>
        </w:tabs>
        <w:bidi/>
        <w:jc w:val="both"/>
        <w:rPr>
          <w:rFonts w:ascii="David" w:hAnsi="David" w:cs="David"/>
          <w:b/>
          <w:bCs/>
          <w:rtl/>
        </w:rPr>
      </w:pPr>
      <w:r w:rsidRPr="00684CA6">
        <w:rPr>
          <w:rFonts w:ascii="David" w:hAnsi="David" w:cs="David"/>
          <w:b/>
          <w:bCs/>
          <w:u w:val="single"/>
          <w:rtl/>
        </w:rPr>
        <w:t>סופיות קביעת המפקח</w:t>
      </w:r>
    </w:p>
    <w:p w14:paraId="68FDD672" w14:textId="77777777" w:rsidR="00B1221D" w:rsidRPr="00684CA6" w:rsidRDefault="00B1221D" w:rsidP="00D80295">
      <w:pPr>
        <w:pStyle w:val="af6"/>
        <w:tabs>
          <w:tab w:val="clear" w:pos="4153"/>
          <w:tab w:val="clear" w:pos="8306"/>
        </w:tabs>
        <w:bidi/>
        <w:jc w:val="both"/>
        <w:rPr>
          <w:rFonts w:ascii="David" w:hAnsi="David" w:cs="David"/>
          <w:rtl/>
        </w:rPr>
      </w:pPr>
    </w:p>
    <w:p w14:paraId="6D18B69E" w14:textId="7A8F6DF0" w:rsidR="00B1221D" w:rsidRPr="00684CA6" w:rsidRDefault="00B1221D" w:rsidP="00D80295">
      <w:pPr>
        <w:pStyle w:val="af6"/>
        <w:tabs>
          <w:tab w:val="clear" w:pos="4153"/>
          <w:tab w:val="clear" w:pos="8306"/>
        </w:tabs>
        <w:bidi/>
        <w:ind w:left="1382"/>
        <w:jc w:val="both"/>
        <w:rPr>
          <w:rFonts w:ascii="David" w:hAnsi="David" w:cs="David"/>
          <w:rtl/>
        </w:rPr>
      </w:pPr>
      <w:r w:rsidRPr="00684CA6">
        <w:rPr>
          <w:rFonts w:ascii="David" w:hAnsi="David" w:cs="David"/>
          <w:rtl/>
        </w:rPr>
        <w:t>קביעת המפקח והחלטותיו כאמור בהסכם זה, תעשינה לפי מיטב שיקוליו המקצועיים ותהיינה סופיות  ובלתי ניתנות לערעור.</w:t>
      </w:r>
    </w:p>
    <w:p w14:paraId="6B798346" w14:textId="7389B91C" w:rsidR="001D1A90" w:rsidRPr="00684CA6" w:rsidRDefault="001D1A90" w:rsidP="001D1A90">
      <w:pPr>
        <w:pStyle w:val="af6"/>
        <w:tabs>
          <w:tab w:val="clear" w:pos="4153"/>
          <w:tab w:val="clear" w:pos="8306"/>
        </w:tabs>
        <w:bidi/>
        <w:ind w:left="1382"/>
        <w:jc w:val="both"/>
        <w:rPr>
          <w:rFonts w:ascii="David" w:hAnsi="David" w:cs="David"/>
          <w:rtl/>
        </w:rPr>
      </w:pPr>
    </w:p>
    <w:p w14:paraId="058F5372" w14:textId="77777777" w:rsidR="001D1A90" w:rsidRPr="00684CA6" w:rsidRDefault="001D1A90" w:rsidP="001D1A90">
      <w:pPr>
        <w:pStyle w:val="af6"/>
        <w:tabs>
          <w:tab w:val="clear" w:pos="4153"/>
          <w:tab w:val="clear" w:pos="8306"/>
        </w:tabs>
        <w:bidi/>
        <w:ind w:left="1382"/>
        <w:jc w:val="both"/>
        <w:rPr>
          <w:rFonts w:ascii="David" w:hAnsi="David" w:cs="David"/>
        </w:rPr>
      </w:pPr>
    </w:p>
    <w:p w14:paraId="6822B81E" w14:textId="77777777" w:rsidR="00B1221D" w:rsidRPr="00684CA6" w:rsidRDefault="00B1221D" w:rsidP="003E45D1">
      <w:pPr>
        <w:pStyle w:val="af6"/>
        <w:tabs>
          <w:tab w:val="clear" w:pos="4153"/>
          <w:tab w:val="clear" w:pos="8306"/>
        </w:tabs>
        <w:bidi/>
        <w:jc w:val="both"/>
        <w:rPr>
          <w:rFonts w:ascii="David" w:hAnsi="David" w:cs="David"/>
          <w:u w:val="single"/>
          <w:rtl/>
        </w:rPr>
      </w:pPr>
    </w:p>
    <w:p w14:paraId="16FE4652" w14:textId="77777777" w:rsidR="00B1221D" w:rsidRPr="00684CA6" w:rsidRDefault="00B1221D" w:rsidP="00651A74">
      <w:pPr>
        <w:pStyle w:val="af6"/>
        <w:numPr>
          <w:ilvl w:val="0"/>
          <w:numId w:val="5"/>
        </w:numPr>
        <w:tabs>
          <w:tab w:val="clear" w:pos="4153"/>
          <w:tab w:val="clear" w:pos="8306"/>
        </w:tabs>
        <w:bidi/>
        <w:jc w:val="both"/>
        <w:rPr>
          <w:rFonts w:ascii="David" w:hAnsi="David" w:cs="David"/>
          <w:b/>
          <w:bCs/>
          <w:u w:val="single"/>
          <w:rtl/>
        </w:rPr>
      </w:pPr>
      <w:r w:rsidRPr="00684CA6">
        <w:rPr>
          <w:rFonts w:ascii="David" w:hAnsi="David" w:cs="David"/>
          <w:b/>
          <w:bCs/>
          <w:u w:val="single"/>
          <w:rtl/>
        </w:rPr>
        <w:t>הודעת תפיסה אינה מבטלת ההסכם</w:t>
      </w:r>
    </w:p>
    <w:p w14:paraId="33DC6F16" w14:textId="77777777" w:rsidR="00B1221D" w:rsidRPr="00684CA6" w:rsidRDefault="00B1221D" w:rsidP="00D80295">
      <w:pPr>
        <w:pStyle w:val="af6"/>
        <w:tabs>
          <w:tab w:val="clear" w:pos="4153"/>
          <w:tab w:val="clear" w:pos="8306"/>
        </w:tabs>
        <w:bidi/>
        <w:ind w:left="70"/>
        <w:jc w:val="both"/>
        <w:rPr>
          <w:rFonts w:ascii="David" w:hAnsi="David" w:cs="David"/>
        </w:rPr>
      </w:pPr>
    </w:p>
    <w:p w14:paraId="2A9E7AC8" w14:textId="77777777" w:rsidR="00B1221D" w:rsidRPr="00684CA6" w:rsidRDefault="00B1221D" w:rsidP="00D80295">
      <w:pPr>
        <w:pStyle w:val="af6"/>
        <w:tabs>
          <w:tab w:val="clear" w:pos="4153"/>
          <w:tab w:val="clear" w:pos="8306"/>
        </w:tabs>
        <w:bidi/>
        <w:ind w:left="1382"/>
        <w:jc w:val="both"/>
        <w:rPr>
          <w:rFonts w:ascii="David" w:hAnsi="David" w:cs="David"/>
        </w:rPr>
      </w:pPr>
      <w:r w:rsidRPr="00684CA6">
        <w:rPr>
          <w:rFonts w:ascii="David" w:hAnsi="David" w:cs="David"/>
          <w:rtl/>
        </w:rPr>
        <w:t>עצם מתן הודעת תפיסה, תפיסת החזקה באתר העבודה ובציוד וסילוק ידו של הקבלן מהם, לא יהיו בבחינת ביטול הסכם זה ע"י המזמינה והקבלן יהא חייב לעמוד - חרף כל הנ"ל - בכל התחייבויותיו שעפ"י הסכם זה, פרט להתחייבויות שהמזמינה תמנע בעדו מלמלא.</w:t>
      </w:r>
    </w:p>
    <w:p w14:paraId="1CD911B1" w14:textId="77777777" w:rsidR="00B1221D" w:rsidRPr="00684CA6" w:rsidRDefault="00B1221D" w:rsidP="00FC5D0B">
      <w:pPr>
        <w:pStyle w:val="af6"/>
        <w:tabs>
          <w:tab w:val="clear" w:pos="4153"/>
          <w:tab w:val="clear" w:pos="8306"/>
        </w:tabs>
        <w:bidi/>
        <w:rPr>
          <w:rFonts w:ascii="David" w:hAnsi="David" w:cs="David"/>
          <w:b/>
          <w:bCs/>
          <w:noProof/>
          <w:sz w:val="32"/>
          <w:szCs w:val="32"/>
          <w:u w:val="single"/>
          <w:rtl/>
        </w:rPr>
      </w:pPr>
    </w:p>
    <w:p w14:paraId="4E886E45" w14:textId="77777777" w:rsidR="00B1221D" w:rsidRPr="00684CA6" w:rsidRDefault="00B1221D" w:rsidP="00651A74">
      <w:pPr>
        <w:pStyle w:val="af6"/>
        <w:numPr>
          <w:ilvl w:val="0"/>
          <w:numId w:val="5"/>
        </w:numPr>
        <w:tabs>
          <w:tab w:val="clear" w:pos="4153"/>
          <w:tab w:val="clear" w:pos="8306"/>
        </w:tabs>
        <w:bidi/>
        <w:jc w:val="both"/>
        <w:rPr>
          <w:rFonts w:ascii="David" w:hAnsi="David" w:cs="David"/>
          <w:b/>
          <w:bCs/>
          <w:u w:val="single"/>
          <w:rtl/>
        </w:rPr>
      </w:pPr>
      <w:bookmarkStart w:id="197" w:name="_Ref51533548"/>
      <w:r w:rsidRPr="00684CA6">
        <w:rPr>
          <w:rFonts w:ascii="David" w:hAnsi="David" w:cs="David"/>
          <w:b/>
          <w:bCs/>
          <w:u w:val="single"/>
          <w:rtl/>
        </w:rPr>
        <w:t>ערבות ביצוע</w:t>
      </w:r>
      <w:bookmarkEnd w:id="197"/>
      <w:r w:rsidRPr="00684CA6">
        <w:rPr>
          <w:rFonts w:ascii="David" w:hAnsi="David" w:cs="David"/>
          <w:b/>
          <w:bCs/>
          <w:u w:val="single"/>
          <w:rtl/>
        </w:rPr>
        <w:t xml:space="preserve"> </w:t>
      </w:r>
    </w:p>
    <w:p w14:paraId="62FB2508" w14:textId="77777777" w:rsidR="00B1221D" w:rsidRPr="00684CA6" w:rsidRDefault="00B1221D" w:rsidP="00D80295">
      <w:pPr>
        <w:pStyle w:val="af6"/>
        <w:tabs>
          <w:tab w:val="clear" w:pos="4153"/>
          <w:tab w:val="clear" w:pos="8306"/>
        </w:tabs>
        <w:bidi/>
        <w:jc w:val="both"/>
        <w:rPr>
          <w:rFonts w:ascii="David" w:hAnsi="David" w:cs="David"/>
          <w:rtl/>
        </w:rPr>
      </w:pPr>
    </w:p>
    <w:p w14:paraId="57C8872F" w14:textId="77777777" w:rsidR="00B1221D" w:rsidRPr="00684CA6" w:rsidRDefault="00B1221D" w:rsidP="007833B0">
      <w:pPr>
        <w:pStyle w:val="af6"/>
        <w:numPr>
          <w:ilvl w:val="1"/>
          <w:numId w:val="5"/>
        </w:numPr>
        <w:tabs>
          <w:tab w:val="clear" w:pos="4153"/>
          <w:tab w:val="clear" w:pos="8306"/>
        </w:tabs>
        <w:bidi/>
        <w:ind w:left="1382" w:hanging="708"/>
        <w:jc w:val="both"/>
        <w:rPr>
          <w:rFonts w:ascii="David" w:hAnsi="David" w:cs="David"/>
          <w:rtl/>
        </w:rPr>
      </w:pPr>
      <w:bookmarkStart w:id="198" w:name="_Ref299457217"/>
      <w:r w:rsidRPr="00684CA6">
        <w:rPr>
          <w:rFonts w:ascii="David" w:hAnsi="David" w:cs="David"/>
          <w:rtl/>
        </w:rPr>
        <w:t xml:space="preserve">עם חתימת הסכם זה וכתנאי לו ימציא הקבלן למזמינה ערבות בנקאית אוטונומית צמודה למדד המחירים לצרכן (כאשר המדד הידוע הוא בתאריך האחרון להגשת ההצעות) בסכום השווה ל 10% </w:t>
      </w:r>
      <w:r w:rsidR="007833B0" w:rsidRPr="00684CA6">
        <w:rPr>
          <w:rFonts w:ascii="David" w:hAnsi="David" w:cs="David" w:hint="cs"/>
          <w:rtl/>
        </w:rPr>
        <w:t xml:space="preserve">לפי </w:t>
      </w:r>
      <w:r w:rsidR="007833B0" w:rsidRPr="00684CA6">
        <w:rPr>
          <w:rFonts w:ascii="David" w:hAnsi="David" w:cs="David"/>
          <w:rtl/>
        </w:rPr>
        <w:t xml:space="preserve">היקף </w:t>
      </w:r>
      <w:r w:rsidR="007833B0" w:rsidRPr="00684CA6">
        <w:rPr>
          <w:rFonts w:ascii="David" w:hAnsi="David" w:cs="David" w:hint="cs"/>
          <w:rtl/>
        </w:rPr>
        <w:t>הביצוע</w:t>
      </w:r>
      <w:r w:rsidR="007833B0" w:rsidRPr="00684CA6">
        <w:rPr>
          <w:rFonts w:ascii="David" w:hAnsi="David" w:cs="David"/>
          <w:rtl/>
        </w:rPr>
        <w:t xml:space="preserve"> </w:t>
      </w:r>
      <w:r w:rsidR="007833B0" w:rsidRPr="00684CA6">
        <w:rPr>
          <w:rFonts w:ascii="David" w:hAnsi="David" w:cs="David" w:hint="cs"/>
          <w:rtl/>
        </w:rPr>
        <w:t xml:space="preserve">הצפוי על פי הערכת </w:t>
      </w:r>
      <w:r w:rsidR="000A1361" w:rsidRPr="00684CA6">
        <w:rPr>
          <w:rFonts w:ascii="David" w:hAnsi="David" w:cs="David" w:hint="cs"/>
          <w:rtl/>
        </w:rPr>
        <w:t>המזמינה</w:t>
      </w:r>
      <w:r w:rsidR="007833B0" w:rsidRPr="00684CA6">
        <w:rPr>
          <w:rFonts w:ascii="David" w:hAnsi="David" w:cs="David" w:hint="cs"/>
          <w:rtl/>
        </w:rPr>
        <w:t xml:space="preserve"> ו</w:t>
      </w:r>
      <w:r w:rsidRPr="00684CA6">
        <w:rPr>
          <w:rFonts w:ascii="David" w:hAnsi="David" w:cs="David"/>
          <w:rtl/>
        </w:rPr>
        <w:t xml:space="preserve">על פי הצעת הקבלן למכרז , כערובה למילוי כל התחייבויותיו של הקבלן על פי הסכם זה עד להשלמת תקופת הבדק </w:t>
      </w:r>
      <w:bookmarkEnd w:id="198"/>
      <w:r w:rsidRPr="00684CA6">
        <w:rPr>
          <w:rFonts w:ascii="David" w:hAnsi="David" w:cs="David"/>
          <w:rtl/>
        </w:rPr>
        <w:t>(להלן: "</w:t>
      </w:r>
      <w:r w:rsidRPr="00684CA6">
        <w:rPr>
          <w:rFonts w:ascii="David" w:hAnsi="David" w:cs="David"/>
          <w:b/>
          <w:bCs/>
          <w:rtl/>
        </w:rPr>
        <w:t>ערבות הביצוע</w:t>
      </w:r>
      <w:r w:rsidRPr="00684CA6">
        <w:rPr>
          <w:rFonts w:ascii="David" w:hAnsi="David" w:cs="David"/>
          <w:rtl/>
        </w:rPr>
        <w:t>").</w:t>
      </w:r>
    </w:p>
    <w:p w14:paraId="42F709C3" w14:textId="77777777" w:rsidR="00B1221D" w:rsidRPr="00684CA6" w:rsidRDefault="00B1221D" w:rsidP="00D80295">
      <w:pPr>
        <w:pStyle w:val="af6"/>
        <w:tabs>
          <w:tab w:val="clear" w:pos="4153"/>
          <w:tab w:val="clear" w:pos="8306"/>
        </w:tabs>
        <w:bidi/>
        <w:ind w:left="720" w:firstLine="720"/>
        <w:jc w:val="both"/>
        <w:rPr>
          <w:rFonts w:ascii="David" w:hAnsi="David" w:cs="David"/>
          <w:rtl/>
        </w:rPr>
      </w:pPr>
    </w:p>
    <w:p w14:paraId="1A3E6911" w14:textId="77777777" w:rsidR="00B1221D" w:rsidRPr="00684CA6" w:rsidRDefault="00B1221D" w:rsidP="00651A74">
      <w:pPr>
        <w:pStyle w:val="af6"/>
        <w:numPr>
          <w:ilvl w:val="1"/>
          <w:numId w:val="5"/>
        </w:numPr>
        <w:tabs>
          <w:tab w:val="clear" w:pos="4153"/>
          <w:tab w:val="clear" w:pos="8306"/>
        </w:tabs>
        <w:bidi/>
        <w:ind w:left="1382" w:hanging="708"/>
        <w:jc w:val="both"/>
        <w:rPr>
          <w:rFonts w:ascii="David" w:hAnsi="David" w:cs="David"/>
        </w:rPr>
      </w:pPr>
      <w:r w:rsidRPr="00684CA6">
        <w:rPr>
          <w:rFonts w:ascii="David" w:hAnsi="David" w:cs="David"/>
          <w:rtl/>
        </w:rPr>
        <w:t xml:space="preserve">ערבות הביצוע תעמוד על תוקפה עד לשלושה חודשים לאחר תום תקופת הבדק כהגדרתה בסעיף </w:t>
      </w:r>
      <w:r w:rsidR="00244B9A" w:rsidRPr="00684CA6">
        <w:rPr>
          <w:rFonts w:ascii="David" w:hAnsi="David" w:cs="David"/>
        </w:rPr>
        <w:fldChar w:fldCharType="begin"/>
      </w:r>
      <w:r w:rsidR="00244B9A" w:rsidRPr="00684CA6">
        <w:rPr>
          <w:rFonts w:ascii="David" w:hAnsi="David" w:cs="David"/>
        </w:rPr>
        <w:instrText xml:space="preserve"> REF _Ref512854060 \r \h  \* MERGEFORMAT </w:instrText>
      </w:r>
      <w:r w:rsidR="00244B9A" w:rsidRPr="00684CA6">
        <w:rPr>
          <w:rFonts w:ascii="David" w:hAnsi="David" w:cs="David"/>
        </w:rPr>
      </w:r>
      <w:r w:rsidR="00244B9A" w:rsidRPr="00684CA6">
        <w:rPr>
          <w:rFonts w:ascii="David" w:hAnsi="David" w:cs="David"/>
        </w:rPr>
        <w:fldChar w:fldCharType="separate"/>
      </w:r>
      <w:r w:rsidR="005F0A87" w:rsidRPr="00684CA6">
        <w:rPr>
          <w:rFonts w:ascii="David" w:hAnsi="David" w:cs="David"/>
          <w:cs/>
        </w:rPr>
        <w:t>‎</w:t>
      </w:r>
      <w:r w:rsidR="005F0A87" w:rsidRPr="00684CA6">
        <w:rPr>
          <w:rFonts w:ascii="David" w:hAnsi="David" w:cs="David"/>
        </w:rPr>
        <w:t>51</w:t>
      </w:r>
      <w:r w:rsidR="00244B9A" w:rsidRPr="00684CA6">
        <w:rPr>
          <w:rFonts w:ascii="David" w:hAnsi="David" w:cs="David"/>
        </w:rPr>
        <w:fldChar w:fldCharType="end"/>
      </w:r>
      <w:r w:rsidRPr="00684CA6">
        <w:rPr>
          <w:rFonts w:ascii="David" w:hAnsi="David" w:cs="David"/>
          <w:rtl/>
        </w:rPr>
        <w:t xml:space="preserve"> לעיל. </w:t>
      </w:r>
    </w:p>
    <w:p w14:paraId="675161E1" w14:textId="77777777" w:rsidR="00B1221D" w:rsidRPr="00684CA6" w:rsidRDefault="00B1221D" w:rsidP="00D80295">
      <w:pPr>
        <w:pStyle w:val="aff4"/>
        <w:bidi/>
        <w:rPr>
          <w:rFonts w:ascii="David" w:hAnsi="David" w:cs="David"/>
          <w:rtl/>
        </w:rPr>
      </w:pPr>
    </w:p>
    <w:p w14:paraId="3824D120" w14:textId="77777777" w:rsidR="00B1221D" w:rsidRPr="00684CA6" w:rsidRDefault="00B1221D" w:rsidP="00651A74">
      <w:pPr>
        <w:pStyle w:val="af6"/>
        <w:numPr>
          <w:ilvl w:val="1"/>
          <w:numId w:val="5"/>
        </w:numPr>
        <w:tabs>
          <w:tab w:val="clear" w:pos="4153"/>
          <w:tab w:val="clear" w:pos="8306"/>
        </w:tabs>
        <w:bidi/>
        <w:ind w:left="1382" w:hanging="708"/>
        <w:jc w:val="both"/>
        <w:rPr>
          <w:rFonts w:ascii="David" w:hAnsi="David" w:cs="David"/>
        </w:rPr>
      </w:pPr>
      <w:r w:rsidRPr="00684CA6">
        <w:rPr>
          <w:rFonts w:ascii="David" w:hAnsi="David" w:cs="David"/>
          <w:rtl/>
        </w:rPr>
        <w:t>לאחר קבלת אישור מאת המזמינה בעניין תום תקופת הבדק, הקבלן יהיה רשאי להחליף ערבות זו בערבות לתקופת האחריות והתחזוקה לרבות הארכותיהן, הפוחתת כמפורט להלן (להלן: "</w:t>
      </w:r>
      <w:r w:rsidRPr="00684CA6">
        <w:rPr>
          <w:rFonts w:ascii="David" w:hAnsi="David" w:cs="David"/>
          <w:b/>
          <w:bCs/>
          <w:rtl/>
        </w:rPr>
        <w:t>ערבות לתקופת האחריות</w:t>
      </w:r>
      <w:r w:rsidRPr="00684CA6">
        <w:rPr>
          <w:rFonts w:ascii="David" w:hAnsi="David" w:cs="David"/>
          <w:rtl/>
        </w:rPr>
        <w:t>")</w:t>
      </w:r>
    </w:p>
    <w:p w14:paraId="7777910A" w14:textId="77777777" w:rsidR="00B1221D" w:rsidRPr="00684CA6" w:rsidRDefault="00B1221D" w:rsidP="00D80295">
      <w:pPr>
        <w:pStyle w:val="aff4"/>
        <w:bidi/>
        <w:rPr>
          <w:rFonts w:ascii="David" w:hAnsi="David" w:cs="David"/>
          <w:rtl/>
        </w:rPr>
      </w:pPr>
    </w:p>
    <w:p w14:paraId="4104135C" w14:textId="77777777" w:rsidR="00B1221D" w:rsidRPr="00684CA6" w:rsidRDefault="00B1221D" w:rsidP="00651A74">
      <w:pPr>
        <w:pStyle w:val="af6"/>
        <w:numPr>
          <w:ilvl w:val="2"/>
          <w:numId w:val="5"/>
        </w:numPr>
        <w:tabs>
          <w:tab w:val="clear" w:pos="4153"/>
          <w:tab w:val="clear" w:pos="8306"/>
        </w:tabs>
        <w:bidi/>
        <w:ind w:left="2091" w:hanging="709"/>
        <w:jc w:val="both"/>
        <w:rPr>
          <w:rFonts w:ascii="David" w:hAnsi="David" w:cs="David"/>
        </w:rPr>
      </w:pPr>
      <w:r w:rsidRPr="00684CA6">
        <w:rPr>
          <w:rFonts w:ascii="David" w:hAnsi="David" w:cs="David"/>
          <w:rtl/>
        </w:rPr>
        <w:t>ערבות לתקופת האחריות תהא ערבות בנקאית אוטונומית צמודה למדד כאשר המדד הידוע הוא בתאריך האחרון להגשת ההצעות) בסכום השווה ל50% מסכום ערבות הביצוע, כערובה למילוי כל התחייבויותיו של הקבלן על פי הסכם זה עד להשלמת תקופת האחריות והתחזוקה.</w:t>
      </w:r>
    </w:p>
    <w:p w14:paraId="54678B75" w14:textId="77777777" w:rsidR="00B1221D" w:rsidRPr="00684CA6" w:rsidRDefault="00B1221D" w:rsidP="00651A74">
      <w:pPr>
        <w:pStyle w:val="af6"/>
        <w:numPr>
          <w:ilvl w:val="2"/>
          <w:numId w:val="5"/>
        </w:numPr>
        <w:tabs>
          <w:tab w:val="clear" w:pos="4153"/>
          <w:tab w:val="clear" w:pos="8306"/>
        </w:tabs>
        <w:bidi/>
        <w:ind w:left="2091" w:hanging="709"/>
        <w:jc w:val="both"/>
        <w:rPr>
          <w:rFonts w:ascii="David" w:hAnsi="David" w:cs="David"/>
        </w:rPr>
      </w:pPr>
      <w:r w:rsidRPr="00684CA6">
        <w:rPr>
          <w:rFonts w:ascii="David" w:hAnsi="David" w:cs="David"/>
          <w:rtl/>
        </w:rPr>
        <w:t>הערבות תעמוד על תוקפה עד ל-3 חודשים לאחר תום תקופת האחריות ללא הארכות כהגדרתה בהסכם זה.</w:t>
      </w:r>
    </w:p>
    <w:p w14:paraId="235DFBF2" w14:textId="77777777" w:rsidR="00B1221D" w:rsidRPr="00684CA6" w:rsidRDefault="00B1221D" w:rsidP="00651A74">
      <w:pPr>
        <w:pStyle w:val="af6"/>
        <w:numPr>
          <w:ilvl w:val="2"/>
          <w:numId w:val="5"/>
        </w:numPr>
        <w:tabs>
          <w:tab w:val="clear" w:pos="4153"/>
          <w:tab w:val="clear" w:pos="8306"/>
        </w:tabs>
        <w:bidi/>
        <w:ind w:left="2091" w:hanging="709"/>
        <w:jc w:val="both"/>
        <w:rPr>
          <w:rFonts w:ascii="David" w:hAnsi="David" w:cs="David"/>
        </w:rPr>
      </w:pPr>
      <w:r w:rsidRPr="00684CA6">
        <w:rPr>
          <w:rFonts w:ascii="David" w:hAnsi="David" w:cs="David"/>
          <w:rtl/>
        </w:rPr>
        <w:t>הקבלן יהיה רשאי בכל שנה להפחית את הערבות לתקופת האחריות בהיקף של 5% מסכום הערבות</w:t>
      </w:r>
      <w:r w:rsidR="000B6487" w:rsidRPr="00684CA6">
        <w:rPr>
          <w:rFonts w:ascii="David" w:hAnsi="David" w:cs="David" w:hint="cs"/>
          <w:rtl/>
        </w:rPr>
        <w:t xml:space="preserve"> הכולל</w:t>
      </w:r>
      <w:r w:rsidRPr="00684CA6">
        <w:rPr>
          <w:rFonts w:ascii="David" w:hAnsi="David" w:cs="David"/>
          <w:rtl/>
        </w:rPr>
        <w:t xml:space="preserve"> האמור לעיל. </w:t>
      </w:r>
    </w:p>
    <w:p w14:paraId="679730BA" w14:textId="77777777" w:rsidR="00B1221D" w:rsidRPr="00684CA6" w:rsidRDefault="00B1221D" w:rsidP="00D80295">
      <w:pPr>
        <w:pStyle w:val="aff4"/>
        <w:bidi/>
        <w:rPr>
          <w:rFonts w:ascii="David" w:hAnsi="David" w:cs="David"/>
          <w:rtl/>
        </w:rPr>
      </w:pPr>
    </w:p>
    <w:p w14:paraId="2E354A28" w14:textId="77777777" w:rsidR="00B1221D" w:rsidRPr="00684CA6" w:rsidRDefault="00B1221D" w:rsidP="00651A74">
      <w:pPr>
        <w:pStyle w:val="af6"/>
        <w:numPr>
          <w:ilvl w:val="1"/>
          <w:numId w:val="5"/>
        </w:numPr>
        <w:tabs>
          <w:tab w:val="clear" w:pos="4153"/>
          <w:tab w:val="clear" w:pos="8306"/>
        </w:tabs>
        <w:bidi/>
        <w:ind w:left="1382" w:hanging="708"/>
        <w:jc w:val="both"/>
        <w:rPr>
          <w:rFonts w:ascii="David" w:hAnsi="David" w:cs="David"/>
        </w:rPr>
      </w:pPr>
      <w:r w:rsidRPr="00684CA6">
        <w:rPr>
          <w:rFonts w:ascii="David" w:hAnsi="David" w:cs="David"/>
          <w:rtl/>
        </w:rPr>
        <w:t>ערבות הביצוע וערבות לתקופת האחריות להמשך סעיף זה ייקראו ביחד "</w:t>
      </w:r>
      <w:r w:rsidRPr="00684CA6">
        <w:rPr>
          <w:rFonts w:ascii="David" w:hAnsi="David" w:cs="David"/>
          <w:b/>
          <w:bCs/>
          <w:rtl/>
        </w:rPr>
        <w:t>הערבות</w:t>
      </w:r>
      <w:r w:rsidRPr="00684CA6">
        <w:rPr>
          <w:rFonts w:ascii="David" w:hAnsi="David" w:cs="David"/>
          <w:rtl/>
        </w:rPr>
        <w:t>".</w:t>
      </w:r>
    </w:p>
    <w:p w14:paraId="4D6A9A4D" w14:textId="77777777" w:rsidR="00B1221D" w:rsidRPr="00684CA6" w:rsidRDefault="00B1221D" w:rsidP="00D80295">
      <w:pPr>
        <w:pStyle w:val="af6"/>
        <w:tabs>
          <w:tab w:val="clear" w:pos="4153"/>
          <w:tab w:val="clear" w:pos="8306"/>
        </w:tabs>
        <w:bidi/>
        <w:ind w:left="1382"/>
        <w:jc w:val="both"/>
        <w:rPr>
          <w:rFonts w:ascii="David" w:hAnsi="David" w:cs="David"/>
        </w:rPr>
      </w:pPr>
    </w:p>
    <w:p w14:paraId="0DAE578A" w14:textId="77777777" w:rsidR="00B1221D" w:rsidRPr="00684CA6" w:rsidRDefault="00B1221D" w:rsidP="00651A74">
      <w:pPr>
        <w:pStyle w:val="af6"/>
        <w:numPr>
          <w:ilvl w:val="1"/>
          <w:numId w:val="5"/>
        </w:numPr>
        <w:tabs>
          <w:tab w:val="clear" w:pos="4153"/>
          <w:tab w:val="clear" w:pos="8306"/>
        </w:tabs>
        <w:bidi/>
        <w:ind w:left="1382" w:hanging="708"/>
        <w:jc w:val="both"/>
        <w:rPr>
          <w:rFonts w:ascii="David" w:hAnsi="David" w:cs="David"/>
        </w:rPr>
      </w:pPr>
      <w:r w:rsidRPr="00684CA6">
        <w:rPr>
          <w:rFonts w:ascii="David" w:hAnsi="David" w:cs="David"/>
          <w:rtl/>
        </w:rPr>
        <w:t xml:space="preserve">מובהר כי ככל שיתווספו גגות יידרש הקבלן להגדיל את סכום הערבות באופן יחסי לכמות הגגות שהוספה. ככל </w:t>
      </w:r>
      <w:proofErr w:type="spellStart"/>
      <w:r w:rsidRPr="00684CA6">
        <w:rPr>
          <w:rFonts w:ascii="David" w:hAnsi="David" w:cs="David"/>
          <w:rtl/>
        </w:rPr>
        <w:t>שתיפחת</w:t>
      </w:r>
      <w:proofErr w:type="spellEnd"/>
      <w:r w:rsidRPr="00684CA6">
        <w:rPr>
          <w:rFonts w:ascii="David" w:hAnsi="David" w:cs="David"/>
          <w:rtl/>
        </w:rPr>
        <w:t xml:space="preserve"> כמות הגגות לא תשתנה הערבות.</w:t>
      </w:r>
    </w:p>
    <w:p w14:paraId="7460FB42" w14:textId="77777777" w:rsidR="00B1221D" w:rsidRPr="00684CA6" w:rsidRDefault="00B1221D" w:rsidP="00D80295">
      <w:pPr>
        <w:pStyle w:val="aff4"/>
        <w:bidi/>
        <w:rPr>
          <w:rFonts w:ascii="David" w:hAnsi="David" w:cs="David"/>
          <w:rtl/>
        </w:rPr>
      </w:pPr>
    </w:p>
    <w:p w14:paraId="479400AC" w14:textId="77777777" w:rsidR="00B1221D" w:rsidRPr="00684CA6" w:rsidRDefault="00B1221D" w:rsidP="00651A74">
      <w:pPr>
        <w:pStyle w:val="af6"/>
        <w:numPr>
          <w:ilvl w:val="1"/>
          <w:numId w:val="5"/>
        </w:numPr>
        <w:tabs>
          <w:tab w:val="clear" w:pos="4153"/>
          <w:tab w:val="clear" w:pos="8306"/>
        </w:tabs>
        <w:bidi/>
        <w:ind w:left="1382" w:hanging="708"/>
        <w:jc w:val="both"/>
        <w:rPr>
          <w:rFonts w:ascii="David" w:hAnsi="David" w:cs="David"/>
        </w:rPr>
      </w:pPr>
      <w:r w:rsidRPr="00684CA6">
        <w:rPr>
          <w:rFonts w:ascii="David" w:hAnsi="David" w:cs="David"/>
          <w:rtl/>
        </w:rPr>
        <w:t>הערבות תהיה בנוסח המצורף להסכם זה (</w:t>
      </w:r>
      <w:r w:rsidRPr="00684CA6">
        <w:rPr>
          <w:rFonts w:ascii="David" w:hAnsi="David" w:cs="David"/>
          <w:b/>
          <w:bCs/>
          <w:u w:val="single"/>
          <w:rtl/>
        </w:rPr>
        <w:t>נספח א' ונספח ב'</w:t>
      </w:r>
      <w:r w:rsidRPr="00684CA6">
        <w:rPr>
          <w:rFonts w:ascii="David" w:hAnsi="David" w:cs="David"/>
          <w:rtl/>
        </w:rPr>
        <w:t xml:space="preserve"> לפי העניין) והמהווה חלק בלתי נפרד ממנו, ותוצא על ידי בנק שזהותו תוסכם על ידי המזמינה.  </w:t>
      </w:r>
    </w:p>
    <w:p w14:paraId="13EA9D54" w14:textId="77777777" w:rsidR="00B1221D" w:rsidRPr="00684CA6" w:rsidRDefault="00B1221D" w:rsidP="00D80295">
      <w:pPr>
        <w:pStyle w:val="aff4"/>
        <w:bidi/>
        <w:rPr>
          <w:rFonts w:ascii="David" w:hAnsi="David" w:cs="David"/>
          <w:rtl/>
        </w:rPr>
      </w:pPr>
    </w:p>
    <w:p w14:paraId="2AA26700" w14:textId="77777777" w:rsidR="00B1221D" w:rsidRPr="00684CA6" w:rsidRDefault="00B1221D" w:rsidP="00651A74">
      <w:pPr>
        <w:pStyle w:val="af6"/>
        <w:numPr>
          <w:ilvl w:val="1"/>
          <w:numId w:val="5"/>
        </w:numPr>
        <w:tabs>
          <w:tab w:val="clear" w:pos="4153"/>
          <w:tab w:val="clear" w:pos="8306"/>
        </w:tabs>
        <w:bidi/>
        <w:ind w:left="1382" w:hanging="708"/>
        <w:jc w:val="both"/>
        <w:rPr>
          <w:rFonts w:ascii="David" w:hAnsi="David" w:cs="David"/>
        </w:rPr>
      </w:pPr>
      <w:r w:rsidRPr="00684CA6">
        <w:rPr>
          <w:rFonts w:ascii="David" w:hAnsi="David" w:cs="David"/>
          <w:rtl/>
        </w:rPr>
        <w:t>כל ההוצאות הכרוכות בהפקת ערבות ו/או חידושה מעת לעת, יחולו על הקבלן.</w:t>
      </w:r>
    </w:p>
    <w:p w14:paraId="3356296B" w14:textId="77777777" w:rsidR="00B1221D" w:rsidRPr="00684CA6" w:rsidRDefault="00B1221D" w:rsidP="00D80295">
      <w:pPr>
        <w:pStyle w:val="aff4"/>
        <w:bidi/>
        <w:rPr>
          <w:rFonts w:ascii="David" w:hAnsi="David" w:cs="David"/>
        </w:rPr>
      </w:pPr>
    </w:p>
    <w:p w14:paraId="0B7FAD1D" w14:textId="77777777" w:rsidR="00B1221D" w:rsidRPr="00684CA6" w:rsidRDefault="00B1221D" w:rsidP="00651A74">
      <w:pPr>
        <w:pStyle w:val="af6"/>
        <w:numPr>
          <w:ilvl w:val="1"/>
          <w:numId w:val="5"/>
        </w:numPr>
        <w:tabs>
          <w:tab w:val="clear" w:pos="4153"/>
          <w:tab w:val="clear" w:pos="8306"/>
        </w:tabs>
        <w:bidi/>
        <w:ind w:left="1382" w:hanging="708"/>
        <w:jc w:val="both"/>
        <w:rPr>
          <w:rFonts w:ascii="David" w:hAnsi="David" w:cs="David"/>
        </w:rPr>
      </w:pPr>
      <w:r w:rsidRPr="00684CA6">
        <w:rPr>
          <w:rFonts w:ascii="David" w:hAnsi="David" w:cs="David"/>
          <w:rtl/>
        </w:rPr>
        <w:t>למען הסר ספק אין בערבות ו/או במימושה כדי לפגוע בכל סעד נוסף ו/או אחר אשר יעמוד למזמינה על פי הסכם זה ו/או על פי דין בכל מקרה של הפרת ההסכם על ידי הקבלן.</w:t>
      </w:r>
    </w:p>
    <w:p w14:paraId="3C20F0B3" w14:textId="77777777" w:rsidR="00B1221D" w:rsidRPr="00684CA6" w:rsidRDefault="00B1221D" w:rsidP="00D80295">
      <w:pPr>
        <w:pStyle w:val="aff4"/>
        <w:bidi/>
        <w:jc w:val="both"/>
        <w:rPr>
          <w:rFonts w:ascii="David" w:hAnsi="David" w:cs="David"/>
          <w:rtl/>
        </w:rPr>
      </w:pPr>
    </w:p>
    <w:p w14:paraId="56BEE196" w14:textId="77777777" w:rsidR="00B1221D" w:rsidRPr="00684CA6" w:rsidRDefault="00B1221D" w:rsidP="00651A74">
      <w:pPr>
        <w:pStyle w:val="af6"/>
        <w:numPr>
          <w:ilvl w:val="1"/>
          <w:numId w:val="5"/>
        </w:numPr>
        <w:tabs>
          <w:tab w:val="clear" w:pos="4153"/>
          <w:tab w:val="clear" w:pos="8306"/>
        </w:tabs>
        <w:bidi/>
        <w:ind w:left="1382" w:hanging="708"/>
        <w:jc w:val="both"/>
        <w:rPr>
          <w:rFonts w:ascii="David" w:hAnsi="David" w:cs="David"/>
          <w:rtl/>
        </w:rPr>
      </w:pPr>
      <w:r w:rsidRPr="00684CA6">
        <w:rPr>
          <w:rFonts w:ascii="David" w:hAnsi="David" w:cs="David"/>
          <w:rtl/>
        </w:rPr>
        <w:t>לא יהא באי הפעלת הערבות בנסיבות בהן תהייה המזמינה זכאית להפעילה כדי לפגוע ו/או לגרוע מחובת הקבלן לבצע התיקונים וההשלמות בהן יהא הוא חייב על פי תנאי הסכם זה.</w:t>
      </w:r>
    </w:p>
    <w:p w14:paraId="73E11A2B" w14:textId="77777777" w:rsidR="00B1221D" w:rsidRPr="00684CA6" w:rsidRDefault="00B1221D" w:rsidP="00D80295">
      <w:pPr>
        <w:pStyle w:val="af6"/>
        <w:tabs>
          <w:tab w:val="clear" w:pos="4153"/>
          <w:tab w:val="clear" w:pos="8306"/>
          <w:tab w:val="left" w:pos="610"/>
        </w:tabs>
        <w:bidi/>
        <w:ind w:left="1134" w:hanging="1134"/>
        <w:jc w:val="both"/>
        <w:rPr>
          <w:rFonts w:ascii="David" w:hAnsi="David" w:cs="David"/>
          <w:rtl/>
        </w:rPr>
      </w:pPr>
    </w:p>
    <w:p w14:paraId="1DB5EC4B" w14:textId="77777777" w:rsidR="00B1221D" w:rsidRPr="00684CA6" w:rsidRDefault="00B1221D" w:rsidP="00651A74">
      <w:pPr>
        <w:pStyle w:val="af6"/>
        <w:numPr>
          <w:ilvl w:val="1"/>
          <w:numId w:val="5"/>
        </w:numPr>
        <w:tabs>
          <w:tab w:val="clear" w:pos="4153"/>
          <w:tab w:val="clear" w:pos="8306"/>
        </w:tabs>
        <w:bidi/>
        <w:ind w:left="1382" w:hanging="708"/>
        <w:jc w:val="both"/>
        <w:rPr>
          <w:rFonts w:ascii="David" w:hAnsi="David" w:cs="David"/>
        </w:rPr>
      </w:pPr>
      <w:r w:rsidRPr="00684CA6">
        <w:rPr>
          <w:rFonts w:ascii="David" w:hAnsi="David" w:cs="David"/>
          <w:rtl/>
        </w:rPr>
        <w:lastRenderedPageBreak/>
        <w:tab/>
        <w:t>מובהר כי הערבות לא תוחזר לידי הקבלן אלא בהתמלא כל תנאי הסכם  זה ועל הקבלן יהא להאריכה במידת הצורך עד התמלא התנאים כאמור. אי הארכת תוקפה של הערבות יהווה עילה לחילוטה בטרם תפקע.</w:t>
      </w:r>
    </w:p>
    <w:p w14:paraId="6736B8B5" w14:textId="77777777" w:rsidR="00B1221D" w:rsidRPr="00684CA6" w:rsidRDefault="00B1221D" w:rsidP="00D80295">
      <w:pPr>
        <w:pStyle w:val="aff4"/>
        <w:bidi/>
        <w:jc w:val="both"/>
        <w:rPr>
          <w:rFonts w:ascii="David" w:hAnsi="David" w:cs="David"/>
          <w:rtl/>
        </w:rPr>
      </w:pPr>
    </w:p>
    <w:p w14:paraId="3958F230" w14:textId="5AD47B9F" w:rsidR="00B1221D" w:rsidRPr="00684CA6" w:rsidRDefault="00B1221D" w:rsidP="00FC5D0B">
      <w:pPr>
        <w:pStyle w:val="af6"/>
        <w:tabs>
          <w:tab w:val="clear" w:pos="4153"/>
          <w:tab w:val="clear" w:pos="8306"/>
        </w:tabs>
        <w:bidi/>
        <w:ind w:left="1382"/>
        <w:jc w:val="both"/>
        <w:rPr>
          <w:rFonts w:ascii="David" w:hAnsi="David" w:cs="David"/>
          <w:rtl/>
        </w:rPr>
      </w:pPr>
      <w:r w:rsidRPr="00684CA6">
        <w:rPr>
          <w:rFonts w:ascii="David" w:hAnsi="David" w:cs="David"/>
          <w:rtl/>
        </w:rPr>
        <w:t>כל האמור בסעיף זה לעיל מהווה תניה יסודית בהסכם.</w:t>
      </w:r>
    </w:p>
    <w:p w14:paraId="249775B4" w14:textId="5F8AD633" w:rsidR="00C52B8C" w:rsidRPr="00684CA6" w:rsidRDefault="00C52B8C" w:rsidP="00C52B8C">
      <w:pPr>
        <w:pStyle w:val="af6"/>
        <w:tabs>
          <w:tab w:val="clear" w:pos="4153"/>
          <w:tab w:val="clear" w:pos="8306"/>
        </w:tabs>
        <w:bidi/>
        <w:ind w:left="1382"/>
        <w:jc w:val="both"/>
        <w:rPr>
          <w:rFonts w:ascii="David" w:hAnsi="David" w:cs="David"/>
          <w:rtl/>
        </w:rPr>
      </w:pPr>
    </w:p>
    <w:p w14:paraId="6C483CBD" w14:textId="77777777" w:rsidR="00C52B8C" w:rsidRPr="00684CA6" w:rsidRDefault="00C52B8C" w:rsidP="00C52B8C">
      <w:pPr>
        <w:pStyle w:val="af6"/>
        <w:tabs>
          <w:tab w:val="clear" w:pos="4153"/>
          <w:tab w:val="clear" w:pos="8306"/>
        </w:tabs>
        <w:bidi/>
        <w:ind w:left="1382"/>
        <w:jc w:val="both"/>
        <w:rPr>
          <w:noProof/>
        </w:rPr>
      </w:pPr>
    </w:p>
    <w:p w14:paraId="244FEDA3" w14:textId="77777777" w:rsidR="00B1221D" w:rsidRPr="00684CA6" w:rsidRDefault="00B1221D" w:rsidP="00D80295">
      <w:pPr>
        <w:tabs>
          <w:tab w:val="num" w:pos="1047"/>
        </w:tabs>
        <w:bidi/>
        <w:ind w:left="1047" w:hanging="720"/>
        <w:jc w:val="both"/>
        <w:rPr>
          <w:rFonts w:ascii="David" w:hAnsi="David" w:cs="David"/>
          <w:noProof/>
          <w:rtl/>
        </w:rPr>
      </w:pPr>
    </w:p>
    <w:p w14:paraId="295C43A8" w14:textId="77777777" w:rsidR="00B1221D" w:rsidRPr="00684CA6" w:rsidRDefault="00B1221D" w:rsidP="00651A74">
      <w:pPr>
        <w:pStyle w:val="aff4"/>
        <w:numPr>
          <w:ilvl w:val="0"/>
          <w:numId w:val="5"/>
        </w:numPr>
        <w:bidi/>
        <w:jc w:val="both"/>
        <w:rPr>
          <w:rFonts w:ascii="David" w:hAnsi="David" w:cs="David"/>
          <w:b/>
          <w:bCs/>
          <w:noProof/>
          <w:u w:val="single"/>
        </w:rPr>
      </w:pPr>
      <w:bookmarkStart w:id="199" w:name="_Ref461551572"/>
      <w:r w:rsidRPr="00684CA6">
        <w:rPr>
          <w:rFonts w:ascii="David" w:hAnsi="David" w:cs="David"/>
          <w:b/>
          <w:bCs/>
          <w:noProof/>
          <w:u w:val="single"/>
          <w:rtl/>
        </w:rPr>
        <w:t xml:space="preserve">הפרות ופיצויים </w:t>
      </w:r>
    </w:p>
    <w:p w14:paraId="539C5BC5" w14:textId="77777777" w:rsidR="00B1221D" w:rsidRPr="00684CA6" w:rsidRDefault="00B1221D" w:rsidP="00D0030A">
      <w:pPr>
        <w:pStyle w:val="aff4"/>
        <w:ind w:left="360"/>
        <w:jc w:val="both"/>
        <w:rPr>
          <w:rFonts w:ascii="David" w:hAnsi="David" w:cs="David"/>
          <w:noProof/>
        </w:rPr>
      </w:pPr>
    </w:p>
    <w:p w14:paraId="3079894E" w14:textId="77777777" w:rsidR="00B1221D" w:rsidRPr="00684CA6" w:rsidRDefault="00B1221D" w:rsidP="00651A74">
      <w:pPr>
        <w:numPr>
          <w:ilvl w:val="1"/>
          <w:numId w:val="5"/>
        </w:numPr>
        <w:bidi/>
        <w:ind w:left="1047" w:hanging="720"/>
        <w:jc w:val="both"/>
        <w:rPr>
          <w:rFonts w:ascii="David" w:hAnsi="David" w:cs="David"/>
          <w:noProof/>
          <w:rtl/>
        </w:rPr>
      </w:pPr>
      <w:r w:rsidRPr="00684CA6">
        <w:rPr>
          <w:rFonts w:ascii="David" w:hAnsi="David" w:cs="David"/>
          <w:noProof/>
          <w:rtl/>
        </w:rPr>
        <w:t xml:space="preserve">מבלי </w:t>
      </w:r>
      <w:r w:rsidRPr="00684CA6">
        <w:rPr>
          <w:rFonts w:ascii="David" w:hAnsi="David" w:cs="David"/>
          <w:rtl/>
          <w:lang w:eastAsia="he-IL"/>
        </w:rPr>
        <w:t>לגרוע</w:t>
      </w:r>
      <w:r w:rsidRPr="00684CA6">
        <w:rPr>
          <w:rFonts w:ascii="David" w:hAnsi="David" w:cs="David"/>
          <w:noProof/>
          <w:rtl/>
        </w:rPr>
        <w:t xml:space="preserve"> מזכות </w:t>
      </w:r>
      <w:r w:rsidR="000A1361" w:rsidRPr="00684CA6">
        <w:rPr>
          <w:rFonts w:ascii="David" w:hAnsi="David" w:cs="David"/>
          <w:noProof/>
          <w:rtl/>
        </w:rPr>
        <w:t>המזמינה</w:t>
      </w:r>
      <w:r w:rsidRPr="00684CA6">
        <w:rPr>
          <w:rFonts w:ascii="David" w:hAnsi="David" w:cs="David"/>
          <w:noProof/>
          <w:rtl/>
        </w:rPr>
        <w:t xml:space="preserve"> לסעד עפ"י הסכם זה ו/או כל דין, מוסכם בין הצדדים כי הסעיפים 4, 9, 11, 12, 16, 18-37, 40-43, 54-63, 47-53, 68 ,70-71 הינם תנאים עיקריים ויסודיים והפרת כל אחד מהם תחשב כהפרה יסודית של החוזה המזכה את </w:t>
      </w:r>
      <w:r w:rsidR="000A1361" w:rsidRPr="00684CA6">
        <w:rPr>
          <w:rFonts w:ascii="David" w:hAnsi="David" w:cs="David"/>
          <w:noProof/>
          <w:rtl/>
        </w:rPr>
        <w:t>המזמינה</w:t>
      </w:r>
      <w:r w:rsidRPr="00684CA6">
        <w:rPr>
          <w:rFonts w:ascii="David" w:hAnsi="David" w:cs="David"/>
          <w:noProof/>
          <w:rtl/>
        </w:rPr>
        <w:t xml:space="preserve"> בפיצויים מוסכמים וקבועים מראש בסך של </w:t>
      </w:r>
      <w:r w:rsidR="007A6B11" w:rsidRPr="00684CA6">
        <w:rPr>
          <w:rFonts w:ascii="David" w:hAnsi="David" w:cs="David" w:hint="cs"/>
          <w:noProof/>
          <w:rtl/>
        </w:rPr>
        <w:t>200</w:t>
      </w:r>
      <w:r w:rsidRPr="00684CA6">
        <w:rPr>
          <w:rFonts w:ascii="David" w:hAnsi="David" w:cs="David"/>
          <w:noProof/>
          <w:rtl/>
        </w:rPr>
        <w:t>,000 ₪ כשהם צמודים למדד מהמדד הבסיסי ועד למדד שיהא ידוע בעת התשלום בפועל.</w:t>
      </w:r>
      <w:bookmarkEnd w:id="199"/>
    </w:p>
    <w:p w14:paraId="41954F06" w14:textId="77777777" w:rsidR="00B1221D" w:rsidRPr="00684CA6" w:rsidRDefault="00B1221D" w:rsidP="00D80295">
      <w:pPr>
        <w:tabs>
          <w:tab w:val="num" w:pos="1047"/>
        </w:tabs>
        <w:bidi/>
        <w:ind w:left="1047" w:hanging="720"/>
        <w:jc w:val="both"/>
        <w:rPr>
          <w:rFonts w:ascii="David" w:hAnsi="David" w:cs="David"/>
          <w:noProof/>
          <w:rtl/>
        </w:rPr>
      </w:pPr>
    </w:p>
    <w:p w14:paraId="18058348" w14:textId="77777777" w:rsidR="00B1221D" w:rsidRPr="00684CA6" w:rsidRDefault="000A1361" w:rsidP="00651A74">
      <w:pPr>
        <w:numPr>
          <w:ilvl w:val="1"/>
          <w:numId w:val="5"/>
        </w:numPr>
        <w:bidi/>
        <w:ind w:left="1047" w:hanging="720"/>
        <w:jc w:val="both"/>
        <w:rPr>
          <w:rFonts w:ascii="David" w:hAnsi="David" w:cs="David"/>
          <w:noProof/>
        </w:rPr>
      </w:pPr>
      <w:r w:rsidRPr="00684CA6">
        <w:rPr>
          <w:rFonts w:ascii="David" w:hAnsi="David" w:cs="David"/>
          <w:noProof/>
          <w:rtl/>
        </w:rPr>
        <w:t>המזמינה</w:t>
      </w:r>
      <w:r w:rsidR="00B1221D" w:rsidRPr="00684CA6">
        <w:rPr>
          <w:rFonts w:ascii="David" w:hAnsi="David" w:cs="David"/>
          <w:noProof/>
          <w:rtl/>
        </w:rPr>
        <w:t xml:space="preserve"> תהא זכאית לחלט את סכום הפיצוי המוסכם האמור לעיל לעיל מהערבות או לזכותם מכל תשלום המגיע לקבלן לגבותם מהקבלן בכל דרך </w:t>
      </w:r>
      <w:r w:rsidR="00B1221D" w:rsidRPr="00684CA6">
        <w:rPr>
          <w:rFonts w:ascii="David" w:hAnsi="David" w:cs="David"/>
          <w:rtl/>
          <w:lang w:eastAsia="he-IL"/>
        </w:rPr>
        <w:t>חוקית</w:t>
      </w:r>
      <w:r w:rsidR="00B1221D" w:rsidRPr="00684CA6">
        <w:rPr>
          <w:rFonts w:ascii="David" w:hAnsi="David" w:cs="David"/>
          <w:noProof/>
          <w:rtl/>
        </w:rPr>
        <w:t xml:space="preserve"> אחרת.</w:t>
      </w:r>
    </w:p>
    <w:p w14:paraId="268A1C6D" w14:textId="77777777" w:rsidR="00B1221D" w:rsidRPr="00684CA6" w:rsidRDefault="00B1221D" w:rsidP="00D0030A">
      <w:pPr>
        <w:pStyle w:val="aff4"/>
        <w:rPr>
          <w:rFonts w:ascii="David" w:hAnsi="David" w:cs="David"/>
          <w:noProof/>
          <w:rtl/>
        </w:rPr>
      </w:pPr>
    </w:p>
    <w:p w14:paraId="1B714F13" w14:textId="7EB1499F" w:rsidR="00B1221D" w:rsidRPr="00684CA6" w:rsidRDefault="00B1221D" w:rsidP="00527444">
      <w:pPr>
        <w:numPr>
          <w:ilvl w:val="1"/>
          <w:numId w:val="5"/>
        </w:numPr>
        <w:bidi/>
        <w:ind w:left="1047" w:hanging="720"/>
        <w:jc w:val="both"/>
        <w:rPr>
          <w:rFonts w:ascii="David" w:hAnsi="David" w:cs="David"/>
          <w:noProof/>
          <w:rtl/>
        </w:rPr>
      </w:pPr>
      <w:r w:rsidRPr="00684CA6">
        <w:rPr>
          <w:rFonts w:ascii="David" w:hAnsi="David" w:cs="David"/>
          <w:noProof/>
          <w:rtl/>
        </w:rPr>
        <w:t xml:space="preserve">מבלי לגרוע מן האמור לעיל, בנספח </w:t>
      </w:r>
      <w:r w:rsidR="00527444" w:rsidRPr="00684CA6">
        <w:rPr>
          <w:rFonts w:ascii="David" w:hAnsi="David" w:cs="David" w:hint="cs"/>
          <w:noProof/>
          <w:rtl/>
        </w:rPr>
        <w:t>יא</w:t>
      </w:r>
      <w:r w:rsidRPr="00684CA6">
        <w:rPr>
          <w:rFonts w:ascii="David" w:hAnsi="David" w:cs="David"/>
          <w:noProof/>
          <w:rtl/>
        </w:rPr>
        <w:t xml:space="preserve">' להסכם זה מפורטת טבלת פיצויים מוסכמים, בקרות אחד מהאירועים המפורטים בטבלה </w:t>
      </w:r>
      <w:r w:rsidR="000A1361" w:rsidRPr="00684CA6">
        <w:rPr>
          <w:rFonts w:ascii="David" w:hAnsi="David" w:cs="David"/>
          <w:noProof/>
          <w:rtl/>
        </w:rPr>
        <w:t>המזמינה</w:t>
      </w:r>
      <w:r w:rsidRPr="00684CA6">
        <w:rPr>
          <w:rFonts w:ascii="David" w:hAnsi="David" w:cs="David"/>
          <w:noProof/>
          <w:rtl/>
        </w:rPr>
        <w:t xml:space="preserve"> תקנוס את הקבלן בהתאם לאמור בטבלה. הצדדים מצהירים כי הסכומים המפורטים בנספח </w:t>
      </w:r>
      <w:r w:rsidR="00527444" w:rsidRPr="00684CA6">
        <w:rPr>
          <w:rFonts w:ascii="David" w:hAnsi="David" w:cs="David" w:hint="cs"/>
          <w:noProof/>
          <w:rtl/>
        </w:rPr>
        <w:t>יא</w:t>
      </w:r>
      <w:r w:rsidRPr="00684CA6">
        <w:rPr>
          <w:rFonts w:ascii="David" w:hAnsi="David" w:cs="David"/>
          <w:noProof/>
          <w:rtl/>
        </w:rPr>
        <w:t>' האמור מוסכמים על הצדדים והינם משקפים באופן סביר את הנזקים שעלולים להיווצר למזמינה ככל שיופרו הסעיפים האמורים בטבלה על ידי הקבלן.</w:t>
      </w:r>
    </w:p>
    <w:p w14:paraId="64F35EB2" w14:textId="77777777" w:rsidR="00B1221D" w:rsidRPr="00684CA6" w:rsidRDefault="00B1221D" w:rsidP="00D80295">
      <w:pPr>
        <w:tabs>
          <w:tab w:val="num" w:pos="1047"/>
        </w:tabs>
        <w:bidi/>
        <w:ind w:left="1047" w:hanging="720"/>
        <w:jc w:val="both"/>
        <w:rPr>
          <w:rFonts w:ascii="David" w:hAnsi="David" w:cs="David"/>
          <w:noProof/>
          <w:rtl/>
        </w:rPr>
      </w:pPr>
    </w:p>
    <w:p w14:paraId="6784C7DA" w14:textId="77777777" w:rsidR="00B1221D" w:rsidRPr="00684CA6" w:rsidRDefault="00B1221D" w:rsidP="00651A74">
      <w:pPr>
        <w:numPr>
          <w:ilvl w:val="1"/>
          <w:numId w:val="5"/>
        </w:numPr>
        <w:bidi/>
        <w:ind w:left="1047" w:hanging="720"/>
        <w:jc w:val="both"/>
        <w:rPr>
          <w:rFonts w:ascii="David" w:hAnsi="David" w:cs="David"/>
          <w:noProof/>
          <w:u w:val="single"/>
        </w:rPr>
      </w:pPr>
      <w:r w:rsidRPr="00684CA6">
        <w:rPr>
          <w:rFonts w:ascii="David" w:hAnsi="David" w:cs="David"/>
          <w:noProof/>
          <w:rtl/>
        </w:rPr>
        <w:t xml:space="preserve">מבלי לגרוע מהאמור לעיל מוסכם בין הצדדים כי האירועים הבאים יחשבו כהפרה יסודית של החוזה וייזכו את </w:t>
      </w:r>
      <w:r w:rsidR="000A1361" w:rsidRPr="00684CA6">
        <w:rPr>
          <w:rFonts w:ascii="David" w:hAnsi="David" w:cs="David"/>
          <w:noProof/>
          <w:rtl/>
        </w:rPr>
        <w:t>המזמינה</w:t>
      </w:r>
      <w:r w:rsidRPr="00684CA6">
        <w:rPr>
          <w:rFonts w:ascii="David" w:hAnsi="David" w:cs="David"/>
          <w:noProof/>
          <w:rtl/>
        </w:rPr>
        <w:t xml:space="preserve"> בכל הסעדים </w:t>
      </w:r>
      <w:r w:rsidRPr="00684CA6">
        <w:rPr>
          <w:rFonts w:ascii="David" w:hAnsi="David" w:cs="David"/>
          <w:rtl/>
          <w:lang w:eastAsia="he-IL"/>
        </w:rPr>
        <w:t>והתרופות</w:t>
      </w:r>
      <w:r w:rsidRPr="00684CA6">
        <w:rPr>
          <w:rFonts w:ascii="David" w:hAnsi="David" w:cs="David"/>
          <w:noProof/>
          <w:rtl/>
        </w:rPr>
        <w:t xml:space="preserve"> המוקנים לה על פי חוזה זה ועל פי כל דין:</w:t>
      </w:r>
    </w:p>
    <w:p w14:paraId="6BF3D354" w14:textId="77777777" w:rsidR="00B1221D" w:rsidRPr="00684CA6" w:rsidRDefault="00B1221D" w:rsidP="00D0030A">
      <w:pPr>
        <w:pStyle w:val="aff4"/>
        <w:jc w:val="both"/>
        <w:rPr>
          <w:rFonts w:ascii="David" w:hAnsi="David" w:cs="David"/>
          <w:noProof/>
          <w:u w:val="single"/>
          <w:rtl/>
        </w:rPr>
      </w:pPr>
    </w:p>
    <w:p w14:paraId="03FF3541" w14:textId="77777777" w:rsidR="00B1221D" w:rsidRPr="00684CA6" w:rsidRDefault="00B1221D" w:rsidP="00651A74">
      <w:pPr>
        <w:numPr>
          <w:ilvl w:val="2"/>
          <w:numId w:val="5"/>
        </w:numPr>
        <w:bidi/>
        <w:ind w:left="1983" w:hanging="912"/>
        <w:jc w:val="both"/>
        <w:rPr>
          <w:rFonts w:ascii="David" w:hAnsi="David" w:cs="David"/>
          <w:noProof/>
        </w:rPr>
      </w:pPr>
      <w:r w:rsidRPr="00684CA6">
        <w:rPr>
          <w:rFonts w:ascii="David" w:hAnsi="David" w:cs="David"/>
          <w:noProof/>
          <w:rtl/>
        </w:rPr>
        <w:t>הוטל עיקול זמני או קבוע או נעשתה פעולה כלשהי של הוצאה לפועל לגבי נכסי  הקבלן, כולם או חלקם והעיקול או הפעולה האמורה לא הופסקו או הוסרו לחלוטין תוך 30 יום ממועד ביצועם.</w:t>
      </w:r>
    </w:p>
    <w:p w14:paraId="70AABC47" w14:textId="77777777" w:rsidR="00B1221D" w:rsidRPr="00684CA6" w:rsidRDefault="00B1221D" w:rsidP="00D80295">
      <w:pPr>
        <w:tabs>
          <w:tab w:val="num" w:pos="1047"/>
        </w:tabs>
        <w:bidi/>
        <w:ind w:left="1047" w:hanging="912"/>
        <w:jc w:val="both"/>
        <w:rPr>
          <w:rFonts w:ascii="David" w:hAnsi="David" w:cs="David"/>
          <w:noProof/>
          <w:rtl/>
        </w:rPr>
      </w:pPr>
    </w:p>
    <w:p w14:paraId="6105DC70" w14:textId="77777777" w:rsidR="00B1221D" w:rsidRPr="00684CA6" w:rsidRDefault="00B1221D" w:rsidP="00651A74">
      <w:pPr>
        <w:numPr>
          <w:ilvl w:val="2"/>
          <w:numId w:val="5"/>
        </w:numPr>
        <w:bidi/>
        <w:ind w:left="1983" w:hanging="912"/>
        <w:jc w:val="both"/>
        <w:rPr>
          <w:rFonts w:ascii="David" w:hAnsi="David" w:cs="David"/>
          <w:noProof/>
          <w:rtl/>
        </w:rPr>
      </w:pPr>
      <w:r w:rsidRPr="00684CA6">
        <w:rPr>
          <w:rFonts w:ascii="David" w:hAnsi="David" w:cs="David"/>
          <w:noProof/>
          <w:rtl/>
        </w:rPr>
        <w:t>הוגשה נגד הקבלן התראת פשיטת רגל או מונה לנכסי הקבלן, כולם או חלקם, כונס נכסים זמני או קבוע או מפרק זמני או קבוע, או הוגשה נגדו בקשת פשיטת רגל. במקרה של קבלן שהוא תאגיד, נתקבלה על ידו החלטה על פירוק מרצון או שהוגשה כנגדו בקשה לפירוק או שהוצא נגדו צו פירוק או שהקבלן הגיע לפשרה או לסידור עם נושיו, כולם או חלקם, או שיזם פניה לנושיו למען יקבל ארכה או פשרה או למען הסדר איתם לפי חוק החברות, התשנ"ט-1999.</w:t>
      </w:r>
    </w:p>
    <w:p w14:paraId="38E69D37" w14:textId="77777777" w:rsidR="00B1221D" w:rsidRPr="00684CA6" w:rsidRDefault="00B1221D" w:rsidP="00D80295">
      <w:pPr>
        <w:bidi/>
        <w:ind w:left="1983" w:hanging="912"/>
        <w:jc w:val="both"/>
        <w:rPr>
          <w:rFonts w:ascii="David" w:hAnsi="David" w:cs="David"/>
          <w:noProof/>
          <w:rtl/>
        </w:rPr>
      </w:pPr>
    </w:p>
    <w:p w14:paraId="022A095F" w14:textId="77777777" w:rsidR="00B1221D" w:rsidRPr="00684CA6" w:rsidRDefault="00B1221D" w:rsidP="00651A74">
      <w:pPr>
        <w:numPr>
          <w:ilvl w:val="2"/>
          <w:numId w:val="5"/>
        </w:numPr>
        <w:bidi/>
        <w:ind w:left="1983" w:hanging="912"/>
        <w:jc w:val="both"/>
        <w:rPr>
          <w:rFonts w:ascii="David" w:hAnsi="David" w:cs="David"/>
          <w:noProof/>
        </w:rPr>
      </w:pPr>
      <w:r w:rsidRPr="00684CA6">
        <w:rPr>
          <w:rFonts w:ascii="David" w:hAnsi="David" w:cs="David"/>
          <w:noProof/>
          <w:rtl/>
        </w:rPr>
        <w:t xml:space="preserve">אם יתברר כי הצהרה כלשהי של הקבלן אינה נכונה או כי לא גילה </w:t>
      </w:r>
      <w:r w:rsidR="00581243" w:rsidRPr="00684CA6">
        <w:rPr>
          <w:rFonts w:ascii="David" w:hAnsi="David" w:cs="David" w:hint="cs"/>
          <w:rtl/>
        </w:rPr>
        <w:t>למזמינה</w:t>
      </w:r>
      <w:r w:rsidR="00581243" w:rsidRPr="00684CA6">
        <w:rPr>
          <w:rFonts w:ascii="David" w:hAnsi="David" w:cs="David"/>
          <w:rtl/>
        </w:rPr>
        <w:t xml:space="preserve"> </w:t>
      </w:r>
      <w:r w:rsidRPr="00684CA6">
        <w:rPr>
          <w:rFonts w:ascii="David" w:hAnsi="David" w:cs="David"/>
          <w:noProof/>
          <w:rtl/>
        </w:rPr>
        <w:t xml:space="preserve">לפני חתימת חוזה זה עובדה שהיה בה כדי להשפיע על החלטת </w:t>
      </w:r>
      <w:r w:rsidR="000A1361" w:rsidRPr="00684CA6">
        <w:rPr>
          <w:rFonts w:ascii="David" w:hAnsi="David" w:cs="David"/>
          <w:noProof/>
          <w:rtl/>
        </w:rPr>
        <w:t>המזמינה</w:t>
      </w:r>
      <w:r w:rsidRPr="00684CA6">
        <w:rPr>
          <w:rFonts w:ascii="David" w:hAnsi="David" w:cs="David"/>
          <w:noProof/>
          <w:rtl/>
        </w:rPr>
        <w:t xml:space="preserve"> לחתום על חוזה זה.</w:t>
      </w:r>
    </w:p>
    <w:p w14:paraId="21B63271" w14:textId="77777777" w:rsidR="00B1221D" w:rsidRPr="00684CA6" w:rsidRDefault="00B1221D" w:rsidP="00D80295">
      <w:pPr>
        <w:bidi/>
        <w:ind w:left="1983" w:hanging="912"/>
        <w:jc w:val="both"/>
        <w:rPr>
          <w:rFonts w:ascii="David" w:hAnsi="David" w:cs="David"/>
          <w:noProof/>
          <w:rtl/>
        </w:rPr>
      </w:pPr>
    </w:p>
    <w:p w14:paraId="65B9E3FB" w14:textId="77777777" w:rsidR="00B1221D" w:rsidRPr="00684CA6" w:rsidRDefault="00B1221D" w:rsidP="00651A74">
      <w:pPr>
        <w:numPr>
          <w:ilvl w:val="2"/>
          <w:numId w:val="5"/>
        </w:numPr>
        <w:bidi/>
        <w:ind w:left="1983" w:hanging="912"/>
        <w:jc w:val="both"/>
        <w:rPr>
          <w:rFonts w:ascii="David" w:hAnsi="David" w:cs="David"/>
          <w:noProof/>
        </w:rPr>
      </w:pPr>
      <w:r w:rsidRPr="00684CA6">
        <w:rPr>
          <w:rFonts w:ascii="David" w:hAnsi="David" w:cs="David"/>
          <w:noProof/>
          <w:rtl/>
        </w:rPr>
        <w:t xml:space="preserve">הוכח להנחת דעתה של </w:t>
      </w:r>
      <w:r w:rsidR="000A1361" w:rsidRPr="00684CA6">
        <w:rPr>
          <w:rFonts w:ascii="David" w:hAnsi="David" w:cs="David"/>
          <w:noProof/>
          <w:rtl/>
        </w:rPr>
        <w:t>המזמינה</w:t>
      </w:r>
      <w:r w:rsidRPr="00684CA6">
        <w:rPr>
          <w:rFonts w:ascii="David" w:hAnsi="David" w:cs="David"/>
          <w:noProof/>
          <w:rtl/>
        </w:rPr>
        <w:t xml:space="preserve"> כי הקבלן הסתלק מביצוע החוזה.</w:t>
      </w:r>
    </w:p>
    <w:p w14:paraId="276BF73E" w14:textId="77777777" w:rsidR="00B1221D" w:rsidRPr="00684CA6" w:rsidRDefault="00B1221D" w:rsidP="00D80295">
      <w:pPr>
        <w:bidi/>
        <w:ind w:left="1983" w:hanging="912"/>
        <w:jc w:val="both"/>
        <w:rPr>
          <w:rFonts w:ascii="David" w:hAnsi="David" w:cs="David"/>
          <w:noProof/>
          <w:rtl/>
        </w:rPr>
      </w:pPr>
    </w:p>
    <w:p w14:paraId="73F8BDF1" w14:textId="77777777" w:rsidR="00B1221D" w:rsidRPr="00684CA6" w:rsidRDefault="00B1221D" w:rsidP="00651A74">
      <w:pPr>
        <w:numPr>
          <w:ilvl w:val="2"/>
          <w:numId w:val="5"/>
        </w:numPr>
        <w:bidi/>
        <w:ind w:left="1983" w:hanging="912"/>
        <w:jc w:val="both"/>
        <w:rPr>
          <w:rFonts w:ascii="David" w:hAnsi="David" w:cs="David"/>
          <w:noProof/>
          <w:rtl/>
        </w:rPr>
      </w:pPr>
      <w:r w:rsidRPr="00684CA6">
        <w:rPr>
          <w:rFonts w:ascii="David" w:hAnsi="David" w:cs="David"/>
          <w:noProof/>
          <w:rtl/>
        </w:rPr>
        <w:t xml:space="preserve">הוכח להנחת דעתה של </w:t>
      </w:r>
      <w:r w:rsidR="000A1361" w:rsidRPr="00684CA6">
        <w:rPr>
          <w:rFonts w:ascii="David" w:hAnsi="David" w:cs="David"/>
          <w:noProof/>
          <w:rtl/>
        </w:rPr>
        <w:t>המזמינה</w:t>
      </w:r>
      <w:r w:rsidRPr="00684CA6">
        <w:rPr>
          <w:rFonts w:ascii="David" w:hAnsi="David" w:cs="David"/>
          <w:noProof/>
          <w:rtl/>
        </w:rPr>
        <w:t xml:space="preserve"> כי הקבלן או אדם אחר מטעמו נתן או הציע  שוחד, מענק, או טובת הנאה כלשהי בקשר עם הזכיה במכרז ו/או בקשר לחוזה זה או ביצועו.</w:t>
      </w:r>
    </w:p>
    <w:p w14:paraId="289BBE23" w14:textId="77777777" w:rsidR="00B1221D" w:rsidRPr="00684CA6" w:rsidRDefault="00B1221D" w:rsidP="00D80295">
      <w:pPr>
        <w:bidi/>
        <w:ind w:left="1047"/>
        <w:jc w:val="both"/>
        <w:rPr>
          <w:rFonts w:ascii="David" w:hAnsi="David" w:cs="David"/>
          <w:noProof/>
        </w:rPr>
      </w:pPr>
    </w:p>
    <w:p w14:paraId="79DA1AA8" w14:textId="77777777" w:rsidR="00B1221D" w:rsidRPr="00684CA6" w:rsidRDefault="00B1221D" w:rsidP="00651A74">
      <w:pPr>
        <w:numPr>
          <w:ilvl w:val="1"/>
          <w:numId w:val="5"/>
        </w:numPr>
        <w:bidi/>
        <w:ind w:left="1047" w:hanging="720"/>
        <w:jc w:val="both"/>
        <w:rPr>
          <w:rFonts w:ascii="David" w:hAnsi="David" w:cs="David"/>
          <w:noProof/>
          <w:rtl/>
        </w:rPr>
      </w:pPr>
      <w:r w:rsidRPr="00684CA6">
        <w:rPr>
          <w:rFonts w:ascii="David" w:hAnsi="David" w:cs="David"/>
          <w:noProof/>
          <w:rtl/>
        </w:rPr>
        <w:t xml:space="preserve">הפר הקבלן חוזה זה הפרה יסודית תהא </w:t>
      </w:r>
      <w:r w:rsidR="000A1361" w:rsidRPr="00684CA6">
        <w:rPr>
          <w:rFonts w:ascii="David" w:hAnsi="David" w:cs="David"/>
          <w:noProof/>
          <w:rtl/>
        </w:rPr>
        <w:t>המזמינה</w:t>
      </w:r>
      <w:r w:rsidRPr="00684CA6">
        <w:rPr>
          <w:rFonts w:ascii="David" w:hAnsi="David" w:cs="David"/>
          <w:noProof/>
          <w:rtl/>
        </w:rPr>
        <w:t xml:space="preserve"> זכאית לכל סעד ותרופה המוקנים לה על פי חוזה זה ועל פי כל דין. מבלי לגרוע מכלליות האמור לעיל תהא </w:t>
      </w:r>
      <w:r w:rsidR="000A1361" w:rsidRPr="00684CA6">
        <w:rPr>
          <w:rFonts w:ascii="David" w:hAnsi="David" w:cs="David"/>
          <w:noProof/>
          <w:rtl/>
        </w:rPr>
        <w:t>המזמינה</w:t>
      </w:r>
      <w:r w:rsidRPr="00684CA6">
        <w:rPr>
          <w:rFonts w:ascii="David" w:hAnsi="David" w:cs="David"/>
          <w:noProof/>
          <w:rtl/>
        </w:rPr>
        <w:t xml:space="preserve"> זכאית לבטל את החוזה; לקבל חזרה את הסכומים ששולמו, אם שולמו, לקבלן  כשהם נושאים ריבית בגובה ריבית החשב הכללי המקסימלית הנהוגה, מפעם לפעם, מחושבים ממועד התשלום לקבלן ועד למועד השבת הסכומים בפועל </w:t>
      </w:r>
      <w:r w:rsidR="00581243" w:rsidRPr="00684CA6">
        <w:rPr>
          <w:rFonts w:ascii="David" w:hAnsi="David" w:cs="David" w:hint="cs"/>
          <w:rtl/>
        </w:rPr>
        <w:t>למזמינה</w:t>
      </w:r>
      <w:r w:rsidRPr="00684CA6">
        <w:rPr>
          <w:rFonts w:ascii="David" w:hAnsi="David" w:cs="David"/>
          <w:noProof/>
          <w:rtl/>
        </w:rPr>
        <w:t xml:space="preserve">; לדרוש את סילוק ידו של  הקבלן מאתר העבודה; ובמקרה של ביטול החוזה קודם </w:t>
      </w:r>
      <w:r w:rsidRPr="00684CA6">
        <w:rPr>
          <w:rFonts w:ascii="David" w:hAnsi="David" w:cs="David"/>
          <w:rtl/>
          <w:lang w:eastAsia="he-IL"/>
        </w:rPr>
        <w:t>להשלמת</w:t>
      </w:r>
      <w:r w:rsidRPr="00684CA6">
        <w:rPr>
          <w:rFonts w:ascii="David" w:hAnsi="David" w:cs="David"/>
          <w:noProof/>
          <w:rtl/>
        </w:rPr>
        <w:t xml:space="preserve"> ביצוע העבודה להשלים את ביצועה באמצעות קבלן אחר, לתבוע מהקבלן פיצויים על הפרת החוזה ולחלט את הערבות הבנקאית.</w:t>
      </w:r>
    </w:p>
    <w:p w14:paraId="3F3D85FC" w14:textId="77777777" w:rsidR="00B1221D" w:rsidRPr="00684CA6" w:rsidRDefault="00B1221D" w:rsidP="00D80295">
      <w:pPr>
        <w:tabs>
          <w:tab w:val="num" w:pos="1047"/>
        </w:tabs>
        <w:bidi/>
        <w:ind w:left="1047" w:hanging="720"/>
        <w:jc w:val="both"/>
        <w:rPr>
          <w:rFonts w:ascii="David" w:hAnsi="David" w:cs="David"/>
          <w:noProof/>
          <w:rtl/>
        </w:rPr>
      </w:pPr>
    </w:p>
    <w:p w14:paraId="3649DE34" w14:textId="77777777" w:rsidR="00B1221D" w:rsidRPr="00684CA6" w:rsidRDefault="00B1221D" w:rsidP="00651A74">
      <w:pPr>
        <w:numPr>
          <w:ilvl w:val="1"/>
          <w:numId w:val="5"/>
        </w:numPr>
        <w:bidi/>
        <w:ind w:left="1047" w:hanging="720"/>
        <w:jc w:val="both"/>
        <w:rPr>
          <w:rFonts w:ascii="David" w:hAnsi="David" w:cs="David"/>
          <w:noProof/>
          <w:rtl/>
        </w:rPr>
      </w:pPr>
      <w:r w:rsidRPr="00684CA6">
        <w:rPr>
          <w:rFonts w:ascii="David" w:hAnsi="David" w:cs="David"/>
          <w:rtl/>
          <w:lang w:eastAsia="he-IL"/>
        </w:rPr>
        <w:t>החליטה</w:t>
      </w:r>
      <w:r w:rsidRPr="00684CA6">
        <w:rPr>
          <w:rFonts w:ascii="David" w:hAnsi="David" w:cs="David"/>
          <w:noProof/>
          <w:rtl/>
        </w:rPr>
        <w:t xml:space="preserve"> </w:t>
      </w:r>
      <w:r w:rsidR="000A1361" w:rsidRPr="00684CA6">
        <w:rPr>
          <w:rFonts w:ascii="David" w:hAnsi="David" w:cs="David"/>
          <w:noProof/>
          <w:rtl/>
        </w:rPr>
        <w:t>המזמינה</w:t>
      </w:r>
      <w:r w:rsidRPr="00684CA6">
        <w:rPr>
          <w:rFonts w:ascii="David" w:hAnsi="David" w:cs="David"/>
          <w:noProof/>
          <w:rtl/>
        </w:rPr>
        <w:t xml:space="preserve"> לבטל את החוזה תיתן </w:t>
      </w:r>
      <w:r w:rsidR="000A1361" w:rsidRPr="00684CA6">
        <w:rPr>
          <w:rFonts w:ascii="David" w:hAnsi="David" w:cs="David"/>
          <w:noProof/>
          <w:rtl/>
        </w:rPr>
        <w:t>המזמינה</w:t>
      </w:r>
      <w:r w:rsidRPr="00684CA6">
        <w:rPr>
          <w:rFonts w:ascii="David" w:hAnsi="David" w:cs="David"/>
          <w:noProof/>
          <w:rtl/>
        </w:rPr>
        <w:t xml:space="preserve"> לקבלן הודעה על כך בכתב (להלן: </w:t>
      </w:r>
      <w:r w:rsidRPr="00684CA6">
        <w:rPr>
          <w:rFonts w:ascii="David" w:hAnsi="David" w:cs="David"/>
          <w:b/>
          <w:bCs/>
          <w:noProof/>
          <w:rtl/>
        </w:rPr>
        <w:t>"הודעת ביטול"</w:t>
      </w:r>
      <w:r w:rsidRPr="00684CA6">
        <w:rPr>
          <w:rFonts w:ascii="David" w:hAnsi="David" w:cs="David"/>
          <w:noProof/>
          <w:rtl/>
        </w:rPr>
        <w:t>).</w:t>
      </w:r>
    </w:p>
    <w:p w14:paraId="4ADE3992" w14:textId="77777777" w:rsidR="00B1221D" w:rsidRPr="00684CA6" w:rsidRDefault="00B1221D" w:rsidP="00D80295">
      <w:pPr>
        <w:tabs>
          <w:tab w:val="num" w:pos="1047"/>
        </w:tabs>
        <w:bidi/>
        <w:ind w:left="1047" w:hanging="720"/>
        <w:jc w:val="both"/>
        <w:rPr>
          <w:rFonts w:ascii="David" w:hAnsi="David" w:cs="David"/>
          <w:noProof/>
          <w:rtl/>
        </w:rPr>
      </w:pPr>
    </w:p>
    <w:p w14:paraId="4A537739" w14:textId="77777777" w:rsidR="00B1221D" w:rsidRPr="00684CA6" w:rsidRDefault="00B1221D" w:rsidP="00651A74">
      <w:pPr>
        <w:numPr>
          <w:ilvl w:val="1"/>
          <w:numId w:val="5"/>
        </w:numPr>
        <w:bidi/>
        <w:ind w:left="1047" w:hanging="720"/>
        <w:jc w:val="both"/>
        <w:rPr>
          <w:rFonts w:ascii="David" w:hAnsi="David" w:cs="David"/>
          <w:noProof/>
          <w:rtl/>
        </w:rPr>
      </w:pPr>
      <w:r w:rsidRPr="00684CA6">
        <w:rPr>
          <w:rFonts w:ascii="David" w:hAnsi="David" w:cs="David"/>
          <w:noProof/>
          <w:rtl/>
        </w:rPr>
        <w:t xml:space="preserve">עם קבלת הודעת ביטול יהא הקבלן חייב לפנות מיידית את אתר העבודה. הקבלן לא יעכב </w:t>
      </w:r>
      <w:r w:rsidRPr="00684CA6">
        <w:rPr>
          <w:rFonts w:ascii="David" w:hAnsi="David" w:cs="David"/>
          <w:rtl/>
          <w:lang w:eastAsia="he-IL"/>
        </w:rPr>
        <w:t>את</w:t>
      </w:r>
      <w:r w:rsidRPr="00684CA6">
        <w:rPr>
          <w:rFonts w:ascii="David" w:hAnsi="David" w:cs="David"/>
          <w:noProof/>
          <w:rtl/>
        </w:rPr>
        <w:t xml:space="preserve"> פינוי אתר העבודה בגין תביעה ו/או טענה כלשהי שיש לו. הקבלן מוותר בזאת מראש ובמפורש על כל זכות עכבון, וזאת מבלי לגרוע מזכותו לנקוט בהליכים שימצא לנכון לגביית אותם סכומים שלטענתו הוא זכאי להם.</w:t>
      </w:r>
    </w:p>
    <w:p w14:paraId="7F118FBC" w14:textId="77777777" w:rsidR="00B1221D" w:rsidRPr="00684CA6" w:rsidRDefault="00B1221D" w:rsidP="00D80295">
      <w:pPr>
        <w:tabs>
          <w:tab w:val="num" w:pos="1047"/>
        </w:tabs>
        <w:bidi/>
        <w:ind w:left="1047" w:hanging="720"/>
        <w:jc w:val="both"/>
        <w:rPr>
          <w:rFonts w:ascii="David" w:hAnsi="David" w:cs="David"/>
          <w:noProof/>
          <w:rtl/>
        </w:rPr>
      </w:pPr>
    </w:p>
    <w:p w14:paraId="5FC40AD1" w14:textId="77777777" w:rsidR="00B1221D" w:rsidRPr="00684CA6" w:rsidRDefault="00B1221D" w:rsidP="00651A74">
      <w:pPr>
        <w:numPr>
          <w:ilvl w:val="1"/>
          <w:numId w:val="5"/>
        </w:numPr>
        <w:bidi/>
        <w:ind w:left="1047" w:hanging="720"/>
        <w:jc w:val="both"/>
        <w:rPr>
          <w:rFonts w:ascii="David" w:hAnsi="David" w:cs="David"/>
          <w:noProof/>
        </w:rPr>
      </w:pPr>
      <w:r w:rsidRPr="00684CA6">
        <w:rPr>
          <w:rFonts w:ascii="David" w:hAnsi="David" w:cs="David"/>
          <w:noProof/>
          <w:rtl/>
        </w:rPr>
        <w:t xml:space="preserve">עם קבלת החזקה באתר העבודה יהא הקבלן זכאי לקבל את שווי העבודה שבוצעה על ידו, עד למועד הודעת הביטול, לפי קביעת המפקח, וזאת בניכוי הפיצויים וכל </w:t>
      </w:r>
      <w:r w:rsidRPr="00684CA6">
        <w:rPr>
          <w:rFonts w:ascii="David" w:hAnsi="David" w:cs="David"/>
          <w:rtl/>
          <w:lang w:eastAsia="he-IL"/>
        </w:rPr>
        <w:t>סכום</w:t>
      </w:r>
      <w:r w:rsidRPr="00684CA6">
        <w:rPr>
          <w:rFonts w:ascii="David" w:hAnsi="David" w:cs="David"/>
          <w:noProof/>
          <w:rtl/>
        </w:rPr>
        <w:t xml:space="preserve"> אחר המגיע מהקבלן על פי הוראות חוזה זה. הקבלן לא יהיה זכאי לסכום נוסף כלשהו בגין תפיסת אתר העבודה על ידי </w:t>
      </w:r>
      <w:r w:rsidR="000A1361" w:rsidRPr="00684CA6">
        <w:rPr>
          <w:rFonts w:ascii="David" w:hAnsi="David" w:cs="David"/>
          <w:noProof/>
          <w:rtl/>
        </w:rPr>
        <w:t>המזמינה</w:t>
      </w:r>
      <w:r w:rsidRPr="00684CA6">
        <w:rPr>
          <w:rFonts w:ascii="David" w:hAnsi="David" w:cs="David"/>
          <w:noProof/>
          <w:rtl/>
        </w:rPr>
        <w:t>.</w:t>
      </w:r>
    </w:p>
    <w:p w14:paraId="7EDFE6F0" w14:textId="77777777" w:rsidR="00B1221D" w:rsidRPr="00684CA6" w:rsidRDefault="00B1221D" w:rsidP="00D80295">
      <w:pPr>
        <w:bidi/>
        <w:ind w:left="1440"/>
        <w:jc w:val="both"/>
        <w:rPr>
          <w:rFonts w:ascii="David" w:hAnsi="David" w:cs="David"/>
          <w:rtl/>
          <w:lang w:eastAsia="he-IL"/>
        </w:rPr>
      </w:pPr>
    </w:p>
    <w:p w14:paraId="6EAB7E6B" w14:textId="77777777" w:rsidR="00B1221D" w:rsidRPr="00684CA6" w:rsidRDefault="00B1221D" w:rsidP="00651A74">
      <w:pPr>
        <w:numPr>
          <w:ilvl w:val="1"/>
          <w:numId w:val="5"/>
        </w:numPr>
        <w:bidi/>
        <w:ind w:left="1047" w:hanging="720"/>
        <w:jc w:val="both"/>
        <w:rPr>
          <w:rFonts w:ascii="David" w:hAnsi="David" w:cs="David"/>
          <w:noProof/>
          <w:rtl/>
        </w:rPr>
      </w:pPr>
      <w:r w:rsidRPr="00684CA6">
        <w:rPr>
          <w:rFonts w:ascii="David" w:hAnsi="David" w:cs="David"/>
          <w:noProof/>
          <w:rtl/>
        </w:rPr>
        <w:t xml:space="preserve">החליטה </w:t>
      </w:r>
      <w:r w:rsidR="000A1361" w:rsidRPr="00684CA6">
        <w:rPr>
          <w:rFonts w:ascii="David" w:hAnsi="David" w:cs="David"/>
          <w:noProof/>
          <w:rtl/>
        </w:rPr>
        <w:t>המזמינה</w:t>
      </w:r>
      <w:r w:rsidRPr="00684CA6">
        <w:rPr>
          <w:rFonts w:ascii="David" w:hAnsi="David" w:cs="David"/>
          <w:noProof/>
          <w:rtl/>
        </w:rPr>
        <w:t xml:space="preserve"> לתפוס את החזקה באתר העבודה ולהשלים את העבודה באמצעות קבלן אחר תהיינה הוצאות השלמת העבודה על חשבון הקבלן, והוא ישא, בנוסף להוצאות האמורות, בתוספת 17% מהן כתמורה להוצאות משרדיות, הוצאות מימון ותקורה.</w:t>
      </w:r>
    </w:p>
    <w:p w14:paraId="441DCB2D" w14:textId="77777777" w:rsidR="00B1221D" w:rsidRPr="00684CA6" w:rsidRDefault="00B1221D" w:rsidP="00D80295">
      <w:pPr>
        <w:tabs>
          <w:tab w:val="num" w:pos="1047"/>
        </w:tabs>
        <w:bidi/>
        <w:ind w:left="1047" w:hanging="720"/>
        <w:jc w:val="both"/>
        <w:rPr>
          <w:rFonts w:ascii="David" w:hAnsi="David" w:cs="David"/>
          <w:noProof/>
          <w:rtl/>
        </w:rPr>
      </w:pPr>
    </w:p>
    <w:p w14:paraId="46086460" w14:textId="77777777" w:rsidR="00B1221D" w:rsidRPr="00684CA6" w:rsidRDefault="00B1221D" w:rsidP="00651A74">
      <w:pPr>
        <w:numPr>
          <w:ilvl w:val="1"/>
          <w:numId w:val="5"/>
        </w:numPr>
        <w:bidi/>
        <w:ind w:left="1047" w:hanging="720"/>
        <w:jc w:val="both"/>
        <w:rPr>
          <w:rFonts w:ascii="David" w:hAnsi="David" w:cs="David"/>
          <w:noProof/>
          <w:rtl/>
        </w:rPr>
      </w:pPr>
      <w:r w:rsidRPr="00684CA6">
        <w:rPr>
          <w:rFonts w:ascii="David" w:hAnsi="David" w:cs="David"/>
          <w:noProof/>
          <w:rtl/>
        </w:rPr>
        <w:t xml:space="preserve">תפסה </w:t>
      </w:r>
      <w:r w:rsidR="000A1361" w:rsidRPr="00684CA6">
        <w:rPr>
          <w:rFonts w:ascii="David" w:hAnsi="David" w:cs="David"/>
          <w:noProof/>
          <w:rtl/>
        </w:rPr>
        <w:t>המזמינה</w:t>
      </w:r>
      <w:r w:rsidRPr="00684CA6">
        <w:rPr>
          <w:rFonts w:ascii="David" w:hAnsi="David" w:cs="David"/>
          <w:noProof/>
          <w:rtl/>
        </w:rPr>
        <w:t xml:space="preserve"> את אתר העבודה, יודיע על כך המפקח לקבלן בכתב, ויציין בהודעה את  הערך המשוער של חלק העבודה שבוצע עד למועד תפיסת אתר העבודה, ואת פירוט החומרים, הציוד והמתקנים שהיו באתר העבודה אותה שעה.</w:t>
      </w:r>
    </w:p>
    <w:p w14:paraId="4AFF8759" w14:textId="77777777" w:rsidR="00B1221D" w:rsidRPr="00684CA6" w:rsidRDefault="00B1221D" w:rsidP="00D80295">
      <w:pPr>
        <w:tabs>
          <w:tab w:val="num" w:pos="1047"/>
        </w:tabs>
        <w:bidi/>
        <w:ind w:left="1047" w:hanging="720"/>
        <w:jc w:val="both"/>
        <w:rPr>
          <w:rFonts w:ascii="David" w:hAnsi="David" w:cs="David"/>
          <w:noProof/>
          <w:rtl/>
        </w:rPr>
      </w:pPr>
    </w:p>
    <w:p w14:paraId="47F83E51" w14:textId="77777777" w:rsidR="00B1221D" w:rsidRPr="00684CA6" w:rsidRDefault="00B1221D" w:rsidP="00651A74">
      <w:pPr>
        <w:numPr>
          <w:ilvl w:val="1"/>
          <w:numId w:val="5"/>
        </w:numPr>
        <w:bidi/>
        <w:ind w:left="1047" w:hanging="720"/>
        <w:jc w:val="both"/>
        <w:rPr>
          <w:rFonts w:ascii="David" w:hAnsi="David" w:cs="David"/>
          <w:noProof/>
          <w:rtl/>
        </w:rPr>
      </w:pPr>
      <w:r w:rsidRPr="00684CA6">
        <w:rPr>
          <w:rFonts w:ascii="David" w:hAnsi="David" w:cs="David"/>
          <w:noProof/>
          <w:rtl/>
        </w:rPr>
        <w:t xml:space="preserve">תפסה </w:t>
      </w:r>
      <w:r w:rsidR="000A1361" w:rsidRPr="00684CA6">
        <w:rPr>
          <w:rFonts w:ascii="David" w:hAnsi="David" w:cs="David"/>
          <w:noProof/>
          <w:rtl/>
        </w:rPr>
        <w:t>המזמינה</w:t>
      </w:r>
      <w:r w:rsidRPr="00684CA6">
        <w:rPr>
          <w:rFonts w:ascii="David" w:hAnsi="David" w:cs="David"/>
          <w:noProof/>
          <w:rtl/>
        </w:rPr>
        <w:t xml:space="preserve"> את אתר העבודה, ויהיו בו חומרים, ציוד או מתקנים, רשאי המפקח בכל עת שהיא לדרוש מהקבלן בכתב לסלק מאתר העבודה את החומרים, את הציוד ואת המתקנים או כל חלק מהם, ואם לא ציית הקבלן לדרישה זו תוך 15 ימים רשאית </w:t>
      </w:r>
      <w:r w:rsidR="000A1361" w:rsidRPr="00684CA6">
        <w:rPr>
          <w:rFonts w:ascii="David" w:hAnsi="David" w:cs="David"/>
          <w:noProof/>
          <w:rtl/>
        </w:rPr>
        <w:t>המזמינה</w:t>
      </w:r>
      <w:r w:rsidRPr="00684CA6">
        <w:rPr>
          <w:rFonts w:ascii="David" w:hAnsi="David" w:cs="David"/>
          <w:noProof/>
          <w:rtl/>
        </w:rPr>
        <w:t xml:space="preserve">, על חשבון הקבלן, לסלקם מאתר העבודה לכל מקום שייראה בעיניה, ולא תהא אחראית לכל נזק או אובדן שייגרם להם. מבלי לגרוע מן האמור לעיל תהא </w:t>
      </w:r>
      <w:r w:rsidR="000A1361" w:rsidRPr="00684CA6">
        <w:rPr>
          <w:rFonts w:ascii="David" w:hAnsi="David" w:cs="David"/>
          <w:noProof/>
          <w:rtl/>
        </w:rPr>
        <w:t>המזמינה</w:t>
      </w:r>
      <w:r w:rsidRPr="00684CA6">
        <w:rPr>
          <w:rFonts w:ascii="David" w:hAnsi="David" w:cs="David"/>
          <w:noProof/>
          <w:rtl/>
        </w:rPr>
        <w:t xml:space="preserve"> רשאית להשתמש בחומרים, בציוד ובמתקנים של הקבלן או למוכרם ולהשתמש בתמורה לכיסוי כל סכום שיגיע </w:t>
      </w:r>
      <w:r w:rsidR="00581243" w:rsidRPr="00684CA6">
        <w:rPr>
          <w:rFonts w:ascii="David" w:hAnsi="David" w:cs="David" w:hint="cs"/>
          <w:rtl/>
        </w:rPr>
        <w:t>למזמינה</w:t>
      </w:r>
      <w:r w:rsidR="00581243" w:rsidRPr="00684CA6">
        <w:rPr>
          <w:rFonts w:ascii="David" w:hAnsi="David" w:cs="David"/>
          <w:rtl/>
        </w:rPr>
        <w:t xml:space="preserve"> </w:t>
      </w:r>
      <w:r w:rsidRPr="00684CA6">
        <w:rPr>
          <w:rFonts w:ascii="David" w:hAnsi="David" w:cs="David"/>
          <w:noProof/>
          <w:rtl/>
        </w:rPr>
        <w:t>מאת הקבלן.</w:t>
      </w:r>
    </w:p>
    <w:p w14:paraId="197B933A" w14:textId="77777777" w:rsidR="00B1221D" w:rsidRPr="00684CA6" w:rsidRDefault="00B1221D" w:rsidP="00D80295">
      <w:pPr>
        <w:tabs>
          <w:tab w:val="num" w:pos="1047"/>
        </w:tabs>
        <w:bidi/>
        <w:ind w:left="1047" w:hanging="720"/>
        <w:jc w:val="both"/>
        <w:rPr>
          <w:rFonts w:ascii="David" w:hAnsi="David" w:cs="David"/>
          <w:noProof/>
          <w:rtl/>
        </w:rPr>
      </w:pPr>
    </w:p>
    <w:p w14:paraId="34CBDDD4" w14:textId="77777777" w:rsidR="00B1221D" w:rsidRPr="00684CA6" w:rsidRDefault="00B1221D" w:rsidP="00651A74">
      <w:pPr>
        <w:numPr>
          <w:ilvl w:val="1"/>
          <w:numId w:val="5"/>
        </w:numPr>
        <w:bidi/>
        <w:ind w:left="1047" w:hanging="720"/>
        <w:jc w:val="both"/>
        <w:rPr>
          <w:rFonts w:ascii="David" w:hAnsi="David" w:cs="David"/>
          <w:noProof/>
          <w:rtl/>
        </w:rPr>
      </w:pPr>
      <w:r w:rsidRPr="00684CA6">
        <w:rPr>
          <w:rFonts w:ascii="David" w:hAnsi="David" w:cs="David"/>
          <w:noProof/>
          <w:rtl/>
        </w:rPr>
        <w:t xml:space="preserve">הוראות סעיף זה באות להוסיף על זכויות </w:t>
      </w:r>
      <w:r w:rsidR="000A1361" w:rsidRPr="00684CA6">
        <w:rPr>
          <w:rFonts w:ascii="David" w:hAnsi="David" w:cs="David"/>
          <w:noProof/>
          <w:rtl/>
        </w:rPr>
        <w:t>המזמינה</w:t>
      </w:r>
      <w:r w:rsidRPr="00684CA6">
        <w:rPr>
          <w:rFonts w:ascii="David" w:hAnsi="David" w:cs="David"/>
          <w:noProof/>
          <w:rtl/>
        </w:rPr>
        <w:t xml:space="preserve"> לפי החוזה ולפי כל דין ולא לגרוע מהן.</w:t>
      </w:r>
    </w:p>
    <w:p w14:paraId="0C09EBFB" w14:textId="77777777" w:rsidR="00B1221D" w:rsidRPr="00684CA6" w:rsidRDefault="00B1221D" w:rsidP="00FC5D0B">
      <w:pPr>
        <w:keepNext/>
        <w:bidi/>
        <w:jc w:val="both"/>
        <w:outlineLvl w:val="8"/>
        <w:rPr>
          <w:rFonts w:ascii="David" w:hAnsi="David" w:cs="David"/>
          <w:b/>
          <w:bCs/>
          <w:u w:val="single"/>
          <w:rtl/>
        </w:rPr>
      </w:pPr>
    </w:p>
    <w:p w14:paraId="73AEA71D" w14:textId="77777777" w:rsidR="00B1221D" w:rsidRPr="00684CA6" w:rsidRDefault="00B1221D" w:rsidP="00651A74">
      <w:pPr>
        <w:keepNext/>
        <w:numPr>
          <w:ilvl w:val="0"/>
          <w:numId w:val="5"/>
        </w:numPr>
        <w:bidi/>
        <w:ind w:hanging="573"/>
        <w:jc w:val="both"/>
        <w:outlineLvl w:val="2"/>
        <w:rPr>
          <w:rFonts w:ascii="David" w:hAnsi="David" w:cs="David"/>
          <w:b/>
          <w:bCs/>
          <w:noProof/>
          <w:sz w:val="28"/>
          <w:u w:val="single"/>
        </w:rPr>
      </w:pPr>
      <w:bookmarkStart w:id="200" w:name="_Toc55128312"/>
      <w:bookmarkStart w:id="201" w:name="_Toc55143015"/>
      <w:bookmarkStart w:id="202" w:name="_Toc55147798"/>
      <w:r w:rsidRPr="00684CA6">
        <w:rPr>
          <w:rFonts w:ascii="David" w:hAnsi="David" w:cs="David"/>
          <w:b/>
          <w:bCs/>
          <w:noProof/>
          <w:sz w:val="28"/>
          <w:u w:val="single"/>
          <w:rtl/>
        </w:rPr>
        <w:t>זכויות יוצרים</w:t>
      </w:r>
      <w:bookmarkEnd w:id="200"/>
      <w:bookmarkEnd w:id="201"/>
      <w:bookmarkEnd w:id="202"/>
    </w:p>
    <w:p w14:paraId="0E4E06D0" w14:textId="77777777" w:rsidR="00B1221D" w:rsidRPr="00684CA6" w:rsidRDefault="00B1221D" w:rsidP="00D80295">
      <w:pPr>
        <w:keepNext/>
        <w:bidi/>
        <w:ind w:left="360"/>
        <w:jc w:val="both"/>
        <w:outlineLvl w:val="2"/>
        <w:rPr>
          <w:rFonts w:ascii="David" w:hAnsi="David" w:cs="David"/>
          <w:b/>
          <w:bCs/>
          <w:noProof/>
          <w:u w:val="single"/>
        </w:rPr>
      </w:pPr>
    </w:p>
    <w:p w14:paraId="62681607" w14:textId="77777777" w:rsidR="00B1221D" w:rsidRPr="00684CA6" w:rsidRDefault="00B1221D" w:rsidP="00651A74">
      <w:pPr>
        <w:numPr>
          <w:ilvl w:val="1"/>
          <w:numId w:val="5"/>
        </w:numPr>
        <w:bidi/>
        <w:ind w:left="1047" w:hanging="720"/>
        <w:jc w:val="both"/>
        <w:rPr>
          <w:rFonts w:ascii="David" w:hAnsi="David" w:cs="David"/>
          <w:noProof/>
          <w:rtl/>
        </w:rPr>
      </w:pPr>
      <w:r w:rsidRPr="00684CA6">
        <w:rPr>
          <w:rFonts w:ascii="David" w:hAnsi="David" w:cs="David"/>
          <w:noProof/>
          <w:rtl/>
        </w:rPr>
        <w:t xml:space="preserve">זכויות היוצרים וכל הזכויות האחרות בכל התוכניות שתסופקנה על ידי הקבלן תהיינה </w:t>
      </w:r>
      <w:r w:rsidR="00581243" w:rsidRPr="00684CA6">
        <w:rPr>
          <w:rFonts w:ascii="David" w:hAnsi="David" w:cs="David" w:hint="cs"/>
          <w:rtl/>
        </w:rPr>
        <w:t>למזמינה</w:t>
      </w:r>
      <w:r w:rsidRPr="00684CA6">
        <w:rPr>
          <w:rFonts w:ascii="David" w:hAnsi="David" w:cs="David"/>
          <w:noProof/>
          <w:rtl/>
        </w:rPr>
        <w:t xml:space="preserve">, אשר תהא רשאית להשתמש בהן, בכולן או בחלקן, לפי שיקול דעתה הבלעדי.  </w:t>
      </w:r>
    </w:p>
    <w:p w14:paraId="4E21FAC9" w14:textId="77777777" w:rsidR="00B1221D" w:rsidRPr="00684CA6" w:rsidRDefault="00B1221D" w:rsidP="00D80295">
      <w:pPr>
        <w:bidi/>
        <w:jc w:val="both"/>
        <w:rPr>
          <w:rFonts w:ascii="David" w:hAnsi="David" w:cs="David"/>
          <w:strike/>
          <w:noProof/>
          <w:rtl/>
        </w:rPr>
      </w:pPr>
    </w:p>
    <w:p w14:paraId="089ECE9C" w14:textId="77777777" w:rsidR="00B1221D" w:rsidRPr="00684CA6" w:rsidRDefault="00B1221D" w:rsidP="00651A74">
      <w:pPr>
        <w:numPr>
          <w:ilvl w:val="0"/>
          <w:numId w:val="5"/>
        </w:numPr>
        <w:bidi/>
        <w:ind w:hanging="577"/>
        <w:jc w:val="both"/>
        <w:rPr>
          <w:rFonts w:ascii="David" w:hAnsi="David" w:cs="David"/>
          <w:b/>
          <w:bCs/>
          <w:noProof/>
          <w:u w:val="single"/>
        </w:rPr>
      </w:pPr>
      <w:r w:rsidRPr="00684CA6">
        <w:rPr>
          <w:rFonts w:ascii="David" w:hAnsi="David" w:cs="David"/>
          <w:b/>
          <w:bCs/>
          <w:noProof/>
          <w:u w:val="single"/>
          <w:rtl/>
        </w:rPr>
        <w:t>סודיות וייחוד התקשרות</w:t>
      </w:r>
    </w:p>
    <w:p w14:paraId="4F68E520" w14:textId="77777777" w:rsidR="00B1221D" w:rsidRPr="00684CA6" w:rsidRDefault="00B1221D" w:rsidP="00D0030A">
      <w:pPr>
        <w:pStyle w:val="aff4"/>
        <w:jc w:val="both"/>
        <w:rPr>
          <w:rFonts w:ascii="David" w:hAnsi="David" w:cs="David"/>
          <w:noProof/>
          <w:rtl/>
        </w:rPr>
      </w:pPr>
    </w:p>
    <w:p w14:paraId="062AEE25" w14:textId="77777777" w:rsidR="00B1221D" w:rsidRPr="00684CA6" w:rsidRDefault="00B1221D" w:rsidP="00651A74">
      <w:pPr>
        <w:numPr>
          <w:ilvl w:val="1"/>
          <w:numId w:val="5"/>
        </w:numPr>
        <w:bidi/>
        <w:ind w:left="1133" w:hanging="773"/>
        <w:jc w:val="both"/>
        <w:rPr>
          <w:rFonts w:ascii="David" w:hAnsi="David" w:cs="David"/>
          <w:noProof/>
          <w:u w:val="single"/>
          <w:rtl/>
        </w:rPr>
      </w:pPr>
      <w:r w:rsidRPr="00684CA6">
        <w:rPr>
          <w:rFonts w:ascii="David" w:hAnsi="David" w:cs="David"/>
          <w:noProof/>
          <w:rtl/>
        </w:rPr>
        <w:t>הקבלן מסכים ומתחייב בזה לשמור בסוד כל מידע הנוגע לתוכנו של חוזה זה, על כל מרכיביו וכל מידע אשר יגיע לידיעתו עקב ביצועו של חוזה זה ולא לגלותו לצד שלישי כלשהו ולא להשתמש בו אלא לצורך ביצועו של החוזה.</w:t>
      </w:r>
    </w:p>
    <w:p w14:paraId="37FEBC09" w14:textId="77777777" w:rsidR="00B1221D" w:rsidRPr="00684CA6" w:rsidRDefault="00B1221D" w:rsidP="00D80295">
      <w:pPr>
        <w:tabs>
          <w:tab w:val="num" w:pos="1047"/>
        </w:tabs>
        <w:bidi/>
        <w:ind w:left="1133" w:hanging="773"/>
        <w:jc w:val="both"/>
        <w:rPr>
          <w:rFonts w:ascii="David" w:hAnsi="David" w:cs="David"/>
          <w:noProof/>
          <w:rtl/>
        </w:rPr>
      </w:pPr>
    </w:p>
    <w:p w14:paraId="428080C2" w14:textId="77777777" w:rsidR="00B1221D" w:rsidRPr="00684CA6" w:rsidRDefault="00B1221D" w:rsidP="00651A74">
      <w:pPr>
        <w:numPr>
          <w:ilvl w:val="1"/>
          <w:numId w:val="5"/>
        </w:numPr>
        <w:bidi/>
        <w:ind w:left="1133" w:hanging="773"/>
        <w:jc w:val="both"/>
        <w:rPr>
          <w:rFonts w:ascii="David" w:hAnsi="David" w:cs="David"/>
          <w:noProof/>
        </w:rPr>
      </w:pPr>
      <w:r w:rsidRPr="00684CA6">
        <w:rPr>
          <w:rFonts w:ascii="David" w:hAnsi="David" w:cs="David"/>
          <w:noProof/>
          <w:rtl/>
        </w:rPr>
        <w:t xml:space="preserve">הקבלן מסכים ומתחייב בזה כי לא יגיש תביעה </w:t>
      </w:r>
      <w:r w:rsidR="00581243" w:rsidRPr="00684CA6">
        <w:rPr>
          <w:rFonts w:ascii="David" w:hAnsi="David" w:cs="David" w:hint="cs"/>
          <w:rtl/>
        </w:rPr>
        <w:t>למזמינה</w:t>
      </w:r>
      <w:r w:rsidRPr="00684CA6">
        <w:rPr>
          <w:rFonts w:ascii="David" w:hAnsi="David" w:cs="David"/>
          <w:noProof/>
          <w:rtl/>
        </w:rPr>
        <w:t>, בהתאם להוראות החוזה או בקשר אליו, ביחד עם צד שלישי כלשהו.</w:t>
      </w:r>
    </w:p>
    <w:p w14:paraId="56D863FF" w14:textId="77777777" w:rsidR="00B1221D" w:rsidRPr="00684CA6" w:rsidRDefault="00B1221D" w:rsidP="00D80295">
      <w:pPr>
        <w:bidi/>
        <w:ind w:left="1133" w:hanging="773"/>
        <w:jc w:val="both"/>
        <w:rPr>
          <w:rFonts w:ascii="David" w:hAnsi="David" w:cs="David"/>
          <w:noProof/>
          <w:rtl/>
        </w:rPr>
      </w:pPr>
    </w:p>
    <w:p w14:paraId="46811F74" w14:textId="77777777" w:rsidR="00B1221D" w:rsidRPr="00684CA6" w:rsidRDefault="00B1221D" w:rsidP="00651A74">
      <w:pPr>
        <w:numPr>
          <w:ilvl w:val="1"/>
          <w:numId w:val="5"/>
        </w:numPr>
        <w:bidi/>
        <w:ind w:left="1133" w:hanging="773"/>
        <w:jc w:val="both"/>
        <w:rPr>
          <w:rFonts w:ascii="David" w:hAnsi="David" w:cs="David"/>
          <w:noProof/>
          <w:rtl/>
        </w:rPr>
      </w:pPr>
      <w:r w:rsidRPr="00684CA6">
        <w:rPr>
          <w:rFonts w:ascii="David" w:hAnsi="David" w:cs="David"/>
          <w:noProof/>
          <w:rtl/>
        </w:rPr>
        <w:t xml:space="preserve">הוראות סעיף זה יחולו אף על כל מי שמועסק על ידי הקבלן ו/או מטעמו בביצוע חוזה זה, ופעולתו תחייב את הקבלן לכל דבר ועניין כאילו נעשתה על ידי הקבלן עצמו.   </w:t>
      </w:r>
    </w:p>
    <w:p w14:paraId="62A07B9B" w14:textId="77777777" w:rsidR="00B1221D" w:rsidRPr="00684CA6" w:rsidRDefault="00B1221D" w:rsidP="00D80295">
      <w:pPr>
        <w:keepNext/>
        <w:bidi/>
        <w:ind w:left="360"/>
        <w:jc w:val="both"/>
        <w:outlineLvl w:val="2"/>
        <w:rPr>
          <w:rFonts w:ascii="David" w:hAnsi="David" w:cs="David"/>
          <w:b/>
          <w:bCs/>
          <w:noProof/>
          <w:u w:val="single"/>
        </w:rPr>
      </w:pPr>
    </w:p>
    <w:p w14:paraId="41B2DAAD" w14:textId="77777777" w:rsidR="00B1221D" w:rsidRPr="00684CA6" w:rsidRDefault="00B1221D" w:rsidP="00D80295">
      <w:pPr>
        <w:keepNext/>
        <w:bidi/>
        <w:ind w:left="360"/>
        <w:jc w:val="both"/>
        <w:outlineLvl w:val="2"/>
        <w:rPr>
          <w:rFonts w:ascii="David" w:hAnsi="David" w:cs="David"/>
          <w:b/>
          <w:bCs/>
          <w:noProof/>
          <w:u w:val="single"/>
        </w:rPr>
      </w:pPr>
    </w:p>
    <w:p w14:paraId="057BF1DF" w14:textId="77777777" w:rsidR="00B1221D" w:rsidRPr="00684CA6" w:rsidRDefault="00B1221D" w:rsidP="00651A74">
      <w:pPr>
        <w:keepNext/>
        <w:numPr>
          <w:ilvl w:val="0"/>
          <w:numId w:val="5"/>
        </w:numPr>
        <w:bidi/>
        <w:ind w:hanging="605"/>
        <w:jc w:val="both"/>
        <w:outlineLvl w:val="2"/>
        <w:rPr>
          <w:rFonts w:ascii="David" w:hAnsi="David" w:cs="David"/>
          <w:b/>
          <w:bCs/>
          <w:noProof/>
          <w:u w:val="single"/>
        </w:rPr>
      </w:pPr>
      <w:bookmarkStart w:id="203" w:name="_Ref477723887"/>
      <w:bookmarkStart w:id="204" w:name="_Toc55128313"/>
      <w:bookmarkStart w:id="205" w:name="_Toc55143016"/>
      <w:bookmarkStart w:id="206" w:name="_Toc55147799"/>
      <w:r w:rsidRPr="00684CA6">
        <w:rPr>
          <w:rFonts w:ascii="David" w:hAnsi="David" w:cs="David"/>
          <w:b/>
          <w:bCs/>
          <w:noProof/>
          <w:u w:val="single"/>
          <w:rtl/>
        </w:rPr>
        <w:t>הסבת החוזה</w:t>
      </w:r>
      <w:bookmarkEnd w:id="203"/>
      <w:bookmarkEnd w:id="204"/>
      <w:bookmarkEnd w:id="205"/>
      <w:bookmarkEnd w:id="206"/>
      <w:r w:rsidRPr="00684CA6">
        <w:rPr>
          <w:rFonts w:ascii="David" w:hAnsi="David" w:cs="David"/>
          <w:b/>
          <w:bCs/>
          <w:noProof/>
          <w:u w:val="single"/>
          <w:rtl/>
        </w:rPr>
        <w:t xml:space="preserve"> </w:t>
      </w:r>
    </w:p>
    <w:p w14:paraId="7EFAB560" w14:textId="77777777" w:rsidR="00B1221D" w:rsidRPr="00684CA6" w:rsidRDefault="00B1221D" w:rsidP="00D80295">
      <w:pPr>
        <w:keepNext/>
        <w:bidi/>
        <w:ind w:left="360"/>
        <w:jc w:val="both"/>
        <w:outlineLvl w:val="2"/>
        <w:rPr>
          <w:rFonts w:ascii="David" w:hAnsi="David" w:cs="David"/>
          <w:b/>
          <w:bCs/>
          <w:noProof/>
          <w:u w:val="single"/>
          <w:rtl/>
        </w:rPr>
      </w:pPr>
    </w:p>
    <w:p w14:paraId="730D1B02" w14:textId="77777777" w:rsidR="00B1221D" w:rsidRPr="00684CA6" w:rsidRDefault="00B1221D" w:rsidP="00651A74">
      <w:pPr>
        <w:numPr>
          <w:ilvl w:val="1"/>
          <w:numId w:val="5"/>
        </w:numPr>
        <w:bidi/>
        <w:ind w:left="1047" w:hanging="720"/>
        <w:jc w:val="both"/>
        <w:rPr>
          <w:rFonts w:ascii="David" w:hAnsi="David" w:cs="David"/>
          <w:noProof/>
          <w:rtl/>
        </w:rPr>
      </w:pPr>
      <w:bookmarkStart w:id="207" w:name="_Ref461551781"/>
      <w:r w:rsidRPr="00684CA6">
        <w:rPr>
          <w:rFonts w:ascii="David" w:hAnsi="David" w:cs="David"/>
          <w:noProof/>
          <w:rtl/>
        </w:rPr>
        <w:t xml:space="preserve">הקבלן אינו רשאי להסב, למשכן, לשעבד, להמחות או להעביר את החוזה, כולו או חלקו, או כל טובת הנאה על פיו לאחר, בין בתמורה ובין שלא בתמורה, </w:t>
      </w:r>
      <w:bookmarkEnd w:id="207"/>
      <w:r w:rsidRPr="00684CA6">
        <w:rPr>
          <w:rFonts w:ascii="David" w:hAnsi="David" w:cs="David"/>
          <w:noProof/>
          <w:rtl/>
        </w:rPr>
        <w:t xml:space="preserve">אלא באישור מראש ובכתב מאת </w:t>
      </w:r>
      <w:r w:rsidR="000A1361" w:rsidRPr="00684CA6">
        <w:rPr>
          <w:rFonts w:ascii="David" w:hAnsi="David" w:cs="David"/>
          <w:noProof/>
          <w:rtl/>
        </w:rPr>
        <w:t>המזמינה</w:t>
      </w:r>
      <w:r w:rsidRPr="00684CA6">
        <w:rPr>
          <w:rFonts w:ascii="David" w:hAnsi="David" w:cs="David"/>
          <w:noProof/>
          <w:rtl/>
        </w:rPr>
        <w:t>.</w:t>
      </w:r>
    </w:p>
    <w:p w14:paraId="58D214BC" w14:textId="77777777" w:rsidR="00B1221D" w:rsidRPr="00684CA6" w:rsidRDefault="00B1221D" w:rsidP="00D80295">
      <w:pPr>
        <w:tabs>
          <w:tab w:val="num" w:pos="1047"/>
        </w:tabs>
        <w:bidi/>
        <w:ind w:left="1047" w:hanging="720"/>
        <w:jc w:val="both"/>
        <w:rPr>
          <w:rFonts w:ascii="David" w:hAnsi="David" w:cs="David"/>
          <w:noProof/>
          <w:rtl/>
        </w:rPr>
      </w:pPr>
    </w:p>
    <w:p w14:paraId="0E7257A0" w14:textId="77777777" w:rsidR="00B1221D" w:rsidRPr="00684CA6" w:rsidRDefault="00B1221D" w:rsidP="00651A74">
      <w:pPr>
        <w:numPr>
          <w:ilvl w:val="1"/>
          <w:numId w:val="5"/>
        </w:numPr>
        <w:bidi/>
        <w:ind w:left="1047" w:hanging="720"/>
        <w:jc w:val="both"/>
        <w:rPr>
          <w:rFonts w:ascii="David" w:hAnsi="David" w:cs="David"/>
          <w:noProof/>
          <w:rtl/>
        </w:rPr>
      </w:pPr>
      <w:r w:rsidRPr="00684CA6">
        <w:rPr>
          <w:rFonts w:ascii="David" w:hAnsi="David" w:cs="David"/>
          <w:noProof/>
          <w:rtl/>
        </w:rPr>
        <w:t xml:space="preserve">העברת 25% מהשליטה בקבלן, בין אם ההעברה נעשתה בבת אחת ובין אם נעשתה בחלקים, תחשב כהעברה המנוגדת לאמור בסעיף </w:t>
      </w:r>
      <w:r w:rsidR="00244B9A" w:rsidRPr="00684CA6">
        <w:rPr>
          <w:rFonts w:ascii="David" w:hAnsi="David" w:cs="David"/>
        </w:rPr>
        <w:fldChar w:fldCharType="begin"/>
      </w:r>
      <w:r w:rsidR="00244B9A" w:rsidRPr="00684CA6">
        <w:rPr>
          <w:rFonts w:ascii="David" w:hAnsi="David" w:cs="David"/>
        </w:rPr>
        <w:instrText xml:space="preserve"> REF _Ref461551781 \r \h  \* MERGEFORMAT </w:instrText>
      </w:r>
      <w:r w:rsidR="00244B9A" w:rsidRPr="00684CA6">
        <w:rPr>
          <w:rFonts w:ascii="David" w:hAnsi="David" w:cs="David"/>
        </w:rPr>
      </w:r>
      <w:r w:rsidR="00244B9A" w:rsidRPr="00684CA6">
        <w:rPr>
          <w:rFonts w:ascii="David" w:hAnsi="David" w:cs="David"/>
        </w:rPr>
        <w:fldChar w:fldCharType="separate"/>
      </w:r>
      <w:r w:rsidR="005F0A87" w:rsidRPr="00684CA6">
        <w:rPr>
          <w:rFonts w:ascii="David" w:hAnsi="David" w:cs="David"/>
          <w:noProof/>
          <w:cs/>
        </w:rPr>
        <w:t>‎</w:t>
      </w:r>
      <w:r w:rsidR="005F0A87" w:rsidRPr="00684CA6">
        <w:rPr>
          <w:rFonts w:ascii="David" w:hAnsi="David" w:cs="David"/>
          <w:noProof/>
        </w:rPr>
        <w:t>64.1</w:t>
      </w:r>
      <w:r w:rsidR="00244B9A" w:rsidRPr="00684CA6">
        <w:rPr>
          <w:rFonts w:ascii="David" w:hAnsi="David" w:cs="David"/>
        </w:rPr>
        <w:fldChar w:fldCharType="end"/>
      </w:r>
      <w:r w:rsidRPr="00684CA6">
        <w:rPr>
          <w:rFonts w:ascii="David" w:hAnsi="David" w:cs="David"/>
          <w:noProof/>
          <w:rtl/>
        </w:rPr>
        <w:t xml:space="preserve"> לעיל. </w:t>
      </w:r>
    </w:p>
    <w:p w14:paraId="53985B1B" w14:textId="77777777" w:rsidR="00B1221D" w:rsidRPr="00684CA6" w:rsidRDefault="00B1221D" w:rsidP="00D80295">
      <w:pPr>
        <w:tabs>
          <w:tab w:val="num" w:pos="1047"/>
        </w:tabs>
        <w:bidi/>
        <w:ind w:left="1047" w:hanging="720"/>
        <w:jc w:val="both"/>
        <w:rPr>
          <w:rFonts w:ascii="David" w:hAnsi="David" w:cs="David"/>
          <w:noProof/>
          <w:rtl/>
        </w:rPr>
      </w:pPr>
    </w:p>
    <w:p w14:paraId="16EC0DAD" w14:textId="77777777" w:rsidR="00B1221D" w:rsidRPr="00684CA6" w:rsidRDefault="00B1221D" w:rsidP="00651A74">
      <w:pPr>
        <w:numPr>
          <w:ilvl w:val="1"/>
          <w:numId w:val="5"/>
        </w:numPr>
        <w:bidi/>
        <w:ind w:left="1047" w:hanging="720"/>
        <w:jc w:val="both"/>
        <w:rPr>
          <w:rFonts w:ascii="David" w:hAnsi="David" w:cs="David"/>
          <w:noProof/>
        </w:rPr>
      </w:pPr>
      <w:r w:rsidRPr="00684CA6">
        <w:rPr>
          <w:rFonts w:ascii="David" w:hAnsi="David" w:cs="David"/>
          <w:noProof/>
          <w:rtl/>
        </w:rPr>
        <w:t xml:space="preserve">מובהר בזה כי אין למסור את העבודה, כולה או מקצתה לקבלן משנה אלא בהסכמת </w:t>
      </w:r>
      <w:r w:rsidR="000A1361" w:rsidRPr="00684CA6">
        <w:rPr>
          <w:rFonts w:ascii="David" w:hAnsi="David" w:cs="David"/>
          <w:noProof/>
          <w:rtl/>
        </w:rPr>
        <w:t>המזמינה</w:t>
      </w:r>
      <w:r w:rsidRPr="00684CA6">
        <w:rPr>
          <w:rFonts w:ascii="David" w:hAnsi="David" w:cs="David"/>
          <w:noProof/>
          <w:rtl/>
        </w:rPr>
        <w:t xml:space="preserve"> מראש ובכתב. נתנה </w:t>
      </w:r>
      <w:r w:rsidR="000A1361" w:rsidRPr="00684CA6">
        <w:rPr>
          <w:rFonts w:ascii="David" w:hAnsi="David" w:cs="David"/>
          <w:noProof/>
          <w:rtl/>
        </w:rPr>
        <w:t>המזמינה</w:t>
      </w:r>
      <w:r w:rsidRPr="00684CA6">
        <w:rPr>
          <w:rFonts w:ascii="David" w:hAnsi="David" w:cs="David"/>
          <w:noProof/>
          <w:rtl/>
        </w:rPr>
        <w:t xml:space="preserve"> את הסכמתה בהתאם לאמור לעיל בסעיף זה, אין ההסכמה האמורה מטילה חבות כלשהיא על </w:t>
      </w:r>
      <w:r w:rsidR="000A1361" w:rsidRPr="00684CA6">
        <w:rPr>
          <w:rFonts w:ascii="David" w:hAnsi="David" w:cs="David"/>
          <w:noProof/>
          <w:rtl/>
        </w:rPr>
        <w:t>המזמינה</w:t>
      </w:r>
      <w:r w:rsidRPr="00684CA6">
        <w:rPr>
          <w:rFonts w:ascii="David" w:hAnsi="David" w:cs="David"/>
          <w:noProof/>
          <w:rtl/>
        </w:rPr>
        <w:t xml:space="preserve"> ואין היא פוטרת את הקבלן מאחריותו והתחייבויותיו לפי החוזה ולפי כל דין, והקבלן ישא באחריות מלאה לכל מעשה או אי מעשה של מבצעי העבודה, באי כוחם ועובדיהם. </w:t>
      </w:r>
    </w:p>
    <w:p w14:paraId="78D56AC7" w14:textId="77777777" w:rsidR="00B1221D" w:rsidRPr="00684CA6" w:rsidRDefault="00B1221D" w:rsidP="00D80295">
      <w:pPr>
        <w:tabs>
          <w:tab w:val="num" w:pos="1047"/>
        </w:tabs>
        <w:bidi/>
        <w:ind w:left="1047" w:hanging="720"/>
        <w:jc w:val="both"/>
        <w:rPr>
          <w:rFonts w:ascii="David" w:hAnsi="David" w:cs="David"/>
          <w:noProof/>
          <w:rtl/>
        </w:rPr>
      </w:pPr>
    </w:p>
    <w:p w14:paraId="2E6E58B1" w14:textId="77777777" w:rsidR="00B1221D" w:rsidRPr="00684CA6" w:rsidRDefault="00B1221D" w:rsidP="00651A74">
      <w:pPr>
        <w:numPr>
          <w:ilvl w:val="1"/>
          <w:numId w:val="5"/>
        </w:numPr>
        <w:bidi/>
        <w:ind w:left="1047" w:hanging="720"/>
        <w:jc w:val="both"/>
        <w:rPr>
          <w:rFonts w:ascii="David" w:hAnsi="David" w:cs="David"/>
          <w:noProof/>
          <w:rtl/>
        </w:rPr>
      </w:pPr>
      <w:r w:rsidRPr="00684CA6">
        <w:rPr>
          <w:rFonts w:ascii="David" w:hAnsi="David" w:cs="David"/>
          <w:noProof/>
          <w:rtl/>
        </w:rPr>
        <w:t>העסקת עובדים, בין ששכרם משתלם לפי זמן העבודה ובין ששכרם משתלם לפי שיעור העבודה, אין בה כשלעצמה משום מסירת ביצוע האספקה או העבודות, כאמור, לאחר.</w:t>
      </w:r>
    </w:p>
    <w:p w14:paraId="5A4D56A4" w14:textId="77777777" w:rsidR="00B1221D" w:rsidRPr="00684CA6" w:rsidRDefault="00B1221D" w:rsidP="00D80295">
      <w:pPr>
        <w:tabs>
          <w:tab w:val="num" w:pos="1047"/>
        </w:tabs>
        <w:bidi/>
        <w:ind w:left="1047" w:hanging="720"/>
        <w:jc w:val="both"/>
        <w:rPr>
          <w:rFonts w:ascii="David" w:hAnsi="David" w:cs="David"/>
          <w:noProof/>
          <w:rtl/>
        </w:rPr>
      </w:pPr>
    </w:p>
    <w:p w14:paraId="6401B156" w14:textId="77777777" w:rsidR="00B1221D" w:rsidRPr="00684CA6" w:rsidRDefault="00B1221D" w:rsidP="00651A74">
      <w:pPr>
        <w:numPr>
          <w:ilvl w:val="1"/>
          <w:numId w:val="5"/>
        </w:numPr>
        <w:bidi/>
        <w:ind w:left="1047" w:hanging="720"/>
        <w:jc w:val="both"/>
        <w:rPr>
          <w:rFonts w:ascii="David" w:hAnsi="David" w:cs="David"/>
          <w:noProof/>
        </w:rPr>
      </w:pPr>
      <w:r w:rsidRPr="00684CA6">
        <w:rPr>
          <w:rFonts w:ascii="David" w:hAnsi="David" w:cs="David"/>
          <w:noProof/>
          <w:rtl/>
        </w:rPr>
        <w:t>מבלי לגרוע מן האמור לעיל, לגבי כל עבודה עליה חל חוק רישום קבלנים לעבודות הנדסה בנאיות, התשכ"ט-1969, מתחייב הקבלן לא למסור את ביצועה לקבלן משנה שאיננו רשום בהתאם להוראות חוק זה.</w:t>
      </w:r>
    </w:p>
    <w:p w14:paraId="2FFD0F54" w14:textId="77777777" w:rsidR="00B1221D" w:rsidRPr="00684CA6" w:rsidRDefault="00B1221D" w:rsidP="00D0030A">
      <w:pPr>
        <w:pStyle w:val="aff4"/>
        <w:jc w:val="both"/>
        <w:rPr>
          <w:rFonts w:ascii="David" w:hAnsi="David" w:cs="David"/>
          <w:noProof/>
          <w:rtl/>
        </w:rPr>
      </w:pPr>
    </w:p>
    <w:p w14:paraId="1A41D040" w14:textId="77777777" w:rsidR="00B1221D" w:rsidRPr="00684CA6" w:rsidRDefault="000A1361" w:rsidP="00651A74">
      <w:pPr>
        <w:numPr>
          <w:ilvl w:val="1"/>
          <w:numId w:val="5"/>
        </w:numPr>
        <w:bidi/>
        <w:ind w:left="1047" w:hanging="720"/>
        <w:jc w:val="both"/>
        <w:rPr>
          <w:rFonts w:ascii="David" w:hAnsi="David" w:cs="David"/>
          <w:noProof/>
          <w:rtl/>
        </w:rPr>
      </w:pPr>
      <w:r w:rsidRPr="00684CA6">
        <w:rPr>
          <w:rFonts w:ascii="David" w:hAnsi="David" w:cs="David"/>
          <w:noProof/>
          <w:rtl/>
        </w:rPr>
        <w:t>המזמינה</w:t>
      </w:r>
      <w:r w:rsidR="00B1221D" w:rsidRPr="00684CA6">
        <w:rPr>
          <w:rFonts w:ascii="David" w:hAnsi="David" w:cs="David"/>
          <w:noProof/>
          <w:rtl/>
        </w:rPr>
        <w:t xml:space="preserve"> רשאית להסב את זכויותיה וחובותיה לפי חוזה זה, כולן או מקצתן ובלבד שלא ייפגעו זכויות הקבלן בשל כך.</w:t>
      </w:r>
    </w:p>
    <w:p w14:paraId="69DEECB5" w14:textId="77777777" w:rsidR="00B1221D" w:rsidRPr="00684CA6" w:rsidRDefault="00B1221D" w:rsidP="00D80295">
      <w:pPr>
        <w:bidi/>
        <w:jc w:val="both"/>
        <w:rPr>
          <w:rFonts w:ascii="David" w:hAnsi="David" w:cs="David"/>
          <w:noProof/>
          <w:rtl/>
        </w:rPr>
      </w:pPr>
    </w:p>
    <w:p w14:paraId="282BC435" w14:textId="77777777" w:rsidR="00B1221D" w:rsidRPr="00684CA6" w:rsidRDefault="00B1221D" w:rsidP="00651A74">
      <w:pPr>
        <w:keepNext/>
        <w:numPr>
          <w:ilvl w:val="0"/>
          <w:numId w:val="5"/>
        </w:numPr>
        <w:bidi/>
        <w:ind w:hanging="573"/>
        <w:jc w:val="both"/>
        <w:outlineLvl w:val="2"/>
        <w:rPr>
          <w:rFonts w:ascii="David" w:hAnsi="David" w:cs="David"/>
          <w:b/>
          <w:bCs/>
          <w:noProof/>
          <w:u w:val="single"/>
        </w:rPr>
      </w:pPr>
      <w:bookmarkStart w:id="208" w:name="_Toc55128314"/>
      <w:bookmarkStart w:id="209" w:name="_Toc55143017"/>
      <w:bookmarkStart w:id="210" w:name="_Toc55147800"/>
      <w:r w:rsidRPr="00684CA6">
        <w:rPr>
          <w:rFonts w:ascii="David" w:hAnsi="David" w:cs="David"/>
          <w:b/>
          <w:bCs/>
          <w:noProof/>
          <w:u w:val="single"/>
          <w:rtl/>
        </w:rPr>
        <w:t>קיזוז</w:t>
      </w:r>
      <w:bookmarkEnd w:id="208"/>
      <w:bookmarkEnd w:id="209"/>
      <w:bookmarkEnd w:id="210"/>
    </w:p>
    <w:p w14:paraId="3212E0AC" w14:textId="77777777" w:rsidR="00B1221D" w:rsidRPr="00684CA6" w:rsidRDefault="00B1221D" w:rsidP="00D80295">
      <w:pPr>
        <w:keepNext/>
        <w:bidi/>
        <w:ind w:left="360"/>
        <w:jc w:val="both"/>
        <w:outlineLvl w:val="2"/>
        <w:rPr>
          <w:rFonts w:ascii="David" w:hAnsi="David" w:cs="David"/>
          <w:b/>
          <w:bCs/>
          <w:noProof/>
          <w:u w:val="single"/>
          <w:rtl/>
        </w:rPr>
      </w:pPr>
    </w:p>
    <w:p w14:paraId="194201E6" w14:textId="77777777" w:rsidR="00B1221D" w:rsidRPr="00684CA6" w:rsidRDefault="000A1361" w:rsidP="00651A74">
      <w:pPr>
        <w:numPr>
          <w:ilvl w:val="1"/>
          <w:numId w:val="5"/>
        </w:numPr>
        <w:bidi/>
        <w:ind w:left="1047" w:hanging="720"/>
        <w:jc w:val="both"/>
        <w:rPr>
          <w:rFonts w:ascii="David" w:hAnsi="David" w:cs="David"/>
          <w:noProof/>
        </w:rPr>
      </w:pPr>
      <w:r w:rsidRPr="00684CA6">
        <w:rPr>
          <w:rFonts w:ascii="David" w:hAnsi="David" w:cs="David"/>
          <w:noProof/>
          <w:rtl/>
        </w:rPr>
        <w:t>המזמינה</w:t>
      </w:r>
      <w:r w:rsidR="00B1221D" w:rsidRPr="00684CA6">
        <w:rPr>
          <w:rFonts w:ascii="David" w:hAnsi="David" w:cs="David"/>
          <w:noProof/>
          <w:rtl/>
        </w:rPr>
        <w:t xml:space="preserve"> רשאית לקזז כנגד כל סכום המגיע לקבלן על פי חוזה זה כל חוב, בין קצוב ובין שאינו קצוב, המגיע לה מהקבלן על פי חוזה זה או על פי כל חוזה אחר או על פי כל דין. הוראות סעיף זה אינן גורעות מזכותה של </w:t>
      </w:r>
      <w:r w:rsidRPr="00684CA6">
        <w:rPr>
          <w:rFonts w:ascii="David" w:hAnsi="David" w:cs="David"/>
          <w:noProof/>
          <w:rtl/>
        </w:rPr>
        <w:t>המזמינה</w:t>
      </w:r>
      <w:r w:rsidR="00B1221D" w:rsidRPr="00684CA6">
        <w:rPr>
          <w:rFonts w:ascii="David" w:hAnsi="David" w:cs="David"/>
          <w:noProof/>
          <w:rtl/>
        </w:rPr>
        <w:t xml:space="preserve"> לגבות את החוב האמור בכל דרך אחרת, לרבות באמצעות חילוט הערבויות הבנקאיות. הודעה על ביצוע הקיזוז, כאמור, תישלח לקבלן.</w:t>
      </w:r>
    </w:p>
    <w:p w14:paraId="144F9F1D" w14:textId="77777777" w:rsidR="00B1221D" w:rsidRPr="00684CA6" w:rsidRDefault="00B1221D" w:rsidP="00D80295">
      <w:pPr>
        <w:bidi/>
        <w:ind w:left="1047"/>
        <w:jc w:val="both"/>
        <w:rPr>
          <w:rFonts w:ascii="David" w:hAnsi="David" w:cs="David"/>
          <w:noProof/>
        </w:rPr>
      </w:pPr>
    </w:p>
    <w:p w14:paraId="4D97C4BF" w14:textId="77777777" w:rsidR="00B1221D" w:rsidRPr="00684CA6" w:rsidRDefault="00B1221D" w:rsidP="00651A74">
      <w:pPr>
        <w:numPr>
          <w:ilvl w:val="1"/>
          <w:numId w:val="5"/>
        </w:numPr>
        <w:bidi/>
        <w:ind w:left="1047" w:hanging="720"/>
        <w:jc w:val="both"/>
        <w:rPr>
          <w:rFonts w:ascii="David" w:hAnsi="David" w:cs="David"/>
          <w:noProof/>
        </w:rPr>
      </w:pPr>
      <w:r w:rsidRPr="00684CA6">
        <w:rPr>
          <w:rFonts w:ascii="David" w:hAnsi="David" w:cs="David"/>
          <w:noProof/>
          <w:rtl/>
        </w:rPr>
        <w:t xml:space="preserve">למרות האמור בכל דין, לא תהיה לקבלן זכות לקזז מהתשלומים בהם הוא חייב כלפי </w:t>
      </w:r>
      <w:r w:rsidR="000A1361" w:rsidRPr="00684CA6">
        <w:rPr>
          <w:rFonts w:ascii="David" w:hAnsi="David" w:cs="David"/>
          <w:noProof/>
          <w:rtl/>
        </w:rPr>
        <w:t>המזמינה</w:t>
      </w:r>
      <w:r w:rsidRPr="00684CA6">
        <w:rPr>
          <w:rFonts w:ascii="David" w:hAnsi="David" w:cs="David"/>
          <w:noProof/>
          <w:rtl/>
        </w:rPr>
        <w:t xml:space="preserve"> כל תשלום המגיע לו מאת </w:t>
      </w:r>
      <w:r w:rsidR="000A1361" w:rsidRPr="00684CA6">
        <w:rPr>
          <w:rFonts w:ascii="David" w:hAnsi="David" w:cs="David"/>
          <w:noProof/>
          <w:rtl/>
        </w:rPr>
        <w:t>המזמינה</w:t>
      </w:r>
      <w:r w:rsidRPr="00684CA6">
        <w:rPr>
          <w:rFonts w:ascii="David" w:hAnsi="David" w:cs="David"/>
          <w:noProof/>
          <w:rtl/>
        </w:rPr>
        <w:t>, זולת תשלומים על פי חשבון שהגיש לפי חוזה אשר אושר לתשלום.</w:t>
      </w:r>
    </w:p>
    <w:p w14:paraId="5263A97B" w14:textId="77777777" w:rsidR="00B1221D" w:rsidRPr="00684CA6" w:rsidRDefault="00B1221D" w:rsidP="00D80295">
      <w:pPr>
        <w:keepNext/>
        <w:bidi/>
        <w:ind w:left="360"/>
        <w:jc w:val="both"/>
        <w:outlineLvl w:val="2"/>
        <w:rPr>
          <w:rFonts w:ascii="David" w:hAnsi="David" w:cs="David"/>
          <w:b/>
          <w:bCs/>
          <w:noProof/>
          <w:u w:val="single"/>
          <w:rtl/>
        </w:rPr>
      </w:pPr>
    </w:p>
    <w:p w14:paraId="5469A235" w14:textId="77777777" w:rsidR="00B1221D" w:rsidRPr="00684CA6" w:rsidRDefault="00B1221D" w:rsidP="00651A74">
      <w:pPr>
        <w:keepNext/>
        <w:numPr>
          <w:ilvl w:val="0"/>
          <w:numId w:val="5"/>
        </w:numPr>
        <w:bidi/>
        <w:ind w:hanging="573"/>
        <w:jc w:val="both"/>
        <w:outlineLvl w:val="2"/>
        <w:rPr>
          <w:rFonts w:ascii="David" w:hAnsi="David" w:cs="David"/>
          <w:b/>
          <w:bCs/>
          <w:noProof/>
          <w:u w:val="single"/>
        </w:rPr>
      </w:pPr>
      <w:bookmarkStart w:id="211" w:name="_Toc55128315"/>
      <w:bookmarkStart w:id="212" w:name="_Toc55143018"/>
      <w:bookmarkStart w:id="213" w:name="_Toc55147801"/>
      <w:r w:rsidRPr="00684CA6">
        <w:rPr>
          <w:rFonts w:ascii="David" w:hAnsi="David" w:cs="David"/>
          <w:b/>
          <w:bCs/>
          <w:noProof/>
          <w:u w:val="single"/>
          <w:rtl/>
        </w:rPr>
        <w:t xml:space="preserve">ביצוע על ידי </w:t>
      </w:r>
      <w:r w:rsidR="000A1361" w:rsidRPr="00684CA6">
        <w:rPr>
          <w:rFonts w:ascii="David" w:hAnsi="David" w:cs="David"/>
          <w:b/>
          <w:bCs/>
          <w:noProof/>
          <w:u w:val="single"/>
          <w:rtl/>
        </w:rPr>
        <w:t>המזמינה</w:t>
      </w:r>
      <w:bookmarkEnd w:id="211"/>
      <w:bookmarkEnd w:id="212"/>
      <w:bookmarkEnd w:id="213"/>
      <w:r w:rsidRPr="00684CA6">
        <w:rPr>
          <w:rFonts w:ascii="David" w:hAnsi="David" w:cs="David"/>
          <w:b/>
          <w:bCs/>
          <w:noProof/>
          <w:u w:val="single"/>
          <w:rtl/>
        </w:rPr>
        <w:t xml:space="preserve"> </w:t>
      </w:r>
    </w:p>
    <w:p w14:paraId="7380B2E0" w14:textId="77777777" w:rsidR="00B1221D" w:rsidRPr="00684CA6" w:rsidRDefault="00B1221D" w:rsidP="00D80295">
      <w:pPr>
        <w:keepNext/>
        <w:bidi/>
        <w:ind w:left="360"/>
        <w:jc w:val="both"/>
        <w:outlineLvl w:val="2"/>
        <w:rPr>
          <w:rFonts w:ascii="David" w:hAnsi="David" w:cs="David"/>
          <w:b/>
          <w:bCs/>
          <w:noProof/>
          <w:u w:val="single"/>
          <w:rtl/>
        </w:rPr>
      </w:pPr>
      <w:r w:rsidRPr="00684CA6">
        <w:rPr>
          <w:rFonts w:ascii="David" w:hAnsi="David" w:cs="David"/>
          <w:b/>
          <w:bCs/>
          <w:noProof/>
          <w:u w:val="single"/>
          <w:rtl/>
        </w:rPr>
        <w:t xml:space="preserve"> </w:t>
      </w:r>
    </w:p>
    <w:p w14:paraId="2B5B4399" w14:textId="77777777" w:rsidR="00B1221D" w:rsidRPr="00684CA6" w:rsidRDefault="00B1221D" w:rsidP="00651A74">
      <w:pPr>
        <w:numPr>
          <w:ilvl w:val="1"/>
          <w:numId w:val="5"/>
        </w:numPr>
        <w:bidi/>
        <w:ind w:left="1047" w:hanging="720"/>
        <w:jc w:val="both"/>
        <w:rPr>
          <w:rFonts w:ascii="David" w:hAnsi="David" w:cs="David"/>
          <w:rtl/>
        </w:rPr>
      </w:pPr>
      <w:bookmarkStart w:id="214" w:name="_Ref461551800"/>
      <w:r w:rsidRPr="00684CA6">
        <w:rPr>
          <w:rFonts w:ascii="David" w:hAnsi="David" w:cs="David"/>
          <w:rtl/>
        </w:rPr>
        <w:t xml:space="preserve">כל התחייבות, לרבות נשיאה בהוצאות, אשר היה על הקבלן לבצע על פי חוזה זה והוא </w:t>
      </w:r>
      <w:r w:rsidRPr="00684CA6">
        <w:rPr>
          <w:rFonts w:ascii="David" w:hAnsi="David" w:cs="David"/>
          <w:noProof/>
          <w:rtl/>
        </w:rPr>
        <w:t>נמנע</w:t>
      </w:r>
      <w:r w:rsidRPr="00684CA6">
        <w:rPr>
          <w:rFonts w:ascii="David" w:hAnsi="David" w:cs="David"/>
          <w:rtl/>
        </w:rPr>
        <w:t xml:space="preserve"> </w:t>
      </w:r>
      <w:proofErr w:type="spellStart"/>
      <w:r w:rsidRPr="00684CA6">
        <w:rPr>
          <w:rFonts w:ascii="David" w:hAnsi="David" w:cs="David"/>
          <w:rtl/>
        </w:rPr>
        <w:t>מלבצעה</w:t>
      </w:r>
      <w:proofErr w:type="spellEnd"/>
      <w:r w:rsidRPr="00684CA6">
        <w:rPr>
          <w:rFonts w:ascii="David" w:hAnsi="David" w:cs="David"/>
          <w:rtl/>
        </w:rPr>
        <w:t xml:space="preserve">, והוראות אשר קיבל מאת המפקח ו/או </w:t>
      </w:r>
      <w:r w:rsidR="000A1361" w:rsidRPr="00684CA6">
        <w:rPr>
          <w:rFonts w:ascii="David" w:hAnsi="David" w:cs="David"/>
          <w:rtl/>
        </w:rPr>
        <w:t>המזמינה</w:t>
      </w:r>
      <w:r w:rsidRPr="00684CA6">
        <w:rPr>
          <w:rFonts w:ascii="David" w:hAnsi="David" w:cs="David"/>
          <w:rtl/>
        </w:rPr>
        <w:t xml:space="preserve"> ואשר נמנע מלציית להן על אף שהתחייב לכך בחוזה זה, תהיה </w:t>
      </w:r>
      <w:r w:rsidR="000A1361" w:rsidRPr="00684CA6">
        <w:rPr>
          <w:rFonts w:ascii="David" w:hAnsi="David" w:cs="David"/>
          <w:rtl/>
        </w:rPr>
        <w:t>המזמינה</w:t>
      </w:r>
      <w:r w:rsidRPr="00684CA6">
        <w:rPr>
          <w:rFonts w:ascii="David" w:hAnsi="David" w:cs="David"/>
          <w:rtl/>
        </w:rPr>
        <w:t xml:space="preserve"> רשאית לבצען, בעצמה או באמצעות אחרים.</w:t>
      </w:r>
      <w:bookmarkEnd w:id="214"/>
      <w:r w:rsidRPr="00684CA6">
        <w:rPr>
          <w:rFonts w:ascii="David" w:hAnsi="David" w:cs="David"/>
          <w:rtl/>
        </w:rPr>
        <w:t xml:space="preserve"> </w:t>
      </w:r>
    </w:p>
    <w:p w14:paraId="673D00BF" w14:textId="77777777" w:rsidR="00B1221D" w:rsidRPr="00684CA6" w:rsidRDefault="00B1221D" w:rsidP="00D80295">
      <w:pPr>
        <w:tabs>
          <w:tab w:val="num" w:pos="1047"/>
        </w:tabs>
        <w:bidi/>
        <w:ind w:left="1047" w:hanging="720"/>
        <w:jc w:val="both"/>
        <w:rPr>
          <w:rFonts w:ascii="David" w:hAnsi="David" w:cs="David"/>
          <w:noProof/>
          <w:rtl/>
        </w:rPr>
      </w:pPr>
    </w:p>
    <w:p w14:paraId="2A529A1F" w14:textId="77777777" w:rsidR="00B1221D" w:rsidRPr="00684CA6" w:rsidRDefault="000A1361" w:rsidP="00651A74">
      <w:pPr>
        <w:numPr>
          <w:ilvl w:val="1"/>
          <w:numId w:val="5"/>
        </w:numPr>
        <w:bidi/>
        <w:ind w:left="1047" w:hanging="720"/>
        <w:jc w:val="both"/>
        <w:rPr>
          <w:rFonts w:ascii="David" w:hAnsi="David" w:cs="David"/>
          <w:rtl/>
        </w:rPr>
      </w:pPr>
      <w:r w:rsidRPr="00684CA6">
        <w:rPr>
          <w:rFonts w:ascii="David" w:hAnsi="David" w:cs="David"/>
          <w:rtl/>
        </w:rPr>
        <w:t>המזמינה</w:t>
      </w:r>
      <w:r w:rsidR="00B1221D" w:rsidRPr="00684CA6">
        <w:rPr>
          <w:rFonts w:ascii="David" w:hAnsi="David" w:cs="David"/>
          <w:rtl/>
        </w:rPr>
        <w:t xml:space="preserve"> תהיה רשאית לחייב את הקבלן במקרים כאמור בסעיף קטן </w:t>
      </w:r>
      <w:r w:rsidR="00244B9A" w:rsidRPr="00684CA6">
        <w:rPr>
          <w:rFonts w:ascii="David" w:hAnsi="David" w:cs="David"/>
        </w:rPr>
        <w:fldChar w:fldCharType="begin"/>
      </w:r>
      <w:r w:rsidR="00244B9A" w:rsidRPr="00684CA6">
        <w:rPr>
          <w:rFonts w:ascii="David" w:hAnsi="David" w:cs="David"/>
        </w:rPr>
        <w:instrText xml:space="preserve"> REF _Ref461551800 \r \h  \* MERGEFORMAT </w:instrText>
      </w:r>
      <w:r w:rsidR="00244B9A" w:rsidRPr="00684CA6">
        <w:rPr>
          <w:rFonts w:ascii="David" w:hAnsi="David" w:cs="David"/>
        </w:rPr>
      </w:r>
      <w:r w:rsidR="00244B9A" w:rsidRPr="00684CA6">
        <w:rPr>
          <w:rFonts w:ascii="David" w:hAnsi="David" w:cs="David"/>
        </w:rPr>
        <w:fldChar w:fldCharType="separate"/>
      </w:r>
      <w:r w:rsidR="005F0A87" w:rsidRPr="00684CA6">
        <w:rPr>
          <w:rFonts w:ascii="David" w:hAnsi="David" w:cs="David"/>
          <w:cs/>
        </w:rPr>
        <w:t>‎</w:t>
      </w:r>
      <w:r w:rsidR="005F0A87" w:rsidRPr="00684CA6">
        <w:rPr>
          <w:rFonts w:ascii="David" w:hAnsi="David" w:cs="David"/>
        </w:rPr>
        <w:t>66.1</w:t>
      </w:r>
      <w:r w:rsidR="00244B9A" w:rsidRPr="00684CA6">
        <w:rPr>
          <w:rFonts w:ascii="David" w:hAnsi="David" w:cs="David"/>
        </w:rPr>
        <w:fldChar w:fldCharType="end"/>
      </w:r>
      <w:r w:rsidR="00B1221D" w:rsidRPr="00684CA6">
        <w:rPr>
          <w:rFonts w:ascii="David" w:hAnsi="David" w:cs="David"/>
          <w:rtl/>
        </w:rPr>
        <w:t xml:space="preserve"> בהוצאות אשר </w:t>
      </w:r>
      <w:r w:rsidR="00B1221D" w:rsidRPr="00684CA6">
        <w:rPr>
          <w:rFonts w:ascii="David" w:hAnsi="David" w:cs="David"/>
          <w:noProof/>
          <w:rtl/>
        </w:rPr>
        <w:t>נגרמו</w:t>
      </w:r>
      <w:r w:rsidR="00B1221D" w:rsidRPr="00684CA6">
        <w:rPr>
          <w:rFonts w:ascii="David" w:hAnsi="David" w:cs="David"/>
          <w:rtl/>
        </w:rPr>
        <w:t xml:space="preserve"> לה בביצוע כל אותן התחייבויות או הוראות, בתוספת 17% שייחשבו כהוצאות כלליות, מימון  ותקורה. בחישוב החיוב או הקיזוז כאמור יוצמדו ההוצאות למדד על ידי הכפלתן ביחס שבין המדד האחרון אשר היה ידוע ביום ביצוע החיוב או הקיזוז לבין המדד האחרון אשר היה ידוע ביום התשלום ההוצאה הכרוכה בביצוע כל התחייבות או הוראה שניתנה לקבלן כאמור לעיל על ידי </w:t>
      </w:r>
      <w:r w:rsidRPr="00684CA6">
        <w:rPr>
          <w:rFonts w:ascii="David" w:hAnsi="David" w:cs="David"/>
          <w:rtl/>
        </w:rPr>
        <w:t>המזמינה</w:t>
      </w:r>
      <w:r w:rsidR="00B1221D" w:rsidRPr="00684CA6">
        <w:rPr>
          <w:rFonts w:ascii="David" w:hAnsi="David" w:cs="David"/>
          <w:rtl/>
        </w:rPr>
        <w:t>.</w:t>
      </w:r>
    </w:p>
    <w:p w14:paraId="3DEF5EF8" w14:textId="77777777" w:rsidR="00B1221D" w:rsidRPr="00684CA6" w:rsidRDefault="00B1221D" w:rsidP="00D80295">
      <w:pPr>
        <w:tabs>
          <w:tab w:val="num" w:pos="1047"/>
        </w:tabs>
        <w:bidi/>
        <w:ind w:left="1047" w:hanging="720"/>
        <w:jc w:val="both"/>
        <w:rPr>
          <w:rFonts w:ascii="David" w:hAnsi="David" w:cs="David"/>
          <w:noProof/>
          <w:rtl/>
        </w:rPr>
      </w:pPr>
    </w:p>
    <w:p w14:paraId="231B236B" w14:textId="77777777" w:rsidR="00B1221D" w:rsidRPr="00684CA6" w:rsidRDefault="000A1361" w:rsidP="00651A74">
      <w:pPr>
        <w:numPr>
          <w:ilvl w:val="1"/>
          <w:numId w:val="5"/>
        </w:numPr>
        <w:bidi/>
        <w:ind w:left="1047" w:hanging="720"/>
        <w:jc w:val="both"/>
        <w:rPr>
          <w:rFonts w:ascii="David" w:hAnsi="David" w:cs="David"/>
          <w:rtl/>
        </w:rPr>
      </w:pPr>
      <w:r w:rsidRPr="00684CA6">
        <w:rPr>
          <w:rFonts w:ascii="David" w:hAnsi="David" w:cs="David"/>
          <w:rtl/>
        </w:rPr>
        <w:t>המזמינה</w:t>
      </w:r>
      <w:r w:rsidR="00B1221D" w:rsidRPr="00684CA6">
        <w:rPr>
          <w:rFonts w:ascii="David" w:hAnsi="David" w:cs="David"/>
          <w:rtl/>
        </w:rPr>
        <w:t xml:space="preserve"> לא תתחיל בביצוע ההתחייבות או ההוראות האמורות בסעיף קטן </w:t>
      </w:r>
      <w:r w:rsidR="00244B9A" w:rsidRPr="00684CA6">
        <w:rPr>
          <w:rFonts w:ascii="David" w:hAnsi="David" w:cs="David"/>
        </w:rPr>
        <w:fldChar w:fldCharType="begin"/>
      </w:r>
      <w:r w:rsidR="00244B9A" w:rsidRPr="00684CA6">
        <w:rPr>
          <w:rFonts w:ascii="David" w:hAnsi="David" w:cs="David"/>
        </w:rPr>
        <w:instrText xml:space="preserve"> REF _Ref461551800 \r \h  \* MERGEFORMAT </w:instrText>
      </w:r>
      <w:r w:rsidR="00244B9A" w:rsidRPr="00684CA6">
        <w:rPr>
          <w:rFonts w:ascii="David" w:hAnsi="David" w:cs="David"/>
        </w:rPr>
      </w:r>
      <w:r w:rsidR="00244B9A" w:rsidRPr="00684CA6">
        <w:rPr>
          <w:rFonts w:ascii="David" w:hAnsi="David" w:cs="David"/>
        </w:rPr>
        <w:fldChar w:fldCharType="separate"/>
      </w:r>
      <w:r w:rsidR="005F0A87" w:rsidRPr="00684CA6">
        <w:rPr>
          <w:rFonts w:ascii="David" w:hAnsi="David" w:cs="David"/>
          <w:cs/>
        </w:rPr>
        <w:t>‎</w:t>
      </w:r>
      <w:r w:rsidR="005F0A87" w:rsidRPr="00684CA6">
        <w:rPr>
          <w:rFonts w:ascii="David" w:hAnsi="David" w:cs="David"/>
        </w:rPr>
        <w:t>66.1</w:t>
      </w:r>
      <w:r w:rsidR="00244B9A" w:rsidRPr="00684CA6">
        <w:rPr>
          <w:rFonts w:ascii="David" w:hAnsi="David" w:cs="David"/>
        </w:rPr>
        <w:fldChar w:fldCharType="end"/>
      </w:r>
      <w:r w:rsidR="00B1221D" w:rsidRPr="00684CA6">
        <w:rPr>
          <w:rFonts w:ascii="David" w:hAnsi="David" w:cs="David"/>
          <w:rtl/>
        </w:rPr>
        <w:t xml:space="preserve"> לפני מתן התראה של 15 ימים לקבלן.</w:t>
      </w:r>
    </w:p>
    <w:p w14:paraId="632A72BF" w14:textId="77777777" w:rsidR="00B1221D" w:rsidRPr="00684CA6" w:rsidRDefault="00B1221D" w:rsidP="00D80295">
      <w:pPr>
        <w:tabs>
          <w:tab w:val="num" w:pos="1047"/>
        </w:tabs>
        <w:bidi/>
        <w:ind w:left="1047" w:hanging="720"/>
        <w:jc w:val="both"/>
        <w:rPr>
          <w:rFonts w:ascii="David" w:hAnsi="David" w:cs="David"/>
          <w:noProof/>
          <w:rtl/>
        </w:rPr>
      </w:pPr>
    </w:p>
    <w:p w14:paraId="6E80F009" w14:textId="77777777" w:rsidR="00B1221D" w:rsidRPr="00684CA6" w:rsidRDefault="00B1221D" w:rsidP="00651A74">
      <w:pPr>
        <w:numPr>
          <w:ilvl w:val="1"/>
          <w:numId w:val="5"/>
        </w:numPr>
        <w:bidi/>
        <w:ind w:left="1047" w:hanging="720"/>
        <w:jc w:val="both"/>
        <w:rPr>
          <w:rFonts w:ascii="David" w:hAnsi="David" w:cs="David"/>
          <w:rtl/>
        </w:rPr>
      </w:pPr>
      <w:r w:rsidRPr="00684CA6">
        <w:rPr>
          <w:rFonts w:ascii="David" w:hAnsi="David" w:cs="David"/>
          <w:rtl/>
        </w:rPr>
        <w:t xml:space="preserve">אין </w:t>
      </w:r>
      <w:r w:rsidRPr="00684CA6">
        <w:rPr>
          <w:rFonts w:ascii="David" w:hAnsi="David" w:cs="David"/>
          <w:noProof/>
          <w:rtl/>
        </w:rPr>
        <w:t>באמור</w:t>
      </w:r>
      <w:r w:rsidRPr="00684CA6">
        <w:rPr>
          <w:rFonts w:ascii="David" w:hAnsi="David" w:cs="David"/>
          <w:rtl/>
        </w:rPr>
        <w:t xml:space="preserve"> לעיל כדי לגרוע מהתחייבויות הקבלן על פי החוזה או מזכות </w:t>
      </w:r>
      <w:r w:rsidR="000A1361" w:rsidRPr="00684CA6">
        <w:rPr>
          <w:rFonts w:ascii="David" w:hAnsi="David" w:cs="David"/>
          <w:rtl/>
        </w:rPr>
        <w:t>המזמינה</w:t>
      </w:r>
      <w:r w:rsidRPr="00684CA6">
        <w:rPr>
          <w:rFonts w:ascii="David" w:hAnsi="David" w:cs="David"/>
          <w:rtl/>
        </w:rPr>
        <w:t xml:space="preserve"> לגבות את הסכומים האמורים מן הקבלן בכל דרך אחרת.</w:t>
      </w:r>
    </w:p>
    <w:p w14:paraId="638583A0" w14:textId="77777777" w:rsidR="00B1221D" w:rsidRPr="00684CA6" w:rsidRDefault="00B1221D" w:rsidP="00D80295">
      <w:pPr>
        <w:bidi/>
        <w:ind w:left="-645"/>
        <w:jc w:val="both"/>
        <w:rPr>
          <w:rFonts w:ascii="David" w:hAnsi="David" w:cs="David"/>
          <w:noProof/>
          <w:rtl/>
        </w:rPr>
      </w:pPr>
    </w:p>
    <w:p w14:paraId="141782CB" w14:textId="77777777" w:rsidR="00B1221D" w:rsidRPr="00684CA6" w:rsidRDefault="00B1221D" w:rsidP="00651A74">
      <w:pPr>
        <w:keepNext/>
        <w:numPr>
          <w:ilvl w:val="0"/>
          <w:numId w:val="5"/>
        </w:numPr>
        <w:bidi/>
        <w:ind w:hanging="563"/>
        <w:jc w:val="both"/>
        <w:outlineLvl w:val="2"/>
        <w:rPr>
          <w:rFonts w:ascii="David" w:hAnsi="David" w:cs="David"/>
          <w:b/>
          <w:bCs/>
          <w:noProof/>
          <w:u w:val="single"/>
        </w:rPr>
      </w:pPr>
      <w:bookmarkStart w:id="215" w:name="_Toc55128316"/>
      <w:bookmarkStart w:id="216" w:name="_Toc55143019"/>
      <w:bookmarkStart w:id="217" w:name="_Toc55147802"/>
      <w:r w:rsidRPr="00684CA6">
        <w:rPr>
          <w:rFonts w:ascii="David" w:hAnsi="David" w:cs="David"/>
          <w:b/>
          <w:bCs/>
          <w:noProof/>
          <w:u w:val="single"/>
          <w:rtl/>
        </w:rPr>
        <w:t>שימוש או אי-שימוש בזכויות, סטיות וארכות</w:t>
      </w:r>
      <w:bookmarkEnd w:id="215"/>
      <w:bookmarkEnd w:id="216"/>
      <w:bookmarkEnd w:id="217"/>
      <w:r w:rsidRPr="00684CA6">
        <w:rPr>
          <w:rFonts w:ascii="David" w:hAnsi="David" w:cs="David"/>
          <w:b/>
          <w:bCs/>
          <w:noProof/>
          <w:u w:val="single"/>
          <w:rtl/>
        </w:rPr>
        <w:t xml:space="preserve"> </w:t>
      </w:r>
    </w:p>
    <w:p w14:paraId="65016E46" w14:textId="77777777" w:rsidR="00B1221D" w:rsidRPr="00684CA6" w:rsidRDefault="00B1221D" w:rsidP="00D80295">
      <w:pPr>
        <w:keepNext/>
        <w:bidi/>
        <w:ind w:left="360"/>
        <w:jc w:val="both"/>
        <w:outlineLvl w:val="2"/>
        <w:rPr>
          <w:rFonts w:ascii="David" w:hAnsi="David" w:cs="David"/>
          <w:b/>
          <w:bCs/>
          <w:noProof/>
          <w:u w:val="single"/>
          <w:rtl/>
        </w:rPr>
      </w:pPr>
    </w:p>
    <w:p w14:paraId="02F06D0B" w14:textId="77777777" w:rsidR="00B1221D" w:rsidRPr="00684CA6" w:rsidRDefault="00B1221D" w:rsidP="00651A74">
      <w:pPr>
        <w:numPr>
          <w:ilvl w:val="1"/>
          <w:numId w:val="5"/>
        </w:numPr>
        <w:bidi/>
        <w:ind w:left="1047" w:hanging="720"/>
        <w:jc w:val="both"/>
        <w:rPr>
          <w:rFonts w:ascii="David" w:hAnsi="David" w:cs="David"/>
          <w:rtl/>
        </w:rPr>
      </w:pPr>
      <w:r w:rsidRPr="00684CA6">
        <w:rPr>
          <w:rFonts w:ascii="David" w:hAnsi="David" w:cs="David"/>
          <w:rtl/>
        </w:rPr>
        <w:t xml:space="preserve">הימנעות </w:t>
      </w:r>
      <w:r w:rsidR="000A1361" w:rsidRPr="00684CA6">
        <w:rPr>
          <w:rFonts w:ascii="David" w:hAnsi="David" w:cs="David"/>
          <w:rtl/>
        </w:rPr>
        <w:t>המזמינה</w:t>
      </w:r>
      <w:r w:rsidRPr="00684CA6">
        <w:rPr>
          <w:rFonts w:ascii="David" w:hAnsi="David" w:cs="David"/>
          <w:rtl/>
        </w:rPr>
        <w:t xml:space="preserve"> מלעשות שימוש בזכויות המוקנות לה על פי החוזה במקרה מסוים ו/או </w:t>
      </w:r>
      <w:r w:rsidRPr="00684CA6">
        <w:rPr>
          <w:rFonts w:ascii="David" w:hAnsi="David" w:cs="David"/>
          <w:noProof/>
          <w:rtl/>
        </w:rPr>
        <w:t xml:space="preserve">בכלל </w:t>
      </w:r>
      <w:r w:rsidRPr="00684CA6">
        <w:rPr>
          <w:rFonts w:ascii="David" w:hAnsi="David" w:cs="David"/>
          <w:rtl/>
        </w:rPr>
        <w:t xml:space="preserve">– אין בה ולא תפורש בשום אופן כוויתור על אותה זכות באותו מקרה או בכלל, ואין ללמוד מהתנהגות זו ויתור כלשהו על זכויות לפי חוזה זה. </w:t>
      </w:r>
    </w:p>
    <w:p w14:paraId="5C93EAE7" w14:textId="77777777" w:rsidR="00B1221D" w:rsidRPr="00684CA6" w:rsidRDefault="00B1221D" w:rsidP="00D80295">
      <w:pPr>
        <w:tabs>
          <w:tab w:val="num" w:pos="1047"/>
        </w:tabs>
        <w:bidi/>
        <w:ind w:left="1047" w:hanging="720"/>
        <w:jc w:val="both"/>
        <w:rPr>
          <w:rFonts w:ascii="David" w:hAnsi="David" w:cs="David"/>
          <w:noProof/>
          <w:rtl/>
        </w:rPr>
      </w:pPr>
    </w:p>
    <w:p w14:paraId="31A78AB2" w14:textId="77777777" w:rsidR="00B1221D" w:rsidRPr="00684CA6" w:rsidRDefault="00B1221D" w:rsidP="00651A74">
      <w:pPr>
        <w:numPr>
          <w:ilvl w:val="1"/>
          <w:numId w:val="5"/>
        </w:numPr>
        <w:bidi/>
        <w:ind w:left="1047" w:hanging="720"/>
        <w:jc w:val="both"/>
        <w:rPr>
          <w:rFonts w:ascii="David" w:hAnsi="David" w:cs="David"/>
          <w:rtl/>
        </w:rPr>
      </w:pPr>
      <w:r w:rsidRPr="00684CA6">
        <w:rPr>
          <w:rFonts w:ascii="David" w:hAnsi="David" w:cs="David"/>
          <w:rtl/>
        </w:rPr>
        <w:t xml:space="preserve">הסכמה מצד </w:t>
      </w:r>
      <w:r w:rsidR="000A1361" w:rsidRPr="00684CA6">
        <w:rPr>
          <w:rFonts w:ascii="David" w:hAnsi="David" w:cs="David"/>
          <w:rtl/>
        </w:rPr>
        <w:t>המזמינה</w:t>
      </w:r>
      <w:r w:rsidRPr="00684CA6">
        <w:rPr>
          <w:rFonts w:ascii="David" w:hAnsi="David" w:cs="David"/>
          <w:rtl/>
        </w:rPr>
        <w:t xml:space="preserve"> ו/או המפקח לסטות מתנאיי חוזה זה במקרה מסוים לא תהיה תקדים </w:t>
      </w:r>
      <w:r w:rsidRPr="00684CA6">
        <w:rPr>
          <w:rFonts w:ascii="David" w:hAnsi="David" w:cs="David"/>
          <w:noProof/>
          <w:rtl/>
        </w:rPr>
        <w:t>ולא</w:t>
      </w:r>
      <w:r w:rsidRPr="00684CA6">
        <w:rPr>
          <w:rFonts w:ascii="David" w:hAnsi="David" w:cs="David"/>
          <w:rtl/>
        </w:rPr>
        <w:t xml:space="preserve"> ילמדו ממנה גזרה שווה למקום אחר.</w:t>
      </w:r>
    </w:p>
    <w:p w14:paraId="038092EE" w14:textId="77777777" w:rsidR="00B1221D" w:rsidRPr="00684CA6" w:rsidRDefault="00B1221D" w:rsidP="00D80295">
      <w:pPr>
        <w:tabs>
          <w:tab w:val="num" w:pos="1047"/>
        </w:tabs>
        <w:bidi/>
        <w:ind w:left="1047" w:hanging="720"/>
        <w:jc w:val="both"/>
        <w:rPr>
          <w:rFonts w:ascii="David" w:hAnsi="David" w:cs="David"/>
          <w:noProof/>
          <w:rtl/>
        </w:rPr>
      </w:pPr>
    </w:p>
    <w:p w14:paraId="769153C7" w14:textId="77777777" w:rsidR="00B1221D" w:rsidRPr="00684CA6" w:rsidRDefault="00B1221D" w:rsidP="00651A74">
      <w:pPr>
        <w:numPr>
          <w:ilvl w:val="1"/>
          <w:numId w:val="5"/>
        </w:numPr>
        <w:bidi/>
        <w:ind w:left="1047" w:hanging="720"/>
        <w:jc w:val="both"/>
        <w:rPr>
          <w:rFonts w:ascii="David" w:hAnsi="David" w:cs="David"/>
          <w:rtl/>
        </w:rPr>
      </w:pPr>
      <w:r w:rsidRPr="00684CA6">
        <w:rPr>
          <w:rFonts w:ascii="David" w:hAnsi="David" w:cs="David"/>
          <w:rtl/>
        </w:rPr>
        <w:t xml:space="preserve">כל ויתור וארכה לתנאיי החוזה או להוראות שניתנו על פיו על ידי </w:t>
      </w:r>
      <w:r w:rsidR="000A1361" w:rsidRPr="00684CA6">
        <w:rPr>
          <w:rFonts w:ascii="David" w:hAnsi="David" w:cs="David"/>
          <w:rtl/>
        </w:rPr>
        <w:t>המזמינה</w:t>
      </w:r>
      <w:r w:rsidRPr="00684CA6">
        <w:rPr>
          <w:rFonts w:ascii="David" w:hAnsi="David" w:cs="David"/>
          <w:rtl/>
        </w:rPr>
        <w:t xml:space="preserve"> או מטעמה לא יפגעו בזכויותיה של </w:t>
      </w:r>
      <w:r w:rsidR="000A1361" w:rsidRPr="00684CA6">
        <w:rPr>
          <w:rFonts w:ascii="David" w:hAnsi="David" w:cs="David"/>
          <w:rtl/>
        </w:rPr>
        <w:t>המזמינה</w:t>
      </w:r>
      <w:r w:rsidRPr="00684CA6">
        <w:rPr>
          <w:rFonts w:ascii="David" w:hAnsi="David" w:cs="David"/>
          <w:rtl/>
        </w:rPr>
        <w:t xml:space="preserve"> ולא ישמשו לקבל צידוק או הגנה בקשר אם הפרה או אי קיום מצד הקבלן, ולא יחשבו כוויתור מצד </w:t>
      </w:r>
      <w:r w:rsidR="000A1361" w:rsidRPr="00684CA6">
        <w:rPr>
          <w:rFonts w:ascii="David" w:hAnsi="David" w:cs="David"/>
          <w:rtl/>
        </w:rPr>
        <w:t>המזמינה</w:t>
      </w:r>
      <w:r w:rsidRPr="00684CA6">
        <w:rPr>
          <w:rFonts w:ascii="David" w:hAnsi="David" w:cs="David"/>
          <w:rtl/>
        </w:rPr>
        <w:t xml:space="preserve"> על זכות מזכויותיה.</w:t>
      </w:r>
    </w:p>
    <w:p w14:paraId="4047F6A6" w14:textId="77777777" w:rsidR="00B1221D" w:rsidRPr="00684CA6" w:rsidRDefault="00B1221D" w:rsidP="00D80295">
      <w:pPr>
        <w:bidi/>
        <w:ind w:left="720" w:hanging="540"/>
        <w:jc w:val="both"/>
        <w:rPr>
          <w:rFonts w:ascii="David" w:hAnsi="David" w:cs="David"/>
          <w:noProof/>
          <w:rtl/>
        </w:rPr>
      </w:pPr>
    </w:p>
    <w:p w14:paraId="23CE13CD" w14:textId="77777777" w:rsidR="00B1221D" w:rsidRPr="00684CA6" w:rsidRDefault="00B1221D" w:rsidP="00651A74">
      <w:pPr>
        <w:keepNext/>
        <w:numPr>
          <w:ilvl w:val="0"/>
          <w:numId w:val="5"/>
        </w:numPr>
        <w:bidi/>
        <w:ind w:hanging="573"/>
        <w:jc w:val="both"/>
        <w:outlineLvl w:val="2"/>
        <w:rPr>
          <w:rFonts w:ascii="David" w:hAnsi="David" w:cs="David"/>
          <w:b/>
          <w:bCs/>
          <w:noProof/>
          <w:u w:val="single"/>
        </w:rPr>
      </w:pPr>
      <w:bookmarkStart w:id="218" w:name="_Toc55128317"/>
      <w:bookmarkStart w:id="219" w:name="_Toc55143020"/>
      <w:bookmarkStart w:id="220" w:name="_Toc55147803"/>
      <w:r w:rsidRPr="00684CA6">
        <w:rPr>
          <w:rFonts w:ascii="David" w:hAnsi="David" w:cs="David"/>
          <w:b/>
          <w:bCs/>
          <w:noProof/>
          <w:u w:val="single"/>
          <w:rtl/>
        </w:rPr>
        <w:t>שינוי החוזה</w:t>
      </w:r>
      <w:bookmarkEnd w:id="218"/>
      <w:bookmarkEnd w:id="219"/>
      <w:bookmarkEnd w:id="220"/>
      <w:r w:rsidRPr="00684CA6">
        <w:rPr>
          <w:rFonts w:ascii="David" w:hAnsi="David" w:cs="David"/>
          <w:b/>
          <w:bCs/>
          <w:noProof/>
          <w:u w:val="single"/>
          <w:rtl/>
        </w:rPr>
        <w:t xml:space="preserve"> </w:t>
      </w:r>
    </w:p>
    <w:p w14:paraId="33DA5C9D" w14:textId="77777777" w:rsidR="00B1221D" w:rsidRPr="00684CA6" w:rsidRDefault="00B1221D" w:rsidP="00D80295">
      <w:pPr>
        <w:keepNext/>
        <w:bidi/>
        <w:ind w:left="360"/>
        <w:jc w:val="both"/>
        <w:outlineLvl w:val="2"/>
        <w:rPr>
          <w:rFonts w:ascii="David" w:hAnsi="David" w:cs="David"/>
          <w:b/>
          <w:bCs/>
          <w:noProof/>
          <w:u w:val="single"/>
          <w:rtl/>
        </w:rPr>
      </w:pPr>
    </w:p>
    <w:p w14:paraId="5B1FD544" w14:textId="77777777" w:rsidR="00B1221D" w:rsidRPr="00684CA6" w:rsidRDefault="00B1221D" w:rsidP="00651A74">
      <w:pPr>
        <w:numPr>
          <w:ilvl w:val="1"/>
          <w:numId w:val="5"/>
        </w:numPr>
        <w:bidi/>
        <w:ind w:left="1047" w:hanging="720"/>
        <w:jc w:val="both"/>
        <w:rPr>
          <w:rFonts w:ascii="David" w:hAnsi="David" w:cs="David"/>
          <w:noProof/>
          <w:rtl/>
        </w:rPr>
      </w:pPr>
      <w:r w:rsidRPr="00684CA6">
        <w:rPr>
          <w:rFonts w:ascii="David" w:hAnsi="David" w:cs="David"/>
          <w:noProof/>
          <w:rtl/>
        </w:rPr>
        <w:t>כל שינוי מהוראות חוזה זה לא יהא לו כל תוקף אלא אם נעשה בכתב ובחתימת שני הצדדים, והקבלן יהא מנוע מלהעלות כל טענה לשינוי אלא אם נעשה בדרך האמורה.</w:t>
      </w:r>
    </w:p>
    <w:p w14:paraId="6F45708F" w14:textId="77777777" w:rsidR="00B1221D" w:rsidRPr="00684CA6" w:rsidRDefault="00B1221D" w:rsidP="00D80295">
      <w:pPr>
        <w:bidi/>
        <w:jc w:val="both"/>
        <w:rPr>
          <w:rFonts w:ascii="David" w:hAnsi="David" w:cs="David"/>
          <w:noProof/>
          <w:rtl/>
        </w:rPr>
      </w:pPr>
    </w:p>
    <w:p w14:paraId="55FC1C81" w14:textId="77777777" w:rsidR="00B1221D" w:rsidRPr="00684CA6" w:rsidRDefault="00B1221D" w:rsidP="00D80295">
      <w:pPr>
        <w:bidi/>
        <w:jc w:val="both"/>
        <w:rPr>
          <w:rFonts w:ascii="David" w:hAnsi="David" w:cs="David"/>
          <w:noProof/>
          <w:rtl/>
        </w:rPr>
      </w:pPr>
    </w:p>
    <w:p w14:paraId="43DE52C3" w14:textId="77777777" w:rsidR="00B1221D" w:rsidRPr="00684CA6" w:rsidRDefault="00B1221D" w:rsidP="00651A74">
      <w:pPr>
        <w:keepNext/>
        <w:numPr>
          <w:ilvl w:val="0"/>
          <w:numId w:val="5"/>
        </w:numPr>
        <w:bidi/>
        <w:ind w:hanging="573"/>
        <w:jc w:val="both"/>
        <w:outlineLvl w:val="2"/>
        <w:rPr>
          <w:rFonts w:ascii="David" w:hAnsi="David" w:cs="David"/>
          <w:b/>
          <w:bCs/>
          <w:noProof/>
          <w:u w:val="single"/>
        </w:rPr>
      </w:pPr>
      <w:bookmarkStart w:id="221" w:name="_Toc55128318"/>
      <w:bookmarkStart w:id="222" w:name="_Toc55143021"/>
      <w:bookmarkStart w:id="223" w:name="_Toc55147804"/>
      <w:r w:rsidRPr="00684CA6">
        <w:rPr>
          <w:rFonts w:ascii="David" w:hAnsi="David" w:cs="David"/>
          <w:b/>
          <w:bCs/>
          <w:noProof/>
          <w:u w:val="single"/>
          <w:rtl/>
        </w:rPr>
        <w:t>מיצוי ההתקשרות</w:t>
      </w:r>
      <w:bookmarkEnd w:id="221"/>
      <w:bookmarkEnd w:id="222"/>
      <w:bookmarkEnd w:id="223"/>
    </w:p>
    <w:p w14:paraId="4319CAC5" w14:textId="77777777" w:rsidR="00B1221D" w:rsidRPr="00684CA6" w:rsidRDefault="00B1221D" w:rsidP="00D80295">
      <w:pPr>
        <w:keepNext/>
        <w:bidi/>
        <w:ind w:left="360"/>
        <w:jc w:val="both"/>
        <w:outlineLvl w:val="2"/>
        <w:rPr>
          <w:rFonts w:ascii="David" w:hAnsi="David" w:cs="David"/>
          <w:b/>
          <w:bCs/>
          <w:noProof/>
          <w:u w:val="single"/>
          <w:rtl/>
        </w:rPr>
      </w:pPr>
    </w:p>
    <w:p w14:paraId="4F84CFCB" w14:textId="77777777" w:rsidR="00B1221D" w:rsidRPr="00684CA6" w:rsidRDefault="00B1221D" w:rsidP="00D80295">
      <w:pPr>
        <w:bidi/>
        <w:ind w:left="327"/>
        <w:jc w:val="both"/>
        <w:rPr>
          <w:rFonts w:ascii="David" w:hAnsi="David" w:cs="David"/>
          <w:noProof/>
          <w:rtl/>
        </w:rPr>
      </w:pPr>
      <w:r w:rsidRPr="00684CA6">
        <w:rPr>
          <w:rFonts w:ascii="David" w:hAnsi="David" w:cs="David"/>
          <w:noProof/>
          <w:rtl/>
        </w:rPr>
        <w:t xml:space="preserve">מוסכם בין הצדדים כי תנאיי חוזה זה משקפים נכונה את המוסכם והמותנה ביניהם במלואו, וכי </w:t>
      </w:r>
      <w:r w:rsidR="000A1361" w:rsidRPr="00684CA6">
        <w:rPr>
          <w:rFonts w:ascii="David" w:hAnsi="David" w:cs="David"/>
          <w:noProof/>
          <w:rtl/>
        </w:rPr>
        <w:t>המזמינה</w:t>
      </w:r>
      <w:r w:rsidRPr="00684CA6">
        <w:rPr>
          <w:rFonts w:ascii="David" w:hAnsi="David" w:cs="David"/>
          <w:noProof/>
          <w:rtl/>
        </w:rPr>
        <w:t xml:space="preserve"> לא תהיה קשורה בכל הבטחות, פרסומים, הצהרות, מצגים, הסכמים והתחייבויות, בכתב או בעל פה, שאינם נכללים בחוזה זה ואשר נעשו, אם נעשו, קודם לחתימתו.</w:t>
      </w:r>
    </w:p>
    <w:p w14:paraId="35246BA0" w14:textId="77777777" w:rsidR="00B1221D" w:rsidRPr="00684CA6" w:rsidRDefault="00B1221D" w:rsidP="00D80295">
      <w:pPr>
        <w:bidi/>
        <w:jc w:val="both"/>
        <w:rPr>
          <w:rFonts w:ascii="David" w:hAnsi="David" w:cs="David"/>
          <w:noProof/>
          <w:rtl/>
        </w:rPr>
      </w:pPr>
    </w:p>
    <w:p w14:paraId="51419A89" w14:textId="77777777" w:rsidR="00B1221D" w:rsidRPr="00684CA6" w:rsidRDefault="00B1221D" w:rsidP="00651A74">
      <w:pPr>
        <w:keepNext/>
        <w:numPr>
          <w:ilvl w:val="0"/>
          <w:numId w:val="5"/>
        </w:numPr>
        <w:bidi/>
        <w:ind w:hanging="573"/>
        <w:jc w:val="both"/>
        <w:outlineLvl w:val="2"/>
        <w:rPr>
          <w:rFonts w:ascii="David" w:hAnsi="David" w:cs="David"/>
          <w:b/>
          <w:bCs/>
          <w:noProof/>
          <w:u w:val="single"/>
        </w:rPr>
      </w:pPr>
      <w:bookmarkStart w:id="224" w:name="_Toc55128319"/>
      <w:bookmarkStart w:id="225" w:name="_Toc55143022"/>
      <w:bookmarkStart w:id="226" w:name="_Toc55147805"/>
      <w:r w:rsidRPr="00684CA6">
        <w:rPr>
          <w:rFonts w:ascii="David" w:hAnsi="David" w:cs="David"/>
          <w:b/>
          <w:bCs/>
          <w:noProof/>
          <w:u w:val="single"/>
          <w:rtl/>
        </w:rPr>
        <w:lastRenderedPageBreak/>
        <w:t>סמכות שיפוט</w:t>
      </w:r>
      <w:bookmarkEnd w:id="224"/>
      <w:bookmarkEnd w:id="225"/>
      <w:bookmarkEnd w:id="226"/>
    </w:p>
    <w:p w14:paraId="5CD26990" w14:textId="77777777" w:rsidR="00B1221D" w:rsidRPr="00684CA6" w:rsidRDefault="00B1221D" w:rsidP="00D80295">
      <w:pPr>
        <w:keepNext/>
        <w:bidi/>
        <w:ind w:left="360"/>
        <w:jc w:val="both"/>
        <w:outlineLvl w:val="2"/>
        <w:rPr>
          <w:rFonts w:ascii="David" w:hAnsi="David" w:cs="David"/>
          <w:b/>
          <w:bCs/>
          <w:noProof/>
          <w:u w:val="single"/>
          <w:rtl/>
        </w:rPr>
      </w:pPr>
    </w:p>
    <w:p w14:paraId="0F289374" w14:textId="77777777" w:rsidR="00B1221D" w:rsidRPr="00684CA6" w:rsidRDefault="00B1221D" w:rsidP="00D80295">
      <w:pPr>
        <w:bidi/>
        <w:ind w:left="327"/>
        <w:jc w:val="both"/>
        <w:rPr>
          <w:rFonts w:ascii="David" w:hAnsi="David" w:cs="David"/>
          <w:noProof/>
          <w:rtl/>
        </w:rPr>
      </w:pPr>
      <w:r w:rsidRPr="00684CA6">
        <w:rPr>
          <w:rFonts w:ascii="David" w:hAnsi="David" w:cs="David"/>
          <w:noProof/>
          <w:rtl/>
        </w:rPr>
        <w:t xml:space="preserve">סמכות השיפוט לגבי כל דבר ועניין הנובעים מחוזה זה תהא לבתי המשפט המוסכמים במחוז </w:t>
      </w:r>
      <w:r w:rsidR="000B6487" w:rsidRPr="00684CA6">
        <w:rPr>
          <w:rFonts w:ascii="David" w:hAnsi="David" w:cs="David" w:hint="cs"/>
          <w:noProof/>
          <w:rtl/>
        </w:rPr>
        <w:t>ירושלים</w:t>
      </w:r>
      <w:r w:rsidRPr="00684CA6">
        <w:rPr>
          <w:rFonts w:ascii="David" w:hAnsi="David" w:cs="David"/>
          <w:noProof/>
          <w:rtl/>
        </w:rPr>
        <w:t xml:space="preserve"> בלבד.</w:t>
      </w:r>
    </w:p>
    <w:p w14:paraId="22AD9053" w14:textId="77777777" w:rsidR="00B1221D" w:rsidRPr="00684CA6" w:rsidRDefault="00B1221D" w:rsidP="00D80295">
      <w:pPr>
        <w:bidi/>
        <w:jc w:val="both"/>
        <w:rPr>
          <w:rFonts w:ascii="David" w:hAnsi="David" w:cs="David"/>
          <w:noProof/>
          <w:rtl/>
        </w:rPr>
      </w:pPr>
    </w:p>
    <w:p w14:paraId="7786890E" w14:textId="77777777" w:rsidR="00B1221D" w:rsidRPr="00684CA6" w:rsidRDefault="00B1221D" w:rsidP="00651A74">
      <w:pPr>
        <w:keepNext/>
        <w:numPr>
          <w:ilvl w:val="0"/>
          <w:numId w:val="5"/>
        </w:numPr>
        <w:bidi/>
        <w:ind w:hanging="573"/>
        <w:jc w:val="both"/>
        <w:outlineLvl w:val="2"/>
        <w:rPr>
          <w:rFonts w:ascii="David" w:hAnsi="David" w:cs="David"/>
          <w:b/>
          <w:bCs/>
          <w:noProof/>
          <w:u w:val="single"/>
        </w:rPr>
      </w:pPr>
      <w:bookmarkStart w:id="227" w:name="_Toc55128320"/>
      <w:bookmarkStart w:id="228" w:name="_Toc55143023"/>
      <w:bookmarkStart w:id="229" w:name="_Toc55147806"/>
      <w:r w:rsidRPr="00684CA6">
        <w:rPr>
          <w:rFonts w:ascii="David" w:hAnsi="David" w:cs="David"/>
          <w:b/>
          <w:bCs/>
          <w:noProof/>
          <w:u w:val="single"/>
          <w:rtl/>
        </w:rPr>
        <w:t>הודעות</w:t>
      </w:r>
      <w:bookmarkEnd w:id="227"/>
      <w:bookmarkEnd w:id="228"/>
      <w:bookmarkEnd w:id="229"/>
    </w:p>
    <w:p w14:paraId="7F44D42B" w14:textId="77777777" w:rsidR="00B1221D" w:rsidRPr="00684CA6" w:rsidRDefault="00B1221D" w:rsidP="00D80295">
      <w:pPr>
        <w:keepNext/>
        <w:bidi/>
        <w:ind w:left="360"/>
        <w:jc w:val="both"/>
        <w:outlineLvl w:val="2"/>
        <w:rPr>
          <w:rFonts w:ascii="David" w:hAnsi="David" w:cs="David"/>
          <w:b/>
          <w:bCs/>
          <w:noProof/>
          <w:u w:val="single"/>
          <w:rtl/>
        </w:rPr>
      </w:pPr>
    </w:p>
    <w:p w14:paraId="0E8C8004" w14:textId="77777777" w:rsidR="00B1221D" w:rsidRPr="00684CA6" w:rsidRDefault="00B1221D" w:rsidP="00D80295">
      <w:pPr>
        <w:bidi/>
        <w:ind w:left="327"/>
        <w:jc w:val="both"/>
        <w:rPr>
          <w:rFonts w:ascii="David" w:hAnsi="David" w:cs="David"/>
          <w:noProof/>
          <w:rtl/>
        </w:rPr>
      </w:pPr>
      <w:r w:rsidRPr="00684CA6">
        <w:rPr>
          <w:rFonts w:ascii="David" w:hAnsi="David" w:cs="David"/>
          <w:noProof/>
          <w:rtl/>
        </w:rPr>
        <w:t>הודעות הצדדים תהיינה במכתב רשום לפי כתובות הצדדים במבוא לחוזה. כל הודעה שתישלח לפי הכתובות הנ"ל תיחשב כאילו הגיעה לנמען בתוך 48 שעות ממסירתה למשרד הדואר.</w:t>
      </w:r>
    </w:p>
    <w:p w14:paraId="3F17DFD0" w14:textId="77777777" w:rsidR="00B1221D" w:rsidRPr="00684CA6" w:rsidRDefault="00B1221D" w:rsidP="00D80295">
      <w:pPr>
        <w:bidi/>
        <w:ind w:left="507"/>
        <w:jc w:val="both"/>
        <w:rPr>
          <w:rFonts w:ascii="David" w:hAnsi="David" w:cs="David"/>
          <w:noProof/>
          <w:rtl/>
        </w:rPr>
      </w:pPr>
    </w:p>
    <w:p w14:paraId="0AB26631" w14:textId="52B47502" w:rsidR="00B1221D" w:rsidRPr="00684CA6" w:rsidRDefault="00B1221D" w:rsidP="001D1A90">
      <w:pPr>
        <w:jc w:val="center"/>
        <w:rPr>
          <w:rFonts w:ascii="David" w:hAnsi="David" w:cs="David"/>
          <w:b/>
          <w:bCs/>
          <w:noProof/>
          <w:rtl/>
        </w:rPr>
      </w:pPr>
      <w:r w:rsidRPr="00684CA6">
        <w:rPr>
          <w:rFonts w:ascii="David" w:hAnsi="David" w:cs="David"/>
          <w:b/>
          <w:bCs/>
          <w:noProof/>
          <w:rtl/>
        </w:rPr>
        <w:t>לראיה באו הצדדים על החתום</w:t>
      </w:r>
    </w:p>
    <w:p w14:paraId="79071F58" w14:textId="77777777" w:rsidR="00B1221D" w:rsidRPr="00684CA6" w:rsidRDefault="00B1221D" w:rsidP="00D80295">
      <w:pPr>
        <w:bidi/>
        <w:jc w:val="center"/>
        <w:rPr>
          <w:rFonts w:ascii="David" w:hAnsi="David" w:cs="David"/>
          <w:b/>
          <w:bCs/>
          <w:noProof/>
          <w:rtl/>
        </w:rPr>
      </w:pPr>
    </w:p>
    <w:p w14:paraId="214A5FFE" w14:textId="77777777" w:rsidR="00B1221D" w:rsidRPr="00684CA6" w:rsidRDefault="00B1221D" w:rsidP="00D80295">
      <w:pPr>
        <w:bidi/>
        <w:jc w:val="center"/>
        <w:rPr>
          <w:rFonts w:ascii="David" w:hAnsi="David" w:cs="David"/>
          <w:b/>
          <w:bCs/>
          <w:noProof/>
          <w:rtl/>
        </w:rPr>
      </w:pPr>
    </w:p>
    <w:p w14:paraId="3D5151D7" w14:textId="77777777" w:rsidR="00B1221D" w:rsidRPr="00684CA6" w:rsidRDefault="00B1221D" w:rsidP="00D80295">
      <w:pPr>
        <w:bidi/>
        <w:rPr>
          <w:rFonts w:ascii="David" w:hAnsi="David" w:cs="David"/>
          <w:noProof/>
          <w:rtl/>
        </w:rPr>
      </w:pPr>
      <w:r w:rsidRPr="00684CA6">
        <w:rPr>
          <w:rFonts w:ascii="David" w:hAnsi="David" w:cs="David"/>
          <w:noProof/>
          <w:rtl/>
        </w:rPr>
        <w:t xml:space="preserve">                  _______________                     </w:t>
      </w:r>
      <w:r w:rsidRPr="00684CA6">
        <w:rPr>
          <w:rFonts w:ascii="David" w:hAnsi="David" w:cs="David"/>
          <w:noProof/>
          <w:rtl/>
        </w:rPr>
        <w:tab/>
      </w:r>
      <w:r w:rsidRPr="00684CA6">
        <w:rPr>
          <w:rFonts w:ascii="David" w:hAnsi="David" w:cs="David"/>
          <w:noProof/>
          <w:rtl/>
        </w:rPr>
        <w:tab/>
        <w:t xml:space="preserve">            </w:t>
      </w:r>
      <w:r w:rsidRPr="00684CA6">
        <w:rPr>
          <w:rFonts w:ascii="David" w:hAnsi="David" w:cs="David"/>
          <w:noProof/>
          <w:rtl/>
        </w:rPr>
        <w:tab/>
      </w:r>
      <w:r w:rsidRPr="00684CA6">
        <w:rPr>
          <w:rFonts w:ascii="David" w:hAnsi="David" w:cs="David"/>
          <w:noProof/>
          <w:rtl/>
        </w:rPr>
        <w:tab/>
        <w:t xml:space="preserve">              ______________</w:t>
      </w:r>
    </w:p>
    <w:p w14:paraId="73BD7247" w14:textId="77777777" w:rsidR="00B1221D" w:rsidRPr="00684CA6" w:rsidRDefault="00B1221D" w:rsidP="00D80295">
      <w:pPr>
        <w:bidi/>
        <w:jc w:val="center"/>
        <w:rPr>
          <w:rFonts w:ascii="David" w:hAnsi="David" w:cs="David"/>
          <w:b/>
          <w:bCs/>
          <w:noProof/>
          <w:rtl/>
        </w:rPr>
      </w:pPr>
      <w:r w:rsidRPr="00684CA6">
        <w:rPr>
          <w:rFonts w:ascii="David" w:hAnsi="David" w:cs="David"/>
          <w:b/>
          <w:bCs/>
          <w:noProof/>
          <w:rtl/>
        </w:rPr>
        <w:t xml:space="preserve">הקבלן                                                  </w:t>
      </w:r>
      <w:r w:rsidRPr="00684CA6">
        <w:rPr>
          <w:rFonts w:ascii="David" w:hAnsi="David" w:cs="David"/>
          <w:b/>
          <w:bCs/>
          <w:noProof/>
          <w:rtl/>
        </w:rPr>
        <w:tab/>
      </w:r>
      <w:r w:rsidRPr="00684CA6">
        <w:rPr>
          <w:rFonts w:ascii="David" w:hAnsi="David" w:cs="David"/>
          <w:b/>
          <w:bCs/>
          <w:noProof/>
          <w:rtl/>
        </w:rPr>
        <w:tab/>
        <w:t xml:space="preserve">   </w:t>
      </w:r>
      <w:r w:rsidRPr="00684CA6">
        <w:rPr>
          <w:rFonts w:ascii="David" w:hAnsi="David" w:cs="David"/>
          <w:b/>
          <w:bCs/>
          <w:noProof/>
          <w:rtl/>
        </w:rPr>
        <w:tab/>
      </w:r>
      <w:r w:rsidRPr="00684CA6">
        <w:rPr>
          <w:rFonts w:ascii="David" w:hAnsi="David" w:cs="David"/>
          <w:b/>
          <w:bCs/>
          <w:noProof/>
          <w:rtl/>
        </w:rPr>
        <w:tab/>
        <w:t xml:space="preserve">          </w:t>
      </w:r>
      <w:r w:rsidR="000A1361" w:rsidRPr="00684CA6">
        <w:rPr>
          <w:rFonts w:ascii="David" w:hAnsi="David" w:cs="David"/>
          <w:b/>
          <w:bCs/>
          <w:noProof/>
          <w:rtl/>
        </w:rPr>
        <w:t>המזמינה</w:t>
      </w:r>
    </w:p>
    <w:p w14:paraId="45D61171" w14:textId="77777777" w:rsidR="00B1221D" w:rsidRPr="00684CA6" w:rsidRDefault="00B1221D" w:rsidP="00D80295">
      <w:pPr>
        <w:bidi/>
        <w:jc w:val="both"/>
        <w:rPr>
          <w:rFonts w:ascii="David" w:hAnsi="David" w:cs="David"/>
          <w:b/>
          <w:bCs/>
          <w:noProof/>
          <w:rtl/>
        </w:rPr>
      </w:pPr>
    </w:p>
    <w:p w14:paraId="4067FB6F" w14:textId="77777777" w:rsidR="00B1221D" w:rsidRPr="00684CA6" w:rsidRDefault="00B1221D" w:rsidP="00D80295">
      <w:pPr>
        <w:bidi/>
        <w:jc w:val="both"/>
        <w:rPr>
          <w:rFonts w:ascii="David" w:hAnsi="David" w:cs="David"/>
          <w:b/>
          <w:bCs/>
          <w:noProof/>
          <w:rtl/>
        </w:rPr>
      </w:pPr>
      <w:r w:rsidRPr="00684CA6">
        <w:rPr>
          <w:rFonts w:ascii="David" w:hAnsi="David" w:cs="David"/>
          <w:b/>
          <w:bCs/>
          <w:noProof/>
          <w:rtl/>
        </w:rPr>
        <w:t xml:space="preserve"> </w:t>
      </w:r>
    </w:p>
    <w:p w14:paraId="7025B3ED" w14:textId="77777777" w:rsidR="00B1221D" w:rsidRPr="00684CA6" w:rsidRDefault="00B1221D" w:rsidP="00D80295">
      <w:pPr>
        <w:bidi/>
        <w:jc w:val="both"/>
        <w:rPr>
          <w:rFonts w:ascii="David" w:hAnsi="David" w:cs="David"/>
          <w:b/>
          <w:bCs/>
          <w:noProof/>
          <w:rtl/>
        </w:rPr>
      </w:pPr>
    </w:p>
    <w:p w14:paraId="71748CCC" w14:textId="77777777" w:rsidR="00B1221D" w:rsidRPr="00684CA6" w:rsidRDefault="00B1221D" w:rsidP="00D80295">
      <w:pPr>
        <w:bidi/>
        <w:jc w:val="both"/>
        <w:rPr>
          <w:rFonts w:ascii="David" w:hAnsi="David" w:cs="David"/>
          <w:b/>
          <w:bCs/>
          <w:noProof/>
          <w:rtl/>
        </w:rPr>
      </w:pPr>
    </w:p>
    <w:p w14:paraId="1F4A5823" w14:textId="77777777" w:rsidR="00B1221D" w:rsidRPr="00684CA6" w:rsidRDefault="00B1221D" w:rsidP="00D80295">
      <w:pPr>
        <w:bidi/>
        <w:jc w:val="both"/>
        <w:rPr>
          <w:rFonts w:ascii="David" w:hAnsi="David" w:cs="David"/>
          <w:b/>
          <w:bCs/>
          <w:noProof/>
          <w:u w:val="single"/>
          <w:rtl/>
        </w:rPr>
      </w:pPr>
      <w:r w:rsidRPr="00684CA6">
        <w:rPr>
          <w:rFonts w:ascii="David" w:hAnsi="David" w:cs="David"/>
          <w:b/>
          <w:bCs/>
          <w:noProof/>
          <w:u w:val="single"/>
          <w:rtl/>
        </w:rPr>
        <w:t>אישור עו"ד</w:t>
      </w:r>
    </w:p>
    <w:p w14:paraId="0223EB18" w14:textId="77777777" w:rsidR="00B1221D" w:rsidRPr="00684CA6" w:rsidRDefault="00B1221D" w:rsidP="00D80295">
      <w:pPr>
        <w:bidi/>
        <w:jc w:val="both"/>
        <w:rPr>
          <w:rFonts w:ascii="David" w:hAnsi="David" w:cs="David"/>
          <w:b/>
          <w:bCs/>
          <w:noProof/>
          <w:rtl/>
        </w:rPr>
      </w:pPr>
    </w:p>
    <w:p w14:paraId="36FEA9EC" w14:textId="77777777" w:rsidR="00B1221D" w:rsidRPr="00684CA6" w:rsidRDefault="00B1221D" w:rsidP="00D80295">
      <w:pPr>
        <w:bidi/>
        <w:jc w:val="both"/>
        <w:rPr>
          <w:rFonts w:ascii="David" w:hAnsi="David" w:cs="David"/>
          <w:noProof/>
          <w:rtl/>
        </w:rPr>
      </w:pPr>
      <w:r w:rsidRPr="00684CA6">
        <w:rPr>
          <w:rFonts w:ascii="David" w:hAnsi="David" w:cs="David"/>
          <w:noProof/>
          <w:rtl/>
        </w:rPr>
        <w:t xml:space="preserve">אני הח"מ____________________________ עו"ד _____________________________ של _____________________ (להלן: </w:t>
      </w:r>
      <w:r w:rsidRPr="00684CA6">
        <w:rPr>
          <w:rFonts w:ascii="David" w:hAnsi="David" w:cs="David"/>
          <w:b/>
          <w:bCs/>
          <w:noProof/>
          <w:rtl/>
        </w:rPr>
        <w:t>"הקבלן"</w:t>
      </w:r>
      <w:r w:rsidRPr="00684CA6">
        <w:rPr>
          <w:rFonts w:ascii="David" w:hAnsi="David" w:cs="David"/>
          <w:noProof/>
          <w:rtl/>
        </w:rPr>
        <w:t>) מאשר בזה כי ביום ______________ חתמו בפני על חוזה זה ה"ה ______________ וה"ה ______________ בשם הקבלן, וכי אצל הקבלן נתקבלו כל ההחלטות וכל האישורים הדרושים על פי מסמכי ההתאגדות של הקבלן ועל פי כל דין להתקשרות הקבלן על פי חוזה זה, וכי חתימת ה"ה המפורטים לעיל מחייבת את הקבלן.</w:t>
      </w:r>
    </w:p>
    <w:p w14:paraId="62C99109" w14:textId="77777777" w:rsidR="00B1221D" w:rsidRPr="00684CA6" w:rsidRDefault="00B1221D" w:rsidP="00D80295">
      <w:pPr>
        <w:bidi/>
        <w:jc w:val="both"/>
        <w:rPr>
          <w:rFonts w:ascii="David" w:hAnsi="David" w:cs="David"/>
          <w:noProof/>
          <w:rtl/>
        </w:rPr>
      </w:pPr>
    </w:p>
    <w:p w14:paraId="69CDEFFE" w14:textId="77777777" w:rsidR="00B1221D" w:rsidRPr="00684CA6" w:rsidRDefault="00B1221D" w:rsidP="00D80295">
      <w:pPr>
        <w:bidi/>
        <w:jc w:val="both"/>
        <w:rPr>
          <w:rFonts w:ascii="David" w:hAnsi="David" w:cs="David"/>
          <w:noProof/>
          <w:rtl/>
        </w:rPr>
      </w:pPr>
      <w:r w:rsidRPr="00684CA6">
        <w:rPr>
          <w:rFonts w:ascii="David" w:hAnsi="David" w:cs="David"/>
          <w:noProof/>
          <w:rtl/>
        </w:rPr>
        <w:t xml:space="preserve">                                                                                                             _________________</w:t>
      </w:r>
    </w:p>
    <w:p w14:paraId="1C7CC86E" w14:textId="77777777" w:rsidR="00B1221D" w:rsidRPr="008D5CA6" w:rsidRDefault="00B1221D" w:rsidP="00D80295">
      <w:pPr>
        <w:bidi/>
        <w:jc w:val="both"/>
        <w:rPr>
          <w:rFonts w:ascii="David" w:hAnsi="David" w:cs="David"/>
          <w:noProof/>
          <w:rtl/>
        </w:rPr>
      </w:pPr>
      <w:r w:rsidRPr="00684CA6">
        <w:rPr>
          <w:rFonts w:ascii="David" w:hAnsi="David" w:cs="David"/>
          <w:noProof/>
          <w:rtl/>
        </w:rPr>
        <w:t xml:space="preserve">                                                                                                                           עו"ד</w:t>
      </w:r>
    </w:p>
    <w:sectPr w:rsidR="00B1221D" w:rsidRPr="008D5CA6" w:rsidSect="00CB067D">
      <w:headerReference w:type="default" r:id="rId8"/>
      <w:footerReference w:type="default" r:id="rId9"/>
      <w:headerReference w:type="first" r:id="rId10"/>
      <w:footerReference w:type="first" r:id="rId11"/>
      <w:pgSz w:w="11906" w:h="16838"/>
      <w:pgMar w:top="1440" w:right="1077" w:bottom="1440" w:left="1077" w:header="0" w:footer="567"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B5E720" w14:textId="77777777" w:rsidR="009373FB" w:rsidRDefault="009373FB">
      <w:r>
        <w:separator/>
      </w:r>
    </w:p>
  </w:endnote>
  <w:endnote w:type="continuationSeparator" w:id="0">
    <w:p w14:paraId="5D8DE973" w14:textId="77777777" w:rsidR="009373FB" w:rsidRDefault="00937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Miriam Fixed">
    <w:panose1 w:val="020B0509050101010101"/>
    <w:charset w:val="00"/>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Naskh Traditional MT">
    <w:panose1 w:val="00000000000000000000"/>
    <w:charset w:val="02"/>
    <w:family w:val="auto"/>
    <w:notTrueType/>
    <w:pitch w:val="variable"/>
  </w:font>
  <w:font w:name="Akhbar Simplified MT">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opType David">
    <w:charset w:val="B1"/>
    <w:family w:val="auto"/>
    <w:pitch w:val="variable"/>
    <w:sig w:usb0="00001801" w:usb1="00000000" w:usb2="00000000" w:usb3="00000000" w:csb0="00000020" w:csb1="00000000"/>
  </w:font>
  <w:font w:name="Rod">
    <w:panose1 w:val="02030509050101010101"/>
    <w:charset w:val="00"/>
    <w:family w:val="modern"/>
    <w:pitch w:val="fixed"/>
    <w:sig w:usb0="00000803" w:usb1="00000000" w:usb2="00000000" w:usb3="00000000" w:csb0="00000021" w:csb1="00000000"/>
  </w:font>
  <w:font w:name="Courier">
    <w:panose1 w:val="02070409020205020404"/>
    <w:charset w:val="00"/>
    <w:family w:val="auto"/>
    <w:pitch w:val="variable"/>
    <w:sig w:usb0="00000003" w:usb1="00000000" w:usb2="00000000" w:usb3="00000000" w:csb0="00000003" w:csb1="00000000"/>
  </w:font>
  <w:font w:name="David Backslanted">
    <w:altName w:val="Arial"/>
    <w:panose1 w:val="00000000000000000000"/>
    <w:charset w:val="00"/>
    <w:family w:val="auto"/>
    <w:notTrueType/>
    <w:pitch w:val="default"/>
    <w:sig w:usb0="00000003" w:usb1="00000000" w:usb2="00000000" w:usb3="00000000" w:csb0="00000001" w:csb1="00000000"/>
  </w:font>
  <w:font w:name="Aharoni">
    <w:panose1 w:val="02010803020104030203"/>
    <w:charset w:val="00"/>
    <w:family w:val="auto"/>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khbar MT Simplified">
    <w:altName w:val="Courier New"/>
    <w:panose1 w:val="00000000000000000000"/>
    <w:charset w:val="00"/>
    <w:family w:val="modern"/>
    <w:notTrueType/>
    <w:pitch w:val="default"/>
    <w:sig w:usb0="00000003" w:usb1="00000000" w:usb2="00000000" w:usb3="00000000" w:csb0="00000001" w:csb1="00000000"/>
  </w:font>
  <w:font w:name="QMiriam">
    <w:altName w:val="Times New Roman"/>
    <w:panose1 w:val="00000000000000000000"/>
    <w:charset w:val="02"/>
    <w:family w:val="auto"/>
    <w:notTrueType/>
    <w:pitch w:val="variable"/>
  </w:font>
  <w:font w:name="NarkisTam">
    <w:panose1 w:val="00000000000000000000"/>
    <w:charset w:val="B1"/>
    <w:family w:val="auto"/>
    <w:notTrueType/>
    <w:pitch w:val="variable"/>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3537450"/>
      <w:docPartObj>
        <w:docPartGallery w:val="Page Numbers (Bottom of Page)"/>
        <w:docPartUnique/>
      </w:docPartObj>
    </w:sdtPr>
    <w:sdtEndPr>
      <w:rPr>
        <w:cs/>
      </w:rPr>
    </w:sdtEndPr>
    <w:sdtContent>
      <w:sdt>
        <w:sdtPr>
          <w:id w:val="-1177964629"/>
          <w:docPartObj>
            <w:docPartGallery w:val="Page Numbers (Top of Page)"/>
            <w:docPartUnique/>
          </w:docPartObj>
        </w:sdtPr>
        <w:sdtEndPr/>
        <w:sdtContent>
          <w:p w14:paraId="1F6F09E1" w14:textId="26C5A13A" w:rsidR="00F244B8" w:rsidRDefault="00F244B8">
            <w:pPr>
              <w:pStyle w:val="af0"/>
              <w:rPr>
                <w:rtl/>
                <w:cs/>
              </w:rPr>
            </w:pPr>
            <w:r>
              <w:rPr>
                <w:rtl/>
                <w:cs/>
                <w:lang w:val="he-IL"/>
              </w:rPr>
              <w:t xml:space="preserve">עמוד </w:t>
            </w:r>
            <w:r>
              <w:rPr>
                <w:b/>
                <w:bCs/>
              </w:rPr>
              <w:fldChar w:fldCharType="begin"/>
            </w:r>
            <w:r>
              <w:rPr>
                <w:b/>
                <w:bCs/>
                <w:rtl/>
                <w:cs/>
              </w:rPr>
              <w:instrText>PAGE</w:instrText>
            </w:r>
            <w:r>
              <w:rPr>
                <w:b/>
                <w:bCs/>
              </w:rPr>
              <w:fldChar w:fldCharType="separate"/>
            </w:r>
            <w:r>
              <w:rPr>
                <w:b/>
                <w:bCs/>
              </w:rPr>
              <w:t>33</w:t>
            </w:r>
            <w:r>
              <w:rPr>
                <w:b/>
                <w:bCs/>
              </w:rPr>
              <w:fldChar w:fldCharType="end"/>
            </w:r>
            <w:r>
              <w:rPr>
                <w:rtl/>
                <w:cs/>
                <w:lang w:val="he-IL"/>
              </w:rPr>
              <w:t xml:space="preserve"> מתוך </w:t>
            </w:r>
            <w:r>
              <w:rPr>
                <w:b/>
                <w:bCs/>
              </w:rPr>
              <w:fldChar w:fldCharType="begin"/>
            </w:r>
            <w:r>
              <w:rPr>
                <w:b/>
                <w:bCs/>
                <w:rtl/>
                <w:cs/>
              </w:rPr>
              <w:instrText>NUMPAGES</w:instrText>
            </w:r>
            <w:r>
              <w:rPr>
                <w:b/>
                <w:bCs/>
              </w:rPr>
              <w:fldChar w:fldCharType="separate"/>
            </w:r>
            <w:r>
              <w:rPr>
                <w:b/>
                <w:bCs/>
              </w:rPr>
              <w:t>33</w:t>
            </w:r>
            <w:r>
              <w:rPr>
                <w:b/>
                <w:bCs/>
              </w:rPr>
              <w:fldChar w:fldCharType="end"/>
            </w:r>
          </w:p>
        </w:sdtContent>
      </w:sdt>
    </w:sdtContent>
  </w:sdt>
  <w:p w14:paraId="01DAC6C6" w14:textId="77777777" w:rsidR="00F244B8" w:rsidRPr="008F4AE6" w:rsidRDefault="00F244B8" w:rsidP="00061747">
    <w:pPr>
      <w:pStyle w:val="af0"/>
      <w:ind w:left="720"/>
      <w:jc w:val="center"/>
      <w:rPr>
        <w:rFonts w:cs="David"/>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89CF3" w14:textId="431D71BB" w:rsidR="00F244B8" w:rsidRDefault="00F244B8">
    <w:pPr>
      <w:pStyle w:val="af0"/>
      <w:rPr>
        <w:rtl/>
        <w:cs/>
      </w:rPr>
    </w:pPr>
    <w:r>
      <w:fldChar w:fldCharType="begin"/>
    </w:r>
    <w:r>
      <w:rPr>
        <w:rtl/>
        <w:cs/>
      </w:rPr>
      <w:instrText>PAGE   \* MERGEFORMAT</w:instrText>
    </w:r>
    <w:r>
      <w:fldChar w:fldCharType="separate"/>
    </w:r>
    <w:r w:rsidRPr="00176DE7">
      <w:rPr>
        <w:rFonts w:cs="Times New Roman"/>
        <w:lang w:val="he-IL"/>
      </w:rPr>
      <w:t>1</w:t>
    </w:r>
    <w:r>
      <w:fldChar w:fldCharType="end"/>
    </w:r>
  </w:p>
  <w:p w14:paraId="0489BCA5" w14:textId="77777777" w:rsidR="00F244B8" w:rsidRPr="00881CB6" w:rsidRDefault="00F244B8" w:rsidP="00BE142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420931" w14:textId="77777777" w:rsidR="009373FB" w:rsidRDefault="009373FB">
      <w:r>
        <w:separator/>
      </w:r>
    </w:p>
  </w:footnote>
  <w:footnote w:type="continuationSeparator" w:id="0">
    <w:p w14:paraId="14EEC6E0" w14:textId="77777777" w:rsidR="009373FB" w:rsidRDefault="00937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50957" w14:textId="77777777" w:rsidR="00F244B8" w:rsidRDefault="00F244B8" w:rsidP="00BE142E">
    <w:pPr>
      <w:jc w:val="center"/>
      <w:rPr>
        <w:rFonts w:ascii="David" w:hAnsi="David"/>
        <w:b/>
        <w:bCs/>
        <w:sz w:val="36"/>
        <w:szCs w:val="36"/>
        <w:rtl/>
      </w:rPr>
    </w:pPr>
  </w:p>
  <w:p w14:paraId="23D436AF" w14:textId="00BE6E92" w:rsidR="00F244B8" w:rsidRPr="00F277E2" w:rsidRDefault="00F244B8" w:rsidP="006C7830">
    <w:pPr>
      <w:jc w:val="center"/>
      <w:rPr>
        <w:rFonts w:ascii="David" w:hAnsi="David" w:cs="David"/>
        <w:b/>
        <w:bCs/>
        <w:sz w:val="26"/>
        <w:szCs w:val="26"/>
      </w:rPr>
    </w:pPr>
    <w:r w:rsidRPr="00F277E2">
      <w:rPr>
        <w:rFonts w:ascii="David" w:hAnsi="David" w:cs="David" w:hint="eastAsia"/>
        <w:b/>
        <w:bCs/>
        <w:sz w:val="26"/>
        <w:szCs w:val="26"/>
        <w:rtl/>
      </w:rPr>
      <w:t>מכרז</w:t>
    </w:r>
    <w:r w:rsidRPr="00F277E2">
      <w:rPr>
        <w:rFonts w:ascii="David" w:hAnsi="David" w:cs="David"/>
        <w:b/>
        <w:bCs/>
        <w:sz w:val="26"/>
        <w:szCs w:val="26"/>
        <w:rtl/>
      </w:rPr>
      <w:t xml:space="preserve"> </w:t>
    </w:r>
    <w:r w:rsidRPr="00F277E2">
      <w:rPr>
        <w:rFonts w:ascii="David" w:hAnsi="David" w:cs="David" w:hint="eastAsia"/>
        <w:b/>
        <w:bCs/>
        <w:sz w:val="26"/>
        <w:szCs w:val="26"/>
        <w:rtl/>
      </w:rPr>
      <w:t>פומבי</w:t>
    </w:r>
    <w:r w:rsidRPr="00F277E2">
      <w:rPr>
        <w:rFonts w:ascii="David" w:hAnsi="David" w:cs="David"/>
        <w:b/>
        <w:bCs/>
        <w:sz w:val="26"/>
        <w:szCs w:val="26"/>
        <w:rtl/>
      </w:rPr>
      <w:t xml:space="preserve">  </w:t>
    </w:r>
    <w:r w:rsidRPr="00F277E2">
      <w:rPr>
        <w:rFonts w:ascii="David" w:hAnsi="David" w:cs="David" w:hint="eastAsia"/>
        <w:b/>
        <w:bCs/>
        <w:sz w:val="26"/>
        <w:szCs w:val="26"/>
        <w:rtl/>
      </w:rPr>
      <w:t>מס</w:t>
    </w:r>
    <w:r w:rsidRPr="00F277E2">
      <w:rPr>
        <w:rFonts w:ascii="David" w:hAnsi="David" w:cs="David"/>
        <w:b/>
        <w:bCs/>
        <w:sz w:val="26"/>
        <w:szCs w:val="26"/>
        <w:rtl/>
      </w:rPr>
      <w:t xml:space="preserve">' </w:t>
    </w:r>
    <w:r>
      <w:rPr>
        <w:rFonts w:ascii="David" w:hAnsi="David" w:cs="David" w:hint="cs"/>
        <w:b/>
        <w:bCs/>
        <w:sz w:val="26"/>
        <w:szCs w:val="26"/>
        <w:rtl/>
      </w:rPr>
      <w:t>3/2021</w:t>
    </w:r>
  </w:p>
  <w:p w14:paraId="1F429684" w14:textId="72626626" w:rsidR="00F244B8" w:rsidRPr="00881CB6" w:rsidRDefault="00F244B8" w:rsidP="002755B0">
    <w:pPr>
      <w:pStyle w:val="af6"/>
      <w:jc w:val="center"/>
      <w:rPr>
        <w:rFonts w:ascii="David" w:hAnsi="David" w:cs="David"/>
        <w:b/>
        <w:bCs/>
        <w:sz w:val="26"/>
        <w:szCs w:val="26"/>
        <w:rtl/>
      </w:rPr>
    </w:pPr>
    <w:r>
      <w:rPr>
        <w:rFonts w:ascii="David" w:hAnsi="David" w:cs="David" w:hint="eastAsia"/>
        <w:b/>
        <w:bCs/>
        <w:sz w:val="26"/>
        <w:szCs w:val="26"/>
        <w:rtl/>
      </w:rPr>
      <w:t>ל</w:t>
    </w:r>
    <w:r>
      <w:rPr>
        <w:rFonts w:ascii="David" w:hAnsi="David" w:cs="David" w:hint="cs"/>
        <w:b/>
        <w:bCs/>
        <w:sz w:val="26"/>
        <w:szCs w:val="26"/>
        <w:rtl/>
      </w:rPr>
      <w:t xml:space="preserve">תכנון, </w:t>
    </w:r>
    <w:r>
      <w:rPr>
        <w:rFonts w:ascii="David" w:hAnsi="David" w:cs="David" w:hint="eastAsia"/>
        <w:b/>
        <w:bCs/>
        <w:sz w:val="26"/>
        <w:szCs w:val="26"/>
        <w:rtl/>
      </w:rPr>
      <w:t>אספקה</w:t>
    </w:r>
    <w:r>
      <w:rPr>
        <w:rFonts w:ascii="David" w:hAnsi="David" w:cs="David"/>
        <w:b/>
        <w:bCs/>
        <w:sz w:val="26"/>
        <w:szCs w:val="26"/>
        <w:rtl/>
      </w:rPr>
      <w:t>, התקנה</w:t>
    </w:r>
    <w:r>
      <w:rPr>
        <w:rFonts w:ascii="David" w:hAnsi="David" w:cs="David" w:hint="cs"/>
        <w:b/>
        <w:bCs/>
        <w:sz w:val="26"/>
        <w:szCs w:val="26"/>
        <w:rtl/>
      </w:rPr>
      <w:t xml:space="preserve">, חיבור לרשת </w:t>
    </w:r>
    <w:proofErr w:type="spellStart"/>
    <w:r>
      <w:rPr>
        <w:rFonts w:ascii="David" w:hAnsi="David" w:cs="David" w:hint="cs"/>
        <w:b/>
        <w:bCs/>
        <w:sz w:val="26"/>
        <w:szCs w:val="26"/>
        <w:rtl/>
      </w:rPr>
      <w:t>החשמל</w:t>
    </w:r>
    <w:r>
      <w:rPr>
        <w:rFonts w:ascii="David" w:hAnsi="David" w:cs="David"/>
        <w:b/>
        <w:bCs/>
        <w:sz w:val="26"/>
        <w:szCs w:val="26"/>
        <w:rtl/>
      </w:rPr>
      <w:t>ו</w:t>
    </w:r>
    <w:r>
      <w:rPr>
        <w:rFonts w:ascii="David" w:hAnsi="David" w:cs="David" w:hint="eastAsia"/>
        <w:b/>
        <w:bCs/>
        <w:sz w:val="26"/>
        <w:szCs w:val="26"/>
        <w:rtl/>
      </w:rPr>
      <w:t>תחזוקה</w:t>
    </w:r>
    <w:proofErr w:type="spellEnd"/>
    <w:r>
      <w:rPr>
        <w:rFonts w:ascii="David" w:hAnsi="David" w:cs="David"/>
        <w:b/>
        <w:bCs/>
        <w:sz w:val="26"/>
        <w:szCs w:val="26"/>
        <w:rtl/>
      </w:rPr>
      <w:t xml:space="preserve"> של מערכות סולאריות ליצור חשמל בטכנולוגיה </w:t>
    </w:r>
    <w:proofErr w:type="spellStart"/>
    <w:r>
      <w:rPr>
        <w:rFonts w:ascii="David" w:hAnsi="David" w:cs="David"/>
        <w:b/>
        <w:bCs/>
        <w:sz w:val="26"/>
        <w:szCs w:val="26"/>
        <w:rtl/>
      </w:rPr>
      <w:t>פוטוולטאית</w:t>
    </w:r>
    <w:proofErr w:type="spellEnd"/>
    <w:r>
      <w:rPr>
        <w:rFonts w:ascii="David" w:hAnsi="David" w:cs="David"/>
        <w:b/>
        <w:bCs/>
        <w:sz w:val="26"/>
        <w:szCs w:val="26"/>
        <w:rtl/>
      </w:rPr>
      <w:t xml:space="preserve"> במבני ציבור שבבעלות מועצה מקומית קרני שומרון</w:t>
    </w:r>
  </w:p>
  <w:p w14:paraId="58950F9B" w14:textId="77777777" w:rsidR="00F244B8" w:rsidRPr="00D2395C" w:rsidRDefault="00F244B8" w:rsidP="002755B0">
    <w:pPr>
      <w:pStyle w:val="af6"/>
      <w:jc w:val="center"/>
      <w:rPr>
        <w:rFonts w:ascii="David" w:hAnsi="David" w:cs="David"/>
        <w:b/>
        <w:bCs/>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50426" w14:textId="77777777" w:rsidR="00F244B8" w:rsidRDefault="00F244B8" w:rsidP="00203B2A">
    <w:pPr>
      <w:rPr>
        <w:rFonts w:ascii="David" w:hAnsi="David"/>
        <w:b/>
        <w:bCs/>
        <w:sz w:val="36"/>
        <w:szCs w:val="36"/>
        <w:rtl/>
      </w:rPr>
    </w:pPr>
  </w:p>
  <w:p w14:paraId="52C861C2" w14:textId="77777777" w:rsidR="00F244B8" w:rsidRDefault="00F244B8" w:rsidP="00B4254B">
    <w:pPr>
      <w:jc w:val="center"/>
      <w:rPr>
        <w:rFonts w:ascii="David" w:hAnsi="David"/>
        <w:b/>
        <w:bCs/>
        <w:sz w:val="26"/>
        <w:szCs w:val="26"/>
        <w:rtl/>
      </w:rPr>
    </w:pPr>
    <w:r w:rsidRPr="005636C1">
      <w:rPr>
        <w:rFonts w:ascii="David" w:hAnsi="David" w:cs="David" w:hint="eastAsia"/>
        <w:b/>
        <w:bCs/>
        <w:sz w:val="26"/>
        <w:szCs w:val="26"/>
        <w:rtl/>
      </w:rPr>
      <w:t>מכרז</w:t>
    </w:r>
    <w:r w:rsidRPr="005636C1">
      <w:rPr>
        <w:rFonts w:ascii="David" w:hAnsi="David" w:cs="David"/>
        <w:b/>
        <w:bCs/>
        <w:sz w:val="26"/>
        <w:szCs w:val="26"/>
        <w:rtl/>
      </w:rPr>
      <w:t xml:space="preserve"> </w:t>
    </w:r>
    <w:r w:rsidRPr="005636C1">
      <w:rPr>
        <w:rFonts w:ascii="David" w:hAnsi="David" w:cs="David" w:hint="eastAsia"/>
        <w:b/>
        <w:bCs/>
        <w:sz w:val="26"/>
        <w:szCs w:val="26"/>
        <w:rtl/>
      </w:rPr>
      <w:t>פומבי</w:t>
    </w:r>
    <w:r w:rsidRPr="005636C1">
      <w:rPr>
        <w:rFonts w:ascii="David" w:hAnsi="David" w:cs="David"/>
        <w:b/>
        <w:bCs/>
        <w:sz w:val="26"/>
        <w:szCs w:val="26"/>
        <w:rtl/>
      </w:rPr>
      <w:t xml:space="preserve"> </w:t>
    </w:r>
    <w:r w:rsidRPr="005636C1">
      <w:rPr>
        <w:rFonts w:ascii="David" w:hAnsi="David" w:cs="David" w:hint="eastAsia"/>
        <w:b/>
        <w:bCs/>
        <w:sz w:val="26"/>
        <w:szCs w:val="26"/>
        <w:rtl/>
      </w:rPr>
      <w:t>מס</w:t>
    </w:r>
    <w:r w:rsidRPr="005636C1">
      <w:rPr>
        <w:rFonts w:ascii="David" w:hAnsi="David" w:cs="David"/>
        <w:b/>
        <w:bCs/>
        <w:sz w:val="26"/>
        <w:szCs w:val="26"/>
        <w:rtl/>
      </w:rPr>
      <w:t>'</w:t>
    </w:r>
    <w:r w:rsidRPr="00881CB6">
      <w:rPr>
        <w:rFonts w:ascii="David" w:hAnsi="David"/>
        <w:b/>
        <w:bCs/>
        <w:sz w:val="26"/>
        <w:szCs w:val="26"/>
        <w:rtl/>
      </w:rPr>
      <w:t>:</w:t>
    </w:r>
    <w:r>
      <w:rPr>
        <w:rFonts w:ascii="David" w:hAnsi="David"/>
        <w:b/>
        <w:bCs/>
        <w:sz w:val="26"/>
        <w:szCs w:val="26"/>
        <w:rtl/>
      </w:rPr>
      <w:t xml:space="preserve"> </w:t>
    </w:r>
    <w:r>
      <w:rPr>
        <w:rFonts w:ascii="David" w:hAnsi="David" w:hint="cs"/>
        <w:b/>
        <w:bCs/>
        <w:sz w:val="26"/>
        <w:szCs w:val="26"/>
        <w:rtl/>
      </w:rPr>
      <w:t xml:space="preserve">3/2021 </w:t>
    </w:r>
  </w:p>
  <w:p w14:paraId="39B3FEF7" w14:textId="587D1CD8" w:rsidR="00F244B8" w:rsidRPr="00881CB6" w:rsidRDefault="00F244B8" w:rsidP="00B4254B">
    <w:pPr>
      <w:jc w:val="center"/>
      <w:rPr>
        <w:rFonts w:ascii="David" w:hAnsi="David" w:cs="David"/>
        <w:b/>
        <w:bCs/>
        <w:sz w:val="26"/>
        <w:szCs w:val="26"/>
        <w:rtl/>
      </w:rPr>
    </w:pPr>
    <w:r w:rsidRPr="0044006F">
      <w:rPr>
        <w:rFonts w:ascii="David" w:hAnsi="David" w:cs="David" w:hint="eastAsia"/>
        <w:b/>
        <w:bCs/>
        <w:sz w:val="26"/>
        <w:szCs w:val="26"/>
        <w:rtl/>
      </w:rPr>
      <w:t>ל</w:t>
    </w:r>
    <w:r>
      <w:rPr>
        <w:rFonts w:ascii="David" w:hAnsi="David" w:cs="David" w:hint="cs"/>
        <w:b/>
        <w:bCs/>
        <w:sz w:val="26"/>
        <w:szCs w:val="26"/>
        <w:rtl/>
      </w:rPr>
      <w:t xml:space="preserve">תכנון, </w:t>
    </w:r>
    <w:r w:rsidRPr="0044006F">
      <w:rPr>
        <w:rFonts w:ascii="David" w:hAnsi="David" w:cs="David" w:hint="eastAsia"/>
        <w:b/>
        <w:bCs/>
        <w:sz w:val="26"/>
        <w:szCs w:val="26"/>
        <w:rtl/>
      </w:rPr>
      <w:t>אספקה</w:t>
    </w:r>
    <w:r w:rsidRPr="0044006F">
      <w:rPr>
        <w:rFonts w:ascii="David" w:hAnsi="David" w:cs="David"/>
        <w:b/>
        <w:bCs/>
        <w:sz w:val="26"/>
        <w:szCs w:val="26"/>
        <w:rtl/>
      </w:rPr>
      <w:t>, התקנה</w:t>
    </w:r>
    <w:r>
      <w:rPr>
        <w:rFonts w:ascii="David" w:hAnsi="David" w:cs="David" w:hint="cs"/>
        <w:b/>
        <w:bCs/>
        <w:sz w:val="26"/>
        <w:szCs w:val="26"/>
        <w:rtl/>
      </w:rPr>
      <w:t>, חיבור לרשת החשמל</w:t>
    </w:r>
    <w:r w:rsidRPr="0044006F">
      <w:rPr>
        <w:rFonts w:ascii="David" w:hAnsi="David" w:cs="David"/>
        <w:b/>
        <w:bCs/>
        <w:sz w:val="26"/>
        <w:szCs w:val="26"/>
        <w:rtl/>
      </w:rPr>
      <w:t xml:space="preserve"> ותחזוקה של מערכות סולאריות ליצור חשמל בטכנולוגיה </w:t>
    </w:r>
    <w:proofErr w:type="spellStart"/>
    <w:r w:rsidRPr="0044006F">
      <w:rPr>
        <w:rFonts w:ascii="David" w:hAnsi="David" w:cs="David"/>
        <w:b/>
        <w:bCs/>
        <w:sz w:val="26"/>
        <w:szCs w:val="26"/>
        <w:rtl/>
      </w:rPr>
      <w:t>פו</w:t>
    </w:r>
    <w:r>
      <w:rPr>
        <w:rFonts w:ascii="David" w:hAnsi="David" w:cs="David" w:hint="eastAsia"/>
        <w:b/>
        <w:bCs/>
        <w:sz w:val="26"/>
        <w:szCs w:val="26"/>
        <w:rtl/>
      </w:rPr>
      <w:t>טוולטאית</w:t>
    </w:r>
    <w:proofErr w:type="spellEnd"/>
    <w:r>
      <w:rPr>
        <w:rFonts w:ascii="David" w:hAnsi="David" w:cs="David"/>
        <w:b/>
        <w:bCs/>
        <w:sz w:val="26"/>
        <w:szCs w:val="26"/>
        <w:rtl/>
      </w:rPr>
      <w:t xml:space="preserve"> במבני ציבור של מועצה מקומית קרני שומרון</w:t>
    </w:r>
  </w:p>
  <w:p w14:paraId="49492345" w14:textId="77777777" w:rsidR="00F244B8" w:rsidRPr="00881CB6" w:rsidRDefault="00F244B8" w:rsidP="00BE142E">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07FD6"/>
    <w:multiLevelType w:val="hybridMultilevel"/>
    <w:tmpl w:val="1C1A5FAA"/>
    <w:lvl w:ilvl="0" w:tplc="04090001">
      <w:start w:val="1"/>
      <w:numFmt w:val="bullet"/>
      <w:lvlText w:val=""/>
      <w:lvlJc w:val="left"/>
      <w:pPr>
        <w:ind w:left="1175" w:hanging="360"/>
      </w:pPr>
      <w:rPr>
        <w:rFonts w:ascii="Symbol" w:hAnsi="Symbol" w:hint="default"/>
      </w:rPr>
    </w:lvl>
    <w:lvl w:ilvl="1" w:tplc="04090003">
      <w:start w:val="1"/>
      <w:numFmt w:val="bullet"/>
      <w:lvlText w:val="o"/>
      <w:lvlJc w:val="left"/>
      <w:pPr>
        <w:ind w:left="1535" w:hanging="360"/>
      </w:pPr>
      <w:rPr>
        <w:rFonts w:ascii="Courier New" w:hAnsi="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1" w15:restartNumberingAfterBreak="0">
    <w:nsid w:val="04F71CFD"/>
    <w:multiLevelType w:val="multilevel"/>
    <w:tmpl w:val="1EF4DF66"/>
    <w:lvl w:ilvl="0">
      <w:start w:val="1"/>
      <w:numFmt w:val="decimal"/>
      <w:pStyle w:val="Schedule"/>
      <w:suff w:val="nothing"/>
      <w:lvlText w:val="Schedule %1"/>
      <w:lvlJc w:val="left"/>
      <w:pPr>
        <w:tabs>
          <w:tab w:val="num" w:pos="3970"/>
        </w:tabs>
        <w:ind w:left="3970"/>
      </w:pPr>
      <w:rPr>
        <w:rFonts w:cs="Times New Roman"/>
      </w:rPr>
    </w:lvl>
    <w:lvl w:ilvl="1">
      <w:start w:val="1"/>
      <w:numFmt w:val="decimal"/>
      <w:lvlText w:val="%1.%2"/>
      <w:lvlJc w:val="left"/>
      <w:pPr>
        <w:tabs>
          <w:tab w:val="num" w:pos="0"/>
        </w:tabs>
      </w:pPr>
      <w:rPr>
        <w:rFonts w:cs="Times New Roman"/>
      </w:rPr>
    </w:lvl>
    <w:lvl w:ilvl="2">
      <w:start w:val="1"/>
      <w:numFmt w:val="decimal"/>
      <w:pStyle w:val="AOAltHead3"/>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2" w15:restartNumberingAfterBreak="0">
    <w:nsid w:val="05FE0911"/>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0A9E0EBC"/>
    <w:multiLevelType w:val="singleLevel"/>
    <w:tmpl w:val="E46829B6"/>
    <w:lvl w:ilvl="0">
      <w:start w:val="1"/>
      <w:numFmt w:val="irohaFullWidth"/>
      <w:pStyle w:val="a"/>
      <w:lvlText w:val=""/>
      <w:lvlJc w:val="left"/>
      <w:pPr>
        <w:tabs>
          <w:tab w:val="num" w:pos="360"/>
        </w:tabs>
        <w:ind w:left="284" w:hanging="284"/>
      </w:pPr>
      <w:rPr>
        <w:rFonts w:ascii="Symbol" w:hAnsi="Symbol" w:cs="Miriam" w:hint="default"/>
      </w:rPr>
    </w:lvl>
  </w:abstractNum>
  <w:abstractNum w:abstractNumId="4" w15:restartNumberingAfterBreak="0">
    <w:nsid w:val="0AAD4FF0"/>
    <w:multiLevelType w:val="multilevel"/>
    <w:tmpl w:val="6FE6342C"/>
    <w:lvl w:ilvl="0">
      <w:start w:val="1"/>
      <w:numFmt w:val="decimal"/>
      <w:lvlText w:val="%1."/>
      <w:lvlJc w:val="left"/>
      <w:pPr>
        <w:ind w:left="383" w:hanging="360"/>
      </w:pPr>
      <w:rPr>
        <w:rFonts w:cs="Times New Roman" w:hint="default"/>
      </w:rPr>
    </w:lvl>
    <w:lvl w:ilvl="1">
      <w:start w:val="11"/>
      <w:numFmt w:val="decimal"/>
      <w:isLgl/>
      <w:lvlText w:val="%1.%2"/>
      <w:lvlJc w:val="left"/>
      <w:pPr>
        <w:ind w:left="383" w:hanging="360"/>
      </w:pPr>
      <w:rPr>
        <w:rFonts w:cs="Times New Roman" w:hint="default"/>
      </w:rPr>
    </w:lvl>
    <w:lvl w:ilvl="2">
      <w:start w:val="1"/>
      <w:numFmt w:val="decimal"/>
      <w:isLgl/>
      <w:lvlText w:val="%1.%2.%3"/>
      <w:lvlJc w:val="left"/>
      <w:pPr>
        <w:ind w:left="743" w:hanging="720"/>
      </w:pPr>
      <w:rPr>
        <w:rFonts w:cs="Times New Roman" w:hint="default"/>
      </w:rPr>
    </w:lvl>
    <w:lvl w:ilvl="3">
      <w:start w:val="1"/>
      <w:numFmt w:val="decimal"/>
      <w:isLgl/>
      <w:lvlText w:val="%1.%2.%3.%4"/>
      <w:lvlJc w:val="left"/>
      <w:pPr>
        <w:ind w:left="1103" w:hanging="1080"/>
      </w:pPr>
      <w:rPr>
        <w:rFonts w:cs="Times New Roman" w:hint="default"/>
      </w:rPr>
    </w:lvl>
    <w:lvl w:ilvl="4">
      <w:start w:val="1"/>
      <w:numFmt w:val="decimal"/>
      <w:isLgl/>
      <w:lvlText w:val="%1.%2.%3.%4.%5"/>
      <w:lvlJc w:val="left"/>
      <w:pPr>
        <w:ind w:left="1103" w:hanging="1080"/>
      </w:pPr>
      <w:rPr>
        <w:rFonts w:cs="Times New Roman" w:hint="default"/>
      </w:rPr>
    </w:lvl>
    <w:lvl w:ilvl="5">
      <w:start w:val="1"/>
      <w:numFmt w:val="decimal"/>
      <w:isLgl/>
      <w:lvlText w:val="%1.%2.%3.%4.%5.%6"/>
      <w:lvlJc w:val="left"/>
      <w:pPr>
        <w:ind w:left="1463" w:hanging="1440"/>
      </w:pPr>
      <w:rPr>
        <w:rFonts w:cs="Times New Roman" w:hint="default"/>
      </w:rPr>
    </w:lvl>
    <w:lvl w:ilvl="6">
      <w:start w:val="1"/>
      <w:numFmt w:val="decimal"/>
      <w:isLgl/>
      <w:lvlText w:val="%1.%2.%3.%4.%5.%6.%7"/>
      <w:lvlJc w:val="left"/>
      <w:pPr>
        <w:ind w:left="1463" w:hanging="1440"/>
      </w:pPr>
      <w:rPr>
        <w:rFonts w:cs="Times New Roman" w:hint="default"/>
      </w:rPr>
    </w:lvl>
    <w:lvl w:ilvl="7">
      <w:start w:val="1"/>
      <w:numFmt w:val="decimal"/>
      <w:isLgl/>
      <w:lvlText w:val="%1.%2.%3.%4.%5.%6.%7.%8"/>
      <w:lvlJc w:val="left"/>
      <w:pPr>
        <w:ind w:left="1823" w:hanging="1800"/>
      </w:pPr>
      <w:rPr>
        <w:rFonts w:cs="Times New Roman" w:hint="default"/>
      </w:rPr>
    </w:lvl>
    <w:lvl w:ilvl="8">
      <w:start w:val="1"/>
      <w:numFmt w:val="decimal"/>
      <w:isLgl/>
      <w:lvlText w:val="%1.%2.%3.%4.%5.%6.%7.%8.%9"/>
      <w:lvlJc w:val="left"/>
      <w:pPr>
        <w:ind w:left="1823" w:hanging="1800"/>
      </w:pPr>
      <w:rPr>
        <w:rFonts w:cs="Times New Roman" w:hint="default"/>
      </w:rPr>
    </w:lvl>
  </w:abstractNum>
  <w:abstractNum w:abstractNumId="5" w15:restartNumberingAfterBreak="0">
    <w:nsid w:val="0C9556DD"/>
    <w:multiLevelType w:val="multilevel"/>
    <w:tmpl w:val="CB18DF02"/>
    <w:lvl w:ilvl="0">
      <w:start w:val="1"/>
      <w:numFmt w:val="decimal"/>
      <w:pStyle w:val="1"/>
      <w:isLgl/>
      <w:lvlText w:val="%1."/>
      <w:lvlJc w:val="left"/>
      <w:pPr>
        <w:tabs>
          <w:tab w:val="num" w:pos="567"/>
        </w:tabs>
        <w:ind w:left="567" w:hanging="567"/>
      </w:pPr>
      <w:rPr>
        <w:rFonts w:cs="David" w:hint="cs"/>
      </w:rPr>
    </w:lvl>
    <w:lvl w:ilvl="1">
      <w:start w:val="1"/>
      <w:numFmt w:val="decimal"/>
      <w:isLgl/>
      <w:lvlText w:val="%1.%2."/>
      <w:lvlJc w:val="left"/>
      <w:pPr>
        <w:tabs>
          <w:tab w:val="num" w:pos="1134"/>
        </w:tabs>
        <w:ind w:left="1134" w:hanging="567"/>
      </w:pPr>
      <w:rPr>
        <w:rFonts w:ascii="David" w:hAnsi="David" w:cs="David" w:hint="default"/>
        <w:b w:val="0"/>
        <w:bCs w:val="0"/>
      </w:rPr>
    </w:lvl>
    <w:lvl w:ilvl="2">
      <w:start w:val="1"/>
      <w:numFmt w:val="decimal"/>
      <w:isLgl/>
      <w:lvlText w:val="%1.%2.%3."/>
      <w:lvlJc w:val="left"/>
      <w:pPr>
        <w:tabs>
          <w:tab w:val="num" w:pos="822"/>
        </w:tabs>
        <w:ind w:left="1956" w:hanging="822"/>
      </w:pPr>
      <w:rPr>
        <w:rFonts w:cs="David" w:hint="cs"/>
      </w:rPr>
    </w:lvl>
    <w:lvl w:ilvl="3">
      <w:start w:val="1"/>
      <w:numFmt w:val="decimal"/>
      <w:isLgl/>
      <w:lvlText w:val="%1.%2.%3.%4."/>
      <w:lvlJc w:val="left"/>
      <w:pPr>
        <w:tabs>
          <w:tab w:val="num" w:pos="879"/>
        </w:tabs>
        <w:ind w:left="2835" w:hanging="851"/>
      </w:pPr>
      <w:rPr>
        <w:rFonts w:cs="David" w:hint="cs"/>
        <w:sz w:val="23"/>
        <w:szCs w:val="23"/>
      </w:rPr>
    </w:lvl>
    <w:lvl w:ilvl="4">
      <w:start w:val="1"/>
      <w:numFmt w:val="decimal"/>
      <w:isLgl/>
      <w:lvlText w:val="%1.%2.%3.%4.%5"/>
      <w:lvlJc w:val="left"/>
      <w:pPr>
        <w:tabs>
          <w:tab w:val="num" w:pos="992"/>
        </w:tabs>
        <w:ind w:left="3799" w:hanging="992"/>
      </w:pPr>
      <w:rPr>
        <w:rFonts w:hAnsi="David" w:cs="David" w:hint="cs"/>
      </w:rPr>
    </w:lvl>
    <w:lvl w:ilvl="5">
      <w:start w:val="1"/>
      <w:numFmt w:val="none"/>
      <w:lvlText w:val=""/>
      <w:lvlJc w:val="center"/>
      <w:pPr>
        <w:tabs>
          <w:tab w:val="num" w:pos="0"/>
        </w:tabs>
      </w:pPr>
      <w:rPr>
        <w:rFonts w:hAnsi="David" w:cs="David" w:hint="cs"/>
      </w:rPr>
    </w:lvl>
    <w:lvl w:ilvl="6">
      <w:start w:val="1"/>
      <w:numFmt w:val="none"/>
      <w:lvlText w:val=""/>
      <w:lvlJc w:val="center"/>
      <w:pPr>
        <w:tabs>
          <w:tab w:val="num" w:pos="0"/>
        </w:tabs>
      </w:pPr>
      <w:rPr>
        <w:rFonts w:cs="Times New Roman" w:hint="default"/>
      </w:rPr>
    </w:lvl>
    <w:lvl w:ilvl="7">
      <w:start w:val="1"/>
      <w:numFmt w:val="none"/>
      <w:lvlText w:val=""/>
      <w:lvlJc w:val="center"/>
      <w:pPr>
        <w:tabs>
          <w:tab w:val="num" w:pos="0"/>
        </w:tabs>
      </w:pPr>
      <w:rPr>
        <w:rFonts w:cs="Times New Roman" w:hint="default"/>
      </w:rPr>
    </w:lvl>
    <w:lvl w:ilvl="8">
      <w:start w:val="1"/>
      <w:numFmt w:val="none"/>
      <w:lvlText w:val=""/>
      <w:lvlJc w:val="center"/>
      <w:pPr>
        <w:tabs>
          <w:tab w:val="num" w:pos="0"/>
        </w:tabs>
      </w:pPr>
      <w:rPr>
        <w:rFonts w:cs="Times New Roman" w:hint="default"/>
      </w:rPr>
    </w:lvl>
  </w:abstractNum>
  <w:abstractNum w:abstractNumId="6" w15:restartNumberingAfterBreak="0">
    <w:nsid w:val="0D5E01E8"/>
    <w:multiLevelType w:val="multilevel"/>
    <w:tmpl w:val="9C1EC0DE"/>
    <w:styleLink w:val="List0"/>
    <w:lvl w:ilvl="0">
      <w:numFmt w:val="bullet"/>
      <w:lvlText w:val="•"/>
      <w:lvlJc w:val="left"/>
      <w:pPr>
        <w:tabs>
          <w:tab w:val="num" w:pos="1099"/>
        </w:tabs>
        <w:ind w:left="1099" w:hanging="284"/>
      </w:pPr>
      <w:rPr>
        <w:rFonts w:ascii="Arial" w:hAnsi="Arial"/>
        <w:b w:val="0"/>
        <w:i w:val="0"/>
        <w:position w:val="0"/>
        <w:sz w:val="22"/>
      </w:rPr>
    </w:lvl>
    <w:lvl w:ilvl="1">
      <w:start w:val="1"/>
      <w:numFmt w:val="bullet"/>
      <w:lvlText w:val="o"/>
      <w:lvlJc w:val="left"/>
      <w:pPr>
        <w:tabs>
          <w:tab w:val="num" w:pos="1535"/>
        </w:tabs>
        <w:ind w:left="1535" w:hanging="360"/>
      </w:pPr>
      <w:rPr>
        <w:rFonts w:ascii="Narkisim" w:hAnsi="Narkisim"/>
        <w:b w:val="0"/>
        <w:i w:val="0"/>
        <w:position w:val="0"/>
        <w:sz w:val="24"/>
      </w:rPr>
    </w:lvl>
    <w:lvl w:ilvl="2">
      <w:start w:val="1"/>
      <w:numFmt w:val="bullet"/>
      <w:lvlText w:val="▪"/>
      <w:lvlJc w:val="left"/>
      <w:pPr>
        <w:tabs>
          <w:tab w:val="num" w:pos="2255"/>
        </w:tabs>
        <w:ind w:left="2255" w:hanging="360"/>
      </w:pPr>
      <w:rPr>
        <w:rFonts w:ascii="Narkisim" w:hAnsi="Narkisim"/>
        <w:b w:val="0"/>
        <w:i w:val="0"/>
        <w:position w:val="0"/>
        <w:sz w:val="24"/>
      </w:rPr>
    </w:lvl>
    <w:lvl w:ilvl="3">
      <w:start w:val="1"/>
      <w:numFmt w:val="bullet"/>
      <w:lvlText w:val="•"/>
      <w:lvlJc w:val="left"/>
      <w:pPr>
        <w:tabs>
          <w:tab w:val="num" w:pos="2975"/>
        </w:tabs>
        <w:ind w:left="2975" w:hanging="360"/>
      </w:pPr>
      <w:rPr>
        <w:rFonts w:ascii="Narkisim" w:hAnsi="Narkisim"/>
        <w:b w:val="0"/>
        <w:i w:val="0"/>
        <w:position w:val="0"/>
        <w:sz w:val="24"/>
      </w:rPr>
    </w:lvl>
    <w:lvl w:ilvl="4">
      <w:start w:val="1"/>
      <w:numFmt w:val="bullet"/>
      <w:lvlText w:val="o"/>
      <w:lvlJc w:val="left"/>
      <w:pPr>
        <w:tabs>
          <w:tab w:val="num" w:pos="3695"/>
        </w:tabs>
        <w:ind w:left="3695" w:hanging="360"/>
      </w:pPr>
      <w:rPr>
        <w:rFonts w:ascii="Narkisim" w:hAnsi="Narkisim"/>
        <w:b w:val="0"/>
        <w:i w:val="0"/>
        <w:position w:val="0"/>
        <w:sz w:val="24"/>
      </w:rPr>
    </w:lvl>
    <w:lvl w:ilvl="5">
      <w:start w:val="1"/>
      <w:numFmt w:val="bullet"/>
      <w:lvlText w:val="▪"/>
      <w:lvlJc w:val="left"/>
      <w:pPr>
        <w:tabs>
          <w:tab w:val="num" w:pos="4415"/>
        </w:tabs>
        <w:ind w:left="4415" w:hanging="360"/>
      </w:pPr>
      <w:rPr>
        <w:rFonts w:ascii="Narkisim" w:hAnsi="Narkisim"/>
        <w:b w:val="0"/>
        <w:i w:val="0"/>
        <w:position w:val="0"/>
        <w:sz w:val="24"/>
      </w:rPr>
    </w:lvl>
    <w:lvl w:ilvl="6">
      <w:start w:val="1"/>
      <w:numFmt w:val="bullet"/>
      <w:lvlText w:val="•"/>
      <w:lvlJc w:val="left"/>
      <w:pPr>
        <w:tabs>
          <w:tab w:val="num" w:pos="5135"/>
        </w:tabs>
        <w:ind w:left="5135" w:hanging="360"/>
      </w:pPr>
      <w:rPr>
        <w:rFonts w:ascii="Narkisim" w:hAnsi="Narkisim"/>
        <w:b w:val="0"/>
        <w:i w:val="0"/>
        <w:position w:val="0"/>
        <w:sz w:val="24"/>
      </w:rPr>
    </w:lvl>
    <w:lvl w:ilvl="7">
      <w:start w:val="1"/>
      <w:numFmt w:val="bullet"/>
      <w:lvlText w:val="o"/>
      <w:lvlJc w:val="left"/>
      <w:pPr>
        <w:tabs>
          <w:tab w:val="num" w:pos="5855"/>
        </w:tabs>
        <w:ind w:left="5855" w:hanging="360"/>
      </w:pPr>
      <w:rPr>
        <w:rFonts w:ascii="Narkisim" w:hAnsi="Narkisim"/>
        <w:b w:val="0"/>
        <w:i w:val="0"/>
        <w:position w:val="0"/>
        <w:sz w:val="24"/>
      </w:rPr>
    </w:lvl>
    <w:lvl w:ilvl="8">
      <w:start w:val="1"/>
      <w:numFmt w:val="bullet"/>
      <w:lvlText w:val="▪"/>
      <w:lvlJc w:val="left"/>
      <w:pPr>
        <w:tabs>
          <w:tab w:val="num" w:pos="6575"/>
        </w:tabs>
        <w:ind w:left="6575" w:hanging="360"/>
      </w:pPr>
      <w:rPr>
        <w:rFonts w:ascii="Narkisim" w:hAnsi="Narkisim"/>
        <w:b w:val="0"/>
        <w:i w:val="0"/>
        <w:position w:val="0"/>
        <w:sz w:val="24"/>
      </w:rPr>
    </w:lvl>
  </w:abstractNum>
  <w:abstractNum w:abstractNumId="7" w15:restartNumberingAfterBreak="0">
    <w:nsid w:val="108855B6"/>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857"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09E375D"/>
    <w:multiLevelType w:val="hybridMultilevel"/>
    <w:tmpl w:val="6AF001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112A1E3F"/>
    <w:multiLevelType w:val="multilevel"/>
    <w:tmpl w:val="42621EFC"/>
    <w:styleLink w:val="11"/>
    <w:lvl w:ilvl="0">
      <w:numFmt w:val="bullet"/>
      <w:lvlText w:val="•"/>
      <w:lvlJc w:val="left"/>
      <w:pPr>
        <w:tabs>
          <w:tab w:val="num" w:pos="1175"/>
        </w:tabs>
        <w:ind w:left="1175" w:hanging="360"/>
      </w:pPr>
      <w:rPr>
        <w:rFonts w:ascii="Arial" w:hAnsi="Arial"/>
        <w:b w:val="0"/>
        <w:i w:val="0"/>
        <w:position w:val="0"/>
        <w:sz w:val="22"/>
      </w:rPr>
    </w:lvl>
    <w:lvl w:ilvl="1">
      <w:start w:val="1"/>
      <w:numFmt w:val="bullet"/>
      <w:lvlText w:val="o"/>
      <w:lvlJc w:val="left"/>
      <w:pPr>
        <w:tabs>
          <w:tab w:val="num" w:pos="1535"/>
        </w:tabs>
        <w:ind w:left="1535" w:hanging="360"/>
      </w:pPr>
      <w:rPr>
        <w:rFonts w:ascii="Narkisim" w:hAnsi="Narkisim"/>
        <w:b w:val="0"/>
        <w:i w:val="0"/>
        <w:position w:val="0"/>
        <w:sz w:val="24"/>
      </w:rPr>
    </w:lvl>
    <w:lvl w:ilvl="2">
      <w:start w:val="1"/>
      <w:numFmt w:val="bullet"/>
      <w:lvlText w:val="▪"/>
      <w:lvlJc w:val="left"/>
      <w:pPr>
        <w:tabs>
          <w:tab w:val="num" w:pos="2255"/>
        </w:tabs>
        <w:ind w:left="2255" w:hanging="360"/>
      </w:pPr>
      <w:rPr>
        <w:rFonts w:ascii="Narkisim" w:hAnsi="Narkisim"/>
        <w:b w:val="0"/>
        <w:i w:val="0"/>
        <w:position w:val="0"/>
        <w:sz w:val="24"/>
      </w:rPr>
    </w:lvl>
    <w:lvl w:ilvl="3">
      <w:start w:val="1"/>
      <w:numFmt w:val="bullet"/>
      <w:lvlText w:val="•"/>
      <w:lvlJc w:val="left"/>
      <w:pPr>
        <w:tabs>
          <w:tab w:val="num" w:pos="2975"/>
        </w:tabs>
        <w:ind w:left="2975" w:hanging="360"/>
      </w:pPr>
      <w:rPr>
        <w:rFonts w:ascii="Narkisim" w:hAnsi="Narkisim"/>
        <w:b w:val="0"/>
        <w:i w:val="0"/>
        <w:position w:val="0"/>
        <w:sz w:val="24"/>
      </w:rPr>
    </w:lvl>
    <w:lvl w:ilvl="4">
      <w:start w:val="1"/>
      <w:numFmt w:val="bullet"/>
      <w:lvlText w:val="o"/>
      <w:lvlJc w:val="left"/>
      <w:pPr>
        <w:tabs>
          <w:tab w:val="num" w:pos="3695"/>
        </w:tabs>
        <w:ind w:left="3695" w:hanging="360"/>
      </w:pPr>
      <w:rPr>
        <w:rFonts w:ascii="Narkisim" w:hAnsi="Narkisim"/>
        <w:b w:val="0"/>
        <w:i w:val="0"/>
        <w:position w:val="0"/>
        <w:sz w:val="24"/>
      </w:rPr>
    </w:lvl>
    <w:lvl w:ilvl="5">
      <w:start w:val="1"/>
      <w:numFmt w:val="bullet"/>
      <w:lvlText w:val="▪"/>
      <w:lvlJc w:val="left"/>
      <w:pPr>
        <w:tabs>
          <w:tab w:val="num" w:pos="4415"/>
        </w:tabs>
        <w:ind w:left="4415" w:hanging="360"/>
      </w:pPr>
      <w:rPr>
        <w:rFonts w:ascii="Narkisim" w:hAnsi="Narkisim"/>
        <w:b w:val="0"/>
        <w:i w:val="0"/>
        <w:position w:val="0"/>
        <w:sz w:val="24"/>
      </w:rPr>
    </w:lvl>
    <w:lvl w:ilvl="6">
      <w:start w:val="1"/>
      <w:numFmt w:val="bullet"/>
      <w:lvlText w:val="•"/>
      <w:lvlJc w:val="left"/>
      <w:pPr>
        <w:tabs>
          <w:tab w:val="num" w:pos="5135"/>
        </w:tabs>
        <w:ind w:left="5135" w:hanging="360"/>
      </w:pPr>
      <w:rPr>
        <w:rFonts w:ascii="Narkisim" w:hAnsi="Narkisim"/>
        <w:b w:val="0"/>
        <w:i w:val="0"/>
        <w:position w:val="0"/>
        <w:sz w:val="24"/>
      </w:rPr>
    </w:lvl>
    <w:lvl w:ilvl="7">
      <w:start w:val="1"/>
      <w:numFmt w:val="bullet"/>
      <w:lvlText w:val="o"/>
      <w:lvlJc w:val="left"/>
      <w:pPr>
        <w:tabs>
          <w:tab w:val="num" w:pos="5855"/>
        </w:tabs>
        <w:ind w:left="5855" w:hanging="360"/>
      </w:pPr>
      <w:rPr>
        <w:rFonts w:ascii="Narkisim" w:hAnsi="Narkisim"/>
        <w:b w:val="0"/>
        <w:i w:val="0"/>
        <w:position w:val="0"/>
        <w:sz w:val="24"/>
      </w:rPr>
    </w:lvl>
    <w:lvl w:ilvl="8">
      <w:start w:val="1"/>
      <w:numFmt w:val="bullet"/>
      <w:lvlText w:val="▪"/>
      <w:lvlJc w:val="left"/>
      <w:pPr>
        <w:tabs>
          <w:tab w:val="num" w:pos="6575"/>
        </w:tabs>
        <w:ind w:left="6575" w:hanging="360"/>
      </w:pPr>
      <w:rPr>
        <w:rFonts w:ascii="Narkisim" w:hAnsi="Narkisim"/>
        <w:b w:val="0"/>
        <w:i w:val="0"/>
        <w:position w:val="0"/>
        <w:sz w:val="24"/>
      </w:rPr>
    </w:lvl>
  </w:abstractNum>
  <w:abstractNum w:abstractNumId="10" w15:restartNumberingAfterBreak="0">
    <w:nsid w:val="138E6732"/>
    <w:multiLevelType w:val="hybridMultilevel"/>
    <w:tmpl w:val="F724C4F0"/>
    <w:lvl w:ilvl="0" w:tplc="75A8111E">
      <w:start w:val="1"/>
      <w:numFmt w:val="decimal"/>
      <w:lvlText w:val="%1."/>
      <w:lvlJc w:val="left"/>
      <w:pPr>
        <w:tabs>
          <w:tab w:val="num" w:pos="340"/>
        </w:tabs>
        <w:ind w:left="340" w:hanging="360"/>
      </w:pPr>
      <w:rPr>
        <w:rFonts w:cs="Times New Roman" w:hint="default"/>
        <w:sz w:val="20"/>
        <w:szCs w:val="20"/>
      </w:rPr>
    </w:lvl>
    <w:lvl w:ilvl="1" w:tplc="04090019">
      <w:start w:val="1"/>
      <w:numFmt w:val="lowerLetter"/>
      <w:lvlText w:val="%2."/>
      <w:lvlJc w:val="left"/>
      <w:pPr>
        <w:tabs>
          <w:tab w:val="num" w:pos="1060"/>
        </w:tabs>
        <w:ind w:left="1060" w:hanging="360"/>
      </w:pPr>
      <w:rPr>
        <w:rFonts w:cs="Times New Roman"/>
      </w:rPr>
    </w:lvl>
    <w:lvl w:ilvl="2" w:tplc="0409001B">
      <w:start w:val="1"/>
      <w:numFmt w:val="lowerRoman"/>
      <w:lvlText w:val="%3."/>
      <w:lvlJc w:val="right"/>
      <w:pPr>
        <w:tabs>
          <w:tab w:val="num" w:pos="1780"/>
        </w:tabs>
        <w:ind w:left="1780" w:hanging="180"/>
      </w:pPr>
      <w:rPr>
        <w:rFonts w:cs="Times New Roman"/>
      </w:rPr>
    </w:lvl>
    <w:lvl w:ilvl="3" w:tplc="0409000F">
      <w:start w:val="1"/>
      <w:numFmt w:val="decimal"/>
      <w:lvlText w:val="%4."/>
      <w:lvlJc w:val="left"/>
      <w:pPr>
        <w:tabs>
          <w:tab w:val="num" w:pos="495"/>
        </w:tabs>
        <w:ind w:left="495" w:hanging="360"/>
      </w:pPr>
      <w:rPr>
        <w:rFonts w:cs="Times New Roman"/>
      </w:rPr>
    </w:lvl>
    <w:lvl w:ilvl="4" w:tplc="04090019">
      <w:start w:val="1"/>
      <w:numFmt w:val="lowerLetter"/>
      <w:lvlText w:val="%5."/>
      <w:lvlJc w:val="left"/>
      <w:pPr>
        <w:tabs>
          <w:tab w:val="num" w:pos="3220"/>
        </w:tabs>
        <w:ind w:left="3220" w:hanging="360"/>
      </w:pPr>
      <w:rPr>
        <w:rFonts w:cs="Times New Roman"/>
      </w:rPr>
    </w:lvl>
    <w:lvl w:ilvl="5" w:tplc="0409001B">
      <w:start w:val="1"/>
      <w:numFmt w:val="lowerRoman"/>
      <w:lvlText w:val="%6."/>
      <w:lvlJc w:val="right"/>
      <w:pPr>
        <w:tabs>
          <w:tab w:val="num" w:pos="3940"/>
        </w:tabs>
        <w:ind w:left="3940" w:hanging="180"/>
      </w:pPr>
      <w:rPr>
        <w:rFonts w:cs="Times New Roman"/>
      </w:rPr>
    </w:lvl>
    <w:lvl w:ilvl="6" w:tplc="AFB67208">
      <w:start w:val="1"/>
      <w:numFmt w:val="decimal"/>
      <w:lvlText w:val="%7."/>
      <w:lvlJc w:val="left"/>
      <w:pPr>
        <w:tabs>
          <w:tab w:val="num" w:pos="4660"/>
        </w:tabs>
        <w:ind w:left="4660" w:hanging="360"/>
      </w:pPr>
      <w:rPr>
        <w:rFonts w:cs="David"/>
        <w:sz w:val="24"/>
        <w:szCs w:val="24"/>
      </w:rPr>
    </w:lvl>
    <w:lvl w:ilvl="7" w:tplc="04090019">
      <w:start w:val="1"/>
      <w:numFmt w:val="lowerLetter"/>
      <w:lvlText w:val="%8."/>
      <w:lvlJc w:val="left"/>
      <w:pPr>
        <w:tabs>
          <w:tab w:val="num" w:pos="5380"/>
        </w:tabs>
        <w:ind w:left="5380" w:hanging="360"/>
      </w:pPr>
      <w:rPr>
        <w:rFonts w:cs="Times New Roman"/>
      </w:rPr>
    </w:lvl>
    <w:lvl w:ilvl="8" w:tplc="0409001B">
      <w:start w:val="1"/>
      <w:numFmt w:val="lowerRoman"/>
      <w:lvlText w:val="%9."/>
      <w:lvlJc w:val="right"/>
      <w:pPr>
        <w:tabs>
          <w:tab w:val="num" w:pos="6100"/>
        </w:tabs>
        <w:ind w:left="6100" w:hanging="180"/>
      </w:pPr>
      <w:rPr>
        <w:rFonts w:cs="Times New Roman"/>
      </w:rPr>
    </w:lvl>
  </w:abstractNum>
  <w:abstractNum w:abstractNumId="11" w15:restartNumberingAfterBreak="0">
    <w:nsid w:val="147D2132"/>
    <w:multiLevelType w:val="hybridMultilevel"/>
    <w:tmpl w:val="EAF685B2"/>
    <w:lvl w:ilvl="0" w:tplc="620AA9C2">
      <w:start w:val="29"/>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6B457E"/>
    <w:multiLevelType w:val="hybridMultilevel"/>
    <w:tmpl w:val="9B34C100"/>
    <w:lvl w:ilvl="0" w:tplc="C2222F78">
      <w:start w:val="1"/>
      <w:numFmt w:val="decimal"/>
      <w:lvlText w:val="(%1)"/>
      <w:lvlJc w:val="left"/>
      <w:pPr>
        <w:tabs>
          <w:tab w:val="num" w:pos="1287"/>
        </w:tabs>
        <w:ind w:left="1287" w:hanging="720"/>
      </w:pPr>
      <w:rPr>
        <w:rFonts w:ascii="Times New Roman" w:hAnsi="Times New Roman" w:cs="Times New Roman" w:hint="default"/>
        <w:b w:val="0"/>
        <w:bCs w:val="0"/>
        <w:color w:val="auto"/>
      </w:rPr>
    </w:lvl>
    <w:lvl w:ilvl="1" w:tplc="040D0019">
      <w:start w:val="1"/>
      <w:numFmt w:val="lowerLetter"/>
      <w:lvlText w:val="%2."/>
      <w:lvlJc w:val="left"/>
      <w:pPr>
        <w:tabs>
          <w:tab w:val="num" w:pos="2520"/>
        </w:tabs>
        <w:ind w:left="2520" w:hanging="360"/>
      </w:pPr>
      <w:rPr>
        <w:rFonts w:ascii="Times New Roman" w:hAnsi="Times New Roman" w:cs="Times New Roman"/>
      </w:rPr>
    </w:lvl>
    <w:lvl w:ilvl="2" w:tplc="040D001B">
      <w:start w:val="1"/>
      <w:numFmt w:val="lowerRoman"/>
      <w:lvlText w:val="%3."/>
      <w:lvlJc w:val="right"/>
      <w:pPr>
        <w:tabs>
          <w:tab w:val="num" w:pos="3240"/>
        </w:tabs>
        <w:ind w:left="3240" w:hanging="180"/>
      </w:pPr>
      <w:rPr>
        <w:rFonts w:ascii="Times New Roman" w:hAnsi="Times New Roman" w:cs="Times New Roman"/>
      </w:rPr>
    </w:lvl>
    <w:lvl w:ilvl="3" w:tplc="040D000F">
      <w:start w:val="1"/>
      <w:numFmt w:val="decimal"/>
      <w:lvlText w:val="%4."/>
      <w:lvlJc w:val="left"/>
      <w:pPr>
        <w:tabs>
          <w:tab w:val="num" w:pos="3960"/>
        </w:tabs>
        <w:ind w:left="3960" w:hanging="360"/>
      </w:pPr>
      <w:rPr>
        <w:rFonts w:ascii="Times New Roman" w:hAnsi="Times New Roman" w:cs="Times New Roman"/>
      </w:rPr>
    </w:lvl>
    <w:lvl w:ilvl="4" w:tplc="040D0019">
      <w:start w:val="1"/>
      <w:numFmt w:val="lowerLetter"/>
      <w:lvlText w:val="%5."/>
      <w:lvlJc w:val="left"/>
      <w:pPr>
        <w:tabs>
          <w:tab w:val="num" w:pos="4680"/>
        </w:tabs>
        <w:ind w:left="4680" w:hanging="360"/>
      </w:pPr>
      <w:rPr>
        <w:rFonts w:ascii="Times New Roman" w:hAnsi="Times New Roman" w:cs="Times New Roman"/>
      </w:rPr>
    </w:lvl>
    <w:lvl w:ilvl="5" w:tplc="040D001B">
      <w:start w:val="1"/>
      <w:numFmt w:val="lowerRoman"/>
      <w:lvlText w:val="%6."/>
      <w:lvlJc w:val="right"/>
      <w:pPr>
        <w:tabs>
          <w:tab w:val="num" w:pos="5400"/>
        </w:tabs>
        <w:ind w:left="5400" w:hanging="180"/>
      </w:pPr>
      <w:rPr>
        <w:rFonts w:ascii="Times New Roman" w:hAnsi="Times New Roman" w:cs="Times New Roman"/>
      </w:rPr>
    </w:lvl>
    <w:lvl w:ilvl="6" w:tplc="040D000F">
      <w:start w:val="1"/>
      <w:numFmt w:val="decimal"/>
      <w:lvlText w:val="%7."/>
      <w:lvlJc w:val="left"/>
      <w:pPr>
        <w:tabs>
          <w:tab w:val="num" w:pos="6120"/>
        </w:tabs>
        <w:ind w:left="6120" w:hanging="360"/>
      </w:pPr>
      <w:rPr>
        <w:rFonts w:ascii="Times New Roman" w:hAnsi="Times New Roman" w:cs="Times New Roman"/>
      </w:rPr>
    </w:lvl>
    <w:lvl w:ilvl="7" w:tplc="040D0019">
      <w:start w:val="1"/>
      <w:numFmt w:val="lowerLetter"/>
      <w:lvlText w:val="%8."/>
      <w:lvlJc w:val="left"/>
      <w:pPr>
        <w:tabs>
          <w:tab w:val="num" w:pos="6840"/>
        </w:tabs>
        <w:ind w:left="6840" w:hanging="360"/>
      </w:pPr>
      <w:rPr>
        <w:rFonts w:ascii="Times New Roman" w:hAnsi="Times New Roman" w:cs="Times New Roman"/>
      </w:rPr>
    </w:lvl>
    <w:lvl w:ilvl="8" w:tplc="040D001B">
      <w:start w:val="1"/>
      <w:numFmt w:val="lowerRoman"/>
      <w:lvlText w:val="%9."/>
      <w:lvlJc w:val="right"/>
      <w:pPr>
        <w:tabs>
          <w:tab w:val="num" w:pos="7560"/>
        </w:tabs>
        <w:ind w:left="7560" w:hanging="180"/>
      </w:pPr>
      <w:rPr>
        <w:rFonts w:ascii="Times New Roman" w:hAnsi="Times New Roman" w:cs="Times New Roman"/>
      </w:rPr>
    </w:lvl>
  </w:abstractNum>
  <w:abstractNum w:abstractNumId="13" w15:restartNumberingAfterBreak="0">
    <w:nsid w:val="173F0F64"/>
    <w:multiLevelType w:val="multilevel"/>
    <w:tmpl w:val="4F9A1F00"/>
    <w:lvl w:ilvl="0">
      <w:start w:val="1"/>
      <w:numFmt w:val="decimal"/>
      <w:lvlText w:val="%1."/>
      <w:lvlJc w:val="left"/>
      <w:pPr>
        <w:ind w:left="502" w:hanging="360"/>
      </w:pPr>
      <w:rPr>
        <w:rFonts w:cs="Times New Roman" w:hint="default"/>
        <w:b/>
        <w:bCs/>
        <w:sz w:val="24"/>
        <w:szCs w:val="24"/>
      </w:rPr>
    </w:lvl>
    <w:lvl w:ilvl="1">
      <w:start w:val="1"/>
      <w:numFmt w:val="decimal"/>
      <w:lvlText w:val="%1.%2."/>
      <w:lvlJc w:val="left"/>
      <w:pPr>
        <w:ind w:left="792" w:hanging="432"/>
      </w:pPr>
      <w:rPr>
        <w:rFonts w:cs="David" w:hint="default"/>
        <w:b w:val="0"/>
        <w:bCs w:val="0"/>
        <w:color w:val="auto"/>
        <w:sz w:val="24"/>
        <w:szCs w:val="24"/>
      </w:rPr>
    </w:lvl>
    <w:lvl w:ilvl="2">
      <w:start w:val="1"/>
      <w:numFmt w:val="decimal"/>
      <w:lvlText w:val="%1.%2.%3."/>
      <w:lvlJc w:val="left"/>
      <w:pPr>
        <w:ind w:left="2205" w:hanging="504"/>
      </w:pPr>
      <w:rPr>
        <w:rFonts w:cs="David" w:hint="default"/>
        <w:b w:val="0"/>
        <w:bCs w:val="0"/>
        <w:color w:val="auto"/>
        <w:sz w:val="24"/>
        <w:szCs w:val="24"/>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179868CC"/>
    <w:multiLevelType w:val="hybridMultilevel"/>
    <w:tmpl w:val="55561980"/>
    <w:lvl w:ilvl="0" w:tplc="85EEA01E">
      <w:start w:val="1"/>
      <w:numFmt w:val="hebrew1"/>
      <w:lvlText w:val="%1."/>
      <w:lvlJc w:val="left"/>
      <w:pPr>
        <w:ind w:left="2625" w:hanging="360"/>
      </w:pPr>
      <w:rPr>
        <w:rFonts w:cs="Times New Roman"/>
        <w:b/>
        <w:bCs/>
        <w:sz w:val="2"/>
        <w:szCs w:val="24"/>
      </w:rPr>
    </w:lvl>
    <w:lvl w:ilvl="1" w:tplc="04090019">
      <w:start w:val="1"/>
      <w:numFmt w:val="lowerLetter"/>
      <w:lvlText w:val="%2."/>
      <w:lvlJc w:val="left"/>
      <w:pPr>
        <w:ind w:left="3345" w:hanging="360"/>
      </w:pPr>
      <w:rPr>
        <w:rFonts w:cs="Times New Roman"/>
      </w:rPr>
    </w:lvl>
    <w:lvl w:ilvl="2" w:tplc="0409001B">
      <w:start w:val="1"/>
      <w:numFmt w:val="lowerRoman"/>
      <w:lvlText w:val="%3."/>
      <w:lvlJc w:val="right"/>
      <w:pPr>
        <w:ind w:left="4065" w:hanging="180"/>
      </w:pPr>
      <w:rPr>
        <w:rFonts w:cs="Times New Roman"/>
      </w:rPr>
    </w:lvl>
    <w:lvl w:ilvl="3" w:tplc="0409000F">
      <w:start w:val="1"/>
      <w:numFmt w:val="decimal"/>
      <w:lvlText w:val="%4."/>
      <w:lvlJc w:val="left"/>
      <w:pPr>
        <w:ind w:left="4785" w:hanging="360"/>
      </w:pPr>
      <w:rPr>
        <w:rFonts w:cs="Times New Roman"/>
      </w:rPr>
    </w:lvl>
    <w:lvl w:ilvl="4" w:tplc="04090019">
      <w:start w:val="1"/>
      <w:numFmt w:val="lowerLetter"/>
      <w:lvlText w:val="%5."/>
      <w:lvlJc w:val="left"/>
      <w:pPr>
        <w:ind w:left="5505" w:hanging="360"/>
      </w:pPr>
      <w:rPr>
        <w:rFonts w:cs="Times New Roman"/>
      </w:rPr>
    </w:lvl>
    <w:lvl w:ilvl="5" w:tplc="0409001B">
      <w:start w:val="1"/>
      <w:numFmt w:val="lowerRoman"/>
      <w:lvlText w:val="%6."/>
      <w:lvlJc w:val="right"/>
      <w:pPr>
        <w:ind w:left="6225" w:hanging="180"/>
      </w:pPr>
      <w:rPr>
        <w:rFonts w:cs="Times New Roman"/>
      </w:rPr>
    </w:lvl>
    <w:lvl w:ilvl="6" w:tplc="0409000F">
      <w:start w:val="1"/>
      <w:numFmt w:val="decimal"/>
      <w:lvlText w:val="%7."/>
      <w:lvlJc w:val="left"/>
      <w:pPr>
        <w:ind w:left="6945" w:hanging="360"/>
      </w:pPr>
      <w:rPr>
        <w:rFonts w:cs="Times New Roman"/>
      </w:rPr>
    </w:lvl>
    <w:lvl w:ilvl="7" w:tplc="04090019">
      <w:start w:val="1"/>
      <w:numFmt w:val="lowerLetter"/>
      <w:lvlText w:val="%8."/>
      <w:lvlJc w:val="left"/>
      <w:pPr>
        <w:ind w:left="7665" w:hanging="360"/>
      </w:pPr>
      <w:rPr>
        <w:rFonts w:cs="Times New Roman"/>
      </w:rPr>
    </w:lvl>
    <w:lvl w:ilvl="8" w:tplc="0409001B">
      <w:start w:val="1"/>
      <w:numFmt w:val="lowerRoman"/>
      <w:lvlText w:val="%9."/>
      <w:lvlJc w:val="right"/>
      <w:pPr>
        <w:ind w:left="8385" w:hanging="180"/>
      </w:pPr>
      <w:rPr>
        <w:rFonts w:cs="Times New Roman"/>
      </w:rPr>
    </w:lvl>
  </w:abstractNum>
  <w:abstractNum w:abstractNumId="15" w15:restartNumberingAfterBreak="0">
    <w:nsid w:val="1834408C"/>
    <w:multiLevelType w:val="hybridMultilevel"/>
    <w:tmpl w:val="7EE4859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18C73DB2"/>
    <w:multiLevelType w:val="hybridMultilevel"/>
    <w:tmpl w:val="9F481A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18FB1A06"/>
    <w:multiLevelType w:val="hybridMultilevel"/>
    <w:tmpl w:val="2706745A"/>
    <w:lvl w:ilvl="0" w:tplc="04090001">
      <w:start w:val="1"/>
      <w:numFmt w:val="bullet"/>
      <w:lvlText w:val=""/>
      <w:lvlJc w:val="left"/>
      <w:pPr>
        <w:ind w:left="1175" w:hanging="360"/>
      </w:pPr>
      <w:rPr>
        <w:rFonts w:ascii="Symbol" w:hAnsi="Symbol" w:hint="default"/>
      </w:rPr>
    </w:lvl>
    <w:lvl w:ilvl="1" w:tplc="04090003">
      <w:start w:val="1"/>
      <w:numFmt w:val="bullet"/>
      <w:lvlText w:val="o"/>
      <w:lvlJc w:val="left"/>
      <w:pPr>
        <w:ind w:left="1535" w:hanging="360"/>
      </w:pPr>
      <w:rPr>
        <w:rFonts w:ascii="Courier New" w:hAnsi="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18" w15:restartNumberingAfterBreak="0">
    <w:nsid w:val="19DC4FDA"/>
    <w:multiLevelType w:val="hybridMultilevel"/>
    <w:tmpl w:val="8758AF52"/>
    <w:lvl w:ilvl="0" w:tplc="4F9C8E2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9E630A0"/>
    <w:multiLevelType w:val="multilevel"/>
    <w:tmpl w:val="3E18AB2C"/>
    <w:styleLink w:val="3"/>
    <w:lvl w:ilvl="0">
      <w:numFmt w:val="bullet"/>
      <w:lvlText w:val="•"/>
      <w:lvlJc w:val="left"/>
      <w:pPr>
        <w:tabs>
          <w:tab w:val="num" w:pos="720"/>
        </w:tabs>
        <w:ind w:left="720" w:hanging="360"/>
      </w:pPr>
      <w:rPr>
        <w:rFonts w:ascii="Times New Roman" w:hAnsi="Times New Roman"/>
        <w:b w:val="0"/>
        <w:i w:val="0"/>
        <w:color w:val="000000"/>
        <w:kern w:val="2"/>
        <w:position w:val="0"/>
        <w:sz w:val="22"/>
        <w:u w:color="000000"/>
      </w:rPr>
    </w:lvl>
    <w:lvl w:ilvl="1">
      <w:start w:val="1"/>
      <w:numFmt w:val="bullet"/>
      <w:lvlText w:val="o"/>
      <w:lvlJc w:val="left"/>
      <w:pPr>
        <w:tabs>
          <w:tab w:val="num" w:pos="1440"/>
        </w:tabs>
        <w:ind w:left="1440" w:hanging="360"/>
      </w:pPr>
      <w:rPr>
        <w:rFonts w:ascii="David" w:hAnsi="David"/>
        <w:b w:val="0"/>
        <w:i w:val="0"/>
        <w:color w:val="000000"/>
        <w:kern w:val="2"/>
        <w:position w:val="0"/>
        <w:sz w:val="24"/>
        <w:u w:color="000000"/>
      </w:rPr>
    </w:lvl>
    <w:lvl w:ilvl="2">
      <w:start w:val="1"/>
      <w:numFmt w:val="bullet"/>
      <w:lvlText w:val="▪"/>
      <w:lvlJc w:val="left"/>
      <w:pPr>
        <w:tabs>
          <w:tab w:val="num" w:pos="2160"/>
        </w:tabs>
        <w:ind w:left="2160" w:hanging="360"/>
      </w:pPr>
      <w:rPr>
        <w:rFonts w:ascii="David" w:hAnsi="David"/>
        <w:b w:val="0"/>
        <w:i w:val="0"/>
        <w:color w:val="000000"/>
        <w:kern w:val="2"/>
        <w:position w:val="0"/>
        <w:sz w:val="24"/>
        <w:u w:color="000000"/>
      </w:rPr>
    </w:lvl>
    <w:lvl w:ilvl="3">
      <w:start w:val="1"/>
      <w:numFmt w:val="bullet"/>
      <w:lvlText w:val="•"/>
      <w:lvlJc w:val="left"/>
      <w:pPr>
        <w:tabs>
          <w:tab w:val="num" w:pos="2880"/>
        </w:tabs>
        <w:ind w:left="2880" w:hanging="360"/>
      </w:pPr>
      <w:rPr>
        <w:rFonts w:ascii="David" w:hAnsi="David"/>
        <w:b w:val="0"/>
        <w:i w:val="0"/>
        <w:color w:val="000000"/>
        <w:kern w:val="2"/>
        <w:position w:val="0"/>
        <w:sz w:val="24"/>
        <w:u w:color="000000"/>
      </w:rPr>
    </w:lvl>
    <w:lvl w:ilvl="4">
      <w:start w:val="1"/>
      <w:numFmt w:val="bullet"/>
      <w:lvlText w:val="o"/>
      <w:lvlJc w:val="left"/>
      <w:pPr>
        <w:tabs>
          <w:tab w:val="num" w:pos="3600"/>
        </w:tabs>
        <w:ind w:left="3600" w:hanging="360"/>
      </w:pPr>
      <w:rPr>
        <w:rFonts w:ascii="David" w:hAnsi="David"/>
        <w:b w:val="0"/>
        <w:i w:val="0"/>
        <w:color w:val="000000"/>
        <w:kern w:val="2"/>
        <w:position w:val="0"/>
        <w:sz w:val="24"/>
        <w:u w:color="000000"/>
      </w:rPr>
    </w:lvl>
    <w:lvl w:ilvl="5">
      <w:start w:val="1"/>
      <w:numFmt w:val="bullet"/>
      <w:lvlText w:val="▪"/>
      <w:lvlJc w:val="left"/>
      <w:pPr>
        <w:tabs>
          <w:tab w:val="num" w:pos="4320"/>
        </w:tabs>
        <w:ind w:left="4320" w:hanging="360"/>
      </w:pPr>
      <w:rPr>
        <w:rFonts w:ascii="David" w:hAnsi="David"/>
        <w:b w:val="0"/>
        <w:i w:val="0"/>
        <w:color w:val="000000"/>
        <w:kern w:val="2"/>
        <w:position w:val="0"/>
        <w:sz w:val="24"/>
        <w:u w:color="000000"/>
      </w:rPr>
    </w:lvl>
    <w:lvl w:ilvl="6">
      <w:start w:val="1"/>
      <w:numFmt w:val="bullet"/>
      <w:lvlText w:val="•"/>
      <w:lvlJc w:val="left"/>
      <w:pPr>
        <w:tabs>
          <w:tab w:val="num" w:pos="5040"/>
        </w:tabs>
        <w:ind w:left="5040" w:hanging="360"/>
      </w:pPr>
      <w:rPr>
        <w:rFonts w:ascii="David" w:hAnsi="David"/>
        <w:b w:val="0"/>
        <w:i w:val="0"/>
        <w:color w:val="000000"/>
        <w:kern w:val="2"/>
        <w:position w:val="0"/>
        <w:sz w:val="24"/>
        <w:u w:color="000000"/>
      </w:rPr>
    </w:lvl>
    <w:lvl w:ilvl="7">
      <w:start w:val="1"/>
      <w:numFmt w:val="bullet"/>
      <w:lvlText w:val="o"/>
      <w:lvlJc w:val="left"/>
      <w:pPr>
        <w:tabs>
          <w:tab w:val="num" w:pos="5760"/>
        </w:tabs>
        <w:ind w:left="5760" w:hanging="360"/>
      </w:pPr>
      <w:rPr>
        <w:rFonts w:ascii="David" w:hAnsi="David"/>
        <w:b w:val="0"/>
        <w:i w:val="0"/>
        <w:color w:val="000000"/>
        <w:kern w:val="2"/>
        <w:position w:val="0"/>
        <w:sz w:val="24"/>
        <w:u w:color="000000"/>
      </w:rPr>
    </w:lvl>
    <w:lvl w:ilvl="8">
      <w:start w:val="1"/>
      <w:numFmt w:val="bullet"/>
      <w:lvlText w:val="▪"/>
      <w:lvlJc w:val="left"/>
      <w:pPr>
        <w:tabs>
          <w:tab w:val="num" w:pos="6480"/>
        </w:tabs>
        <w:ind w:left="6480" w:hanging="360"/>
      </w:pPr>
      <w:rPr>
        <w:rFonts w:ascii="David" w:hAnsi="David"/>
        <w:b w:val="0"/>
        <w:i w:val="0"/>
        <w:color w:val="000000"/>
        <w:kern w:val="2"/>
        <w:position w:val="0"/>
        <w:sz w:val="24"/>
        <w:u w:color="000000"/>
      </w:rPr>
    </w:lvl>
  </w:abstractNum>
  <w:abstractNum w:abstractNumId="20" w15:restartNumberingAfterBreak="0">
    <w:nsid w:val="1A5861A5"/>
    <w:multiLevelType w:val="hybridMultilevel"/>
    <w:tmpl w:val="A752928C"/>
    <w:lvl w:ilvl="0" w:tplc="FFFFFFFF">
      <w:start w:val="1"/>
      <w:numFmt w:val="decimal"/>
      <w:pStyle w:val="123"/>
      <w:lvlText w:val="%1."/>
      <w:lvlJc w:val="left"/>
      <w:pPr>
        <w:tabs>
          <w:tab w:val="num" w:pos="737"/>
        </w:tabs>
        <w:ind w:left="737" w:hanging="51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15:restartNumberingAfterBreak="0">
    <w:nsid w:val="1A625DFB"/>
    <w:multiLevelType w:val="multilevel"/>
    <w:tmpl w:val="46F218AC"/>
    <w:lvl w:ilvl="0">
      <w:start w:val="1"/>
      <w:numFmt w:val="decimal"/>
      <w:pStyle w:val="10"/>
      <w:lvlText w:val="%1."/>
      <w:lvlJc w:val="left"/>
      <w:pPr>
        <w:ind w:left="900" w:hanging="360"/>
      </w:pPr>
      <w:rPr>
        <w:rFonts w:cs="Times New Roman" w:hint="default"/>
      </w:rPr>
    </w:lvl>
    <w:lvl w:ilvl="1">
      <w:start w:val="1"/>
      <w:numFmt w:val="decimal"/>
      <w:pStyle w:val="2"/>
      <w:lvlText w:val="%1.%2."/>
      <w:lvlJc w:val="left"/>
      <w:pPr>
        <w:ind w:left="792" w:hanging="432"/>
      </w:pPr>
      <w:rPr>
        <w:rFonts w:cs="Times New Roman" w:hint="default"/>
        <w:b w:val="0"/>
        <w:bCs w:val="0"/>
        <w:sz w:val="24"/>
        <w:szCs w:val="24"/>
      </w:rPr>
    </w:lvl>
    <w:lvl w:ilvl="2">
      <w:start w:val="1"/>
      <w:numFmt w:val="decimal"/>
      <w:pStyle w:val="4"/>
      <w:lvlText w:val="%1.%2.%3."/>
      <w:lvlJc w:val="left"/>
      <w:pPr>
        <w:ind w:left="1304" w:hanging="584"/>
      </w:pPr>
      <w:rPr>
        <w:rFonts w:cs="Times New Roman" w:hint="default"/>
        <w:b w:val="0"/>
        <w:bC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1A9C760B"/>
    <w:multiLevelType w:val="hybridMultilevel"/>
    <w:tmpl w:val="8FE0EC9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1AB53D45"/>
    <w:multiLevelType w:val="multilevel"/>
    <w:tmpl w:val="040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val="0"/>
        <w:sz w:val="18"/>
        <w:szCs w:val="18"/>
      </w:rPr>
    </w:lvl>
    <w:lvl w:ilvl="5">
      <w:start w:val="1"/>
      <w:numFmt w:val="decimal"/>
      <w:lvlText w:val="%1.%2.%3.%4.%5.%6."/>
      <w:lvlJc w:val="left"/>
      <w:pPr>
        <w:ind w:left="2736" w:hanging="936"/>
      </w:pPr>
      <w:rPr>
        <w:rFonts w:cs="Times New Roman" w:hint="default"/>
        <w:b w:val="0"/>
      </w:rPr>
    </w:lvl>
    <w:lvl w:ilvl="6">
      <w:start w:val="1"/>
      <w:numFmt w:val="decimal"/>
      <w:lvlText w:val="%1.%2.%3.%4.%5.%6.%7."/>
      <w:lvlJc w:val="left"/>
      <w:pPr>
        <w:ind w:left="3240" w:hanging="1080"/>
      </w:pPr>
      <w:rPr>
        <w:rFonts w:cs="Times New Roman" w:hint="default"/>
        <w:b w:val="0"/>
      </w:rPr>
    </w:lvl>
    <w:lvl w:ilvl="7">
      <w:start w:val="1"/>
      <w:numFmt w:val="decimal"/>
      <w:lvlText w:val="%1.%2.%3.%4.%5.%6.%7.%8."/>
      <w:lvlJc w:val="left"/>
      <w:pPr>
        <w:ind w:left="3744" w:hanging="1224"/>
      </w:pPr>
      <w:rPr>
        <w:rFonts w:cs="Times New Roman" w:hint="default"/>
        <w:b w:val="0"/>
      </w:rPr>
    </w:lvl>
    <w:lvl w:ilvl="8">
      <w:start w:val="1"/>
      <w:numFmt w:val="decimal"/>
      <w:lvlText w:val="%1.%2.%3.%4.%5.%6.%7.%8.%9."/>
      <w:lvlJc w:val="left"/>
      <w:pPr>
        <w:ind w:left="4320" w:hanging="1440"/>
      </w:pPr>
      <w:rPr>
        <w:rFonts w:cs="Times New Roman" w:hint="default"/>
        <w:b w:val="0"/>
      </w:rPr>
    </w:lvl>
  </w:abstractNum>
  <w:abstractNum w:abstractNumId="24" w15:restartNumberingAfterBreak="0">
    <w:nsid w:val="1AEC735D"/>
    <w:multiLevelType w:val="hybridMultilevel"/>
    <w:tmpl w:val="E3085CA2"/>
    <w:lvl w:ilvl="0" w:tplc="EB56C91C">
      <w:start w:val="29"/>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B8C094B"/>
    <w:multiLevelType w:val="hybridMultilevel"/>
    <w:tmpl w:val="45AEAC3E"/>
    <w:lvl w:ilvl="0" w:tplc="04090005">
      <w:start w:val="1"/>
      <w:numFmt w:val="bullet"/>
      <w:lvlText w:val=""/>
      <w:lvlJc w:val="left"/>
      <w:pPr>
        <w:ind w:left="728" w:hanging="360"/>
      </w:pPr>
      <w:rPr>
        <w:rFonts w:ascii="Wingdings" w:hAnsi="Wingdings" w:hint="default"/>
      </w:rPr>
    </w:lvl>
    <w:lvl w:ilvl="1" w:tplc="04090003">
      <w:start w:val="1"/>
      <w:numFmt w:val="bullet"/>
      <w:lvlText w:val="o"/>
      <w:lvlJc w:val="left"/>
      <w:pPr>
        <w:ind w:left="1448" w:hanging="360"/>
      </w:pPr>
      <w:rPr>
        <w:rFonts w:ascii="Courier New" w:hAnsi="Courier New" w:hint="default"/>
      </w:rPr>
    </w:lvl>
    <w:lvl w:ilvl="2" w:tplc="04090005">
      <w:start w:val="1"/>
      <w:numFmt w:val="bullet"/>
      <w:lvlText w:val=""/>
      <w:lvlJc w:val="left"/>
      <w:pPr>
        <w:ind w:left="2168" w:hanging="360"/>
      </w:pPr>
      <w:rPr>
        <w:rFonts w:ascii="Wingdings" w:hAnsi="Wingdings" w:hint="default"/>
      </w:rPr>
    </w:lvl>
    <w:lvl w:ilvl="3" w:tplc="04090001">
      <w:start w:val="1"/>
      <w:numFmt w:val="bullet"/>
      <w:lvlText w:val=""/>
      <w:lvlJc w:val="left"/>
      <w:pPr>
        <w:ind w:left="2888" w:hanging="360"/>
      </w:pPr>
      <w:rPr>
        <w:rFonts w:ascii="Symbol" w:hAnsi="Symbol" w:hint="default"/>
      </w:rPr>
    </w:lvl>
    <w:lvl w:ilvl="4" w:tplc="04090003">
      <w:start w:val="1"/>
      <w:numFmt w:val="bullet"/>
      <w:lvlText w:val="o"/>
      <w:lvlJc w:val="left"/>
      <w:pPr>
        <w:ind w:left="3608" w:hanging="360"/>
      </w:pPr>
      <w:rPr>
        <w:rFonts w:ascii="Courier New" w:hAnsi="Courier New" w:hint="default"/>
      </w:rPr>
    </w:lvl>
    <w:lvl w:ilvl="5" w:tplc="04090005">
      <w:start w:val="1"/>
      <w:numFmt w:val="bullet"/>
      <w:lvlText w:val=""/>
      <w:lvlJc w:val="left"/>
      <w:pPr>
        <w:ind w:left="4328" w:hanging="360"/>
      </w:pPr>
      <w:rPr>
        <w:rFonts w:ascii="Wingdings" w:hAnsi="Wingdings" w:hint="default"/>
      </w:rPr>
    </w:lvl>
    <w:lvl w:ilvl="6" w:tplc="04090001">
      <w:start w:val="1"/>
      <w:numFmt w:val="bullet"/>
      <w:lvlText w:val=""/>
      <w:lvlJc w:val="left"/>
      <w:pPr>
        <w:ind w:left="5048" w:hanging="360"/>
      </w:pPr>
      <w:rPr>
        <w:rFonts w:ascii="Symbol" w:hAnsi="Symbol" w:hint="default"/>
      </w:rPr>
    </w:lvl>
    <w:lvl w:ilvl="7" w:tplc="04090003">
      <w:start w:val="1"/>
      <w:numFmt w:val="bullet"/>
      <w:lvlText w:val="o"/>
      <w:lvlJc w:val="left"/>
      <w:pPr>
        <w:ind w:left="5768" w:hanging="360"/>
      </w:pPr>
      <w:rPr>
        <w:rFonts w:ascii="Courier New" w:hAnsi="Courier New" w:hint="default"/>
      </w:rPr>
    </w:lvl>
    <w:lvl w:ilvl="8" w:tplc="04090005">
      <w:start w:val="1"/>
      <w:numFmt w:val="bullet"/>
      <w:lvlText w:val=""/>
      <w:lvlJc w:val="left"/>
      <w:pPr>
        <w:ind w:left="6488" w:hanging="360"/>
      </w:pPr>
      <w:rPr>
        <w:rFonts w:ascii="Wingdings" w:hAnsi="Wingdings" w:hint="default"/>
      </w:rPr>
    </w:lvl>
  </w:abstractNum>
  <w:abstractNum w:abstractNumId="26" w15:restartNumberingAfterBreak="0">
    <w:nsid w:val="1C964AB2"/>
    <w:multiLevelType w:val="hybridMultilevel"/>
    <w:tmpl w:val="A2ECAC8E"/>
    <w:lvl w:ilvl="0" w:tplc="BA921B94">
      <w:start w:val="1"/>
      <w:numFmt w:val="hebrew1"/>
      <w:lvlText w:val="(%1)"/>
      <w:lvlJc w:val="left"/>
      <w:pPr>
        <w:tabs>
          <w:tab w:val="num" w:pos="1286"/>
        </w:tabs>
        <w:ind w:left="1286" w:hanging="360"/>
      </w:pPr>
      <w:rPr>
        <w:rFonts w:cs="Times New Roman"/>
        <w:sz w:val="2"/>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1F9E229A"/>
    <w:multiLevelType w:val="multilevel"/>
    <w:tmpl w:val="19DC78E8"/>
    <w:lvl w:ilvl="0">
      <w:start w:val="3"/>
      <w:numFmt w:val="bullet"/>
      <w:pStyle w:val="a0"/>
      <w:lvlText w:val="-"/>
      <w:lvlJc w:val="left"/>
      <w:pPr>
        <w:tabs>
          <w:tab w:val="num" w:pos="3597"/>
        </w:tabs>
        <w:ind w:left="3597" w:hanging="615"/>
      </w:pPr>
      <w:rPr>
        <w:rFonts w:ascii="Times New Roman" w:eastAsia="Times New Roman" w:hAnsi="Times New Roman" w:hint="default"/>
      </w:rPr>
    </w:lvl>
    <w:lvl w:ilvl="1">
      <w:start w:val="7"/>
      <w:numFmt w:val="decimalZero"/>
      <w:lvlText w:val="%1.%2"/>
      <w:lvlJc w:val="left"/>
      <w:pPr>
        <w:tabs>
          <w:tab w:val="num" w:pos="1775"/>
        </w:tabs>
        <w:ind w:left="1775" w:hanging="360"/>
      </w:pPr>
      <w:rPr>
        <w:rFonts w:cs="Times New Roman" w:hint="cs"/>
      </w:rPr>
    </w:lvl>
    <w:lvl w:ilvl="2">
      <w:start w:val="1"/>
      <w:numFmt w:val="decimalZero"/>
      <w:lvlText w:val="%1.%2.%3"/>
      <w:lvlJc w:val="left"/>
      <w:pPr>
        <w:tabs>
          <w:tab w:val="num" w:pos="3550"/>
        </w:tabs>
        <w:ind w:left="3550" w:hanging="720"/>
      </w:pPr>
      <w:rPr>
        <w:rFonts w:cs="Times New Roman" w:hint="cs"/>
      </w:rPr>
    </w:lvl>
    <w:lvl w:ilvl="3">
      <w:start w:val="1"/>
      <w:numFmt w:val="decimal"/>
      <w:lvlText w:val="%1.%2.%3.%4"/>
      <w:lvlJc w:val="left"/>
      <w:pPr>
        <w:tabs>
          <w:tab w:val="num" w:pos="4965"/>
        </w:tabs>
        <w:ind w:left="4965" w:hanging="720"/>
      </w:pPr>
      <w:rPr>
        <w:rFonts w:cs="Times New Roman" w:hint="cs"/>
      </w:rPr>
    </w:lvl>
    <w:lvl w:ilvl="4">
      <w:start w:val="1"/>
      <w:numFmt w:val="decimal"/>
      <w:lvlText w:val="%1.%2.%3.%4.%5"/>
      <w:lvlJc w:val="left"/>
      <w:pPr>
        <w:tabs>
          <w:tab w:val="num" w:pos="6740"/>
        </w:tabs>
        <w:ind w:left="6740" w:hanging="1080"/>
      </w:pPr>
      <w:rPr>
        <w:rFonts w:cs="Times New Roman" w:hint="cs"/>
      </w:rPr>
    </w:lvl>
    <w:lvl w:ilvl="5">
      <w:start w:val="1"/>
      <w:numFmt w:val="decimal"/>
      <w:lvlText w:val="%1.%2.%3.%4.%5.%6"/>
      <w:lvlJc w:val="left"/>
      <w:pPr>
        <w:tabs>
          <w:tab w:val="num" w:pos="8155"/>
        </w:tabs>
        <w:ind w:left="8155" w:hanging="1080"/>
      </w:pPr>
      <w:rPr>
        <w:rFonts w:cs="Times New Roman" w:hint="cs"/>
      </w:rPr>
    </w:lvl>
    <w:lvl w:ilvl="6">
      <w:start w:val="1"/>
      <w:numFmt w:val="decimal"/>
      <w:lvlText w:val="%1.%2.%3.%4.%5.%6.%7"/>
      <w:lvlJc w:val="left"/>
      <w:pPr>
        <w:tabs>
          <w:tab w:val="num" w:pos="9930"/>
        </w:tabs>
        <w:ind w:left="9930" w:hanging="1440"/>
      </w:pPr>
      <w:rPr>
        <w:rFonts w:cs="Times New Roman" w:hint="cs"/>
      </w:rPr>
    </w:lvl>
    <w:lvl w:ilvl="7">
      <w:start w:val="1"/>
      <w:numFmt w:val="decimal"/>
      <w:lvlText w:val="%1.%2.%3.%4.%5.%6.%7.%8"/>
      <w:lvlJc w:val="left"/>
      <w:pPr>
        <w:tabs>
          <w:tab w:val="num" w:pos="11345"/>
        </w:tabs>
        <w:ind w:left="11345" w:hanging="1440"/>
      </w:pPr>
      <w:rPr>
        <w:rFonts w:cs="Times New Roman" w:hint="cs"/>
      </w:rPr>
    </w:lvl>
    <w:lvl w:ilvl="8">
      <w:start w:val="1"/>
      <w:numFmt w:val="decimal"/>
      <w:lvlText w:val="%1.%2.%3.%4.%5.%6.%7.%8.%9"/>
      <w:lvlJc w:val="left"/>
      <w:pPr>
        <w:tabs>
          <w:tab w:val="num" w:pos="13120"/>
        </w:tabs>
        <w:ind w:left="13120" w:hanging="1800"/>
      </w:pPr>
      <w:rPr>
        <w:rFonts w:cs="Times New Roman" w:hint="cs"/>
      </w:rPr>
    </w:lvl>
  </w:abstractNum>
  <w:abstractNum w:abstractNumId="28" w15:restartNumberingAfterBreak="0">
    <w:nsid w:val="1FFC4596"/>
    <w:multiLevelType w:val="hybridMultilevel"/>
    <w:tmpl w:val="ED28C22A"/>
    <w:lvl w:ilvl="0" w:tplc="583C5838">
      <w:start w:val="1"/>
      <w:numFmt w:val="hebrew1"/>
      <w:pStyle w:val="12"/>
      <w:lvlText w:val="%1."/>
      <w:lvlJc w:val="left"/>
      <w:pPr>
        <w:tabs>
          <w:tab w:val="num" w:pos="360"/>
        </w:tabs>
        <w:ind w:left="360" w:hanging="360"/>
      </w:pPr>
      <w:rPr>
        <w:rFonts w:cs="David"/>
        <w:sz w:val="32"/>
        <w:szCs w:val="28"/>
      </w:rPr>
    </w:lvl>
    <w:lvl w:ilvl="1" w:tplc="FEC69B12">
      <w:start w:val="1"/>
      <w:numFmt w:val="decimal"/>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9" w15:restartNumberingAfterBreak="0">
    <w:nsid w:val="1FFF2DD1"/>
    <w:multiLevelType w:val="hybridMultilevel"/>
    <w:tmpl w:val="C7DAA4C8"/>
    <w:lvl w:ilvl="0" w:tplc="2232548C">
      <w:start w:val="1"/>
      <w:numFmt w:val="decimal"/>
      <w:lvlText w:val="%1)"/>
      <w:lvlJc w:val="left"/>
      <w:pPr>
        <w:ind w:left="823" w:hanging="360"/>
      </w:pPr>
      <w:rPr>
        <w:rFonts w:cs="Times New Roman"/>
        <w:b/>
        <w:bCs w:val="0"/>
        <w:strike w:val="0"/>
        <w:dstrike w:val="0"/>
        <w:u w:val="none"/>
        <w:effect w:val="none"/>
      </w:rPr>
    </w:lvl>
    <w:lvl w:ilvl="1" w:tplc="04090019">
      <w:start w:val="1"/>
      <w:numFmt w:val="lowerLetter"/>
      <w:lvlText w:val="%2."/>
      <w:lvlJc w:val="left"/>
      <w:pPr>
        <w:ind w:left="1543" w:hanging="360"/>
      </w:pPr>
      <w:rPr>
        <w:rFonts w:cs="Times New Roman"/>
      </w:rPr>
    </w:lvl>
    <w:lvl w:ilvl="2" w:tplc="0409001B">
      <w:start w:val="1"/>
      <w:numFmt w:val="lowerRoman"/>
      <w:lvlText w:val="%3."/>
      <w:lvlJc w:val="right"/>
      <w:pPr>
        <w:ind w:left="2263" w:hanging="180"/>
      </w:pPr>
      <w:rPr>
        <w:rFonts w:cs="Times New Roman"/>
      </w:rPr>
    </w:lvl>
    <w:lvl w:ilvl="3" w:tplc="0409000F">
      <w:start w:val="1"/>
      <w:numFmt w:val="decimal"/>
      <w:lvlText w:val="%4."/>
      <w:lvlJc w:val="left"/>
      <w:pPr>
        <w:ind w:left="2983" w:hanging="360"/>
      </w:pPr>
      <w:rPr>
        <w:rFonts w:cs="Times New Roman"/>
      </w:rPr>
    </w:lvl>
    <w:lvl w:ilvl="4" w:tplc="04090019">
      <w:start w:val="1"/>
      <w:numFmt w:val="lowerLetter"/>
      <w:lvlText w:val="%5."/>
      <w:lvlJc w:val="left"/>
      <w:pPr>
        <w:ind w:left="3703" w:hanging="360"/>
      </w:pPr>
      <w:rPr>
        <w:rFonts w:cs="Times New Roman"/>
      </w:rPr>
    </w:lvl>
    <w:lvl w:ilvl="5" w:tplc="0409001B">
      <w:start w:val="1"/>
      <w:numFmt w:val="lowerRoman"/>
      <w:lvlText w:val="%6."/>
      <w:lvlJc w:val="right"/>
      <w:pPr>
        <w:ind w:left="4423" w:hanging="180"/>
      </w:pPr>
      <w:rPr>
        <w:rFonts w:cs="Times New Roman"/>
      </w:rPr>
    </w:lvl>
    <w:lvl w:ilvl="6" w:tplc="0409000F">
      <w:start w:val="1"/>
      <w:numFmt w:val="decimal"/>
      <w:lvlText w:val="%7."/>
      <w:lvlJc w:val="left"/>
      <w:pPr>
        <w:ind w:left="5143" w:hanging="360"/>
      </w:pPr>
      <w:rPr>
        <w:rFonts w:cs="Times New Roman"/>
      </w:rPr>
    </w:lvl>
    <w:lvl w:ilvl="7" w:tplc="04090019">
      <w:start w:val="1"/>
      <w:numFmt w:val="lowerLetter"/>
      <w:lvlText w:val="%8."/>
      <w:lvlJc w:val="left"/>
      <w:pPr>
        <w:ind w:left="5863" w:hanging="360"/>
      </w:pPr>
      <w:rPr>
        <w:rFonts w:cs="Times New Roman"/>
      </w:rPr>
    </w:lvl>
    <w:lvl w:ilvl="8" w:tplc="0409001B">
      <w:start w:val="1"/>
      <w:numFmt w:val="lowerRoman"/>
      <w:lvlText w:val="%9."/>
      <w:lvlJc w:val="right"/>
      <w:pPr>
        <w:ind w:left="6583" w:hanging="180"/>
      </w:pPr>
      <w:rPr>
        <w:rFonts w:cs="Times New Roman"/>
      </w:rPr>
    </w:lvl>
  </w:abstractNum>
  <w:abstractNum w:abstractNumId="30" w15:restartNumberingAfterBreak="0">
    <w:nsid w:val="20201C71"/>
    <w:multiLevelType w:val="singleLevel"/>
    <w:tmpl w:val="3DA8DCB6"/>
    <w:lvl w:ilvl="0">
      <w:start w:val="1"/>
      <w:numFmt w:val="chosung"/>
      <w:pStyle w:val="100"/>
      <w:lvlText w:val=""/>
      <w:lvlJc w:val="center"/>
      <w:pPr>
        <w:tabs>
          <w:tab w:val="num" w:pos="648"/>
        </w:tabs>
        <w:ind w:left="360" w:hanging="72"/>
      </w:pPr>
      <w:rPr>
        <w:rFonts w:ascii="Wingdings" w:hAnsi="Wingdings" w:cs="Times New Roman" w:hint="default"/>
      </w:rPr>
    </w:lvl>
  </w:abstractNum>
  <w:abstractNum w:abstractNumId="31" w15:restartNumberingAfterBreak="0">
    <w:nsid w:val="20CC69D6"/>
    <w:multiLevelType w:val="hybridMultilevel"/>
    <w:tmpl w:val="C7DAA4C8"/>
    <w:lvl w:ilvl="0" w:tplc="2232548C">
      <w:start w:val="1"/>
      <w:numFmt w:val="decimal"/>
      <w:lvlText w:val="%1)"/>
      <w:lvlJc w:val="left"/>
      <w:pPr>
        <w:ind w:left="823" w:hanging="360"/>
      </w:pPr>
      <w:rPr>
        <w:rFonts w:cs="Times New Roman"/>
        <w:b/>
        <w:bCs w:val="0"/>
        <w:strike w:val="0"/>
        <w:dstrike w:val="0"/>
        <w:u w:val="none"/>
        <w:effect w:val="none"/>
      </w:rPr>
    </w:lvl>
    <w:lvl w:ilvl="1" w:tplc="04090019">
      <w:start w:val="1"/>
      <w:numFmt w:val="lowerLetter"/>
      <w:lvlText w:val="%2."/>
      <w:lvlJc w:val="left"/>
      <w:pPr>
        <w:ind w:left="1543" w:hanging="360"/>
      </w:pPr>
      <w:rPr>
        <w:rFonts w:cs="Times New Roman"/>
      </w:rPr>
    </w:lvl>
    <w:lvl w:ilvl="2" w:tplc="0409001B">
      <w:start w:val="1"/>
      <w:numFmt w:val="lowerRoman"/>
      <w:lvlText w:val="%3."/>
      <w:lvlJc w:val="right"/>
      <w:pPr>
        <w:ind w:left="2263" w:hanging="180"/>
      </w:pPr>
      <w:rPr>
        <w:rFonts w:cs="Times New Roman"/>
      </w:rPr>
    </w:lvl>
    <w:lvl w:ilvl="3" w:tplc="0409000F">
      <w:start w:val="1"/>
      <w:numFmt w:val="decimal"/>
      <w:lvlText w:val="%4."/>
      <w:lvlJc w:val="left"/>
      <w:pPr>
        <w:ind w:left="2983" w:hanging="360"/>
      </w:pPr>
      <w:rPr>
        <w:rFonts w:cs="Times New Roman"/>
      </w:rPr>
    </w:lvl>
    <w:lvl w:ilvl="4" w:tplc="04090019">
      <w:start w:val="1"/>
      <w:numFmt w:val="lowerLetter"/>
      <w:lvlText w:val="%5."/>
      <w:lvlJc w:val="left"/>
      <w:pPr>
        <w:ind w:left="3703" w:hanging="360"/>
      </w:pPr>
      <w:rPr>
        <w:rFonts w:cs="Times New Roman"/>
      </w:rPr>
    </w:lvl>
    <w:lvl w:ilvl="5" w:tplc="0409001B">
      <w:start w:val="1"/>
      <w:numFmt w:val="lowerRoman"/>
      <w:lvlText w:val="%6."/>
      <w:lvlJc w:val="right"/>
      <w:pPr>
        <w:ind w:left="4423" w:hanging="180"/>
      </w:pPr>
      <w:rPr>
        <w:rFonts w:cs="Times New Roman"/>
      </w:rPr>
    </w:lvl>
    <w:lvl w:ilvl="6" w:tplc="0409000F">
      <w:start w:val="1"/>
      <w:numFmt w:val="decimal"/>
      <w:lvlText w:val="%7."/>
      <w:lvlJc w:val="left"/>
      <w:pPr>
        <w:ind w:left="5143" w:hanging="360"/>
      </w:pPr>
      <w:rPr>
        <w:rFonts w:cs="Times New Roman"/>
      </w:rPr>
    </w:lvl>
    <w:lvl w:ilvl="7" w:tplc="04090019">
      <w:start w:val="1"/>
      <w:numFmt w:val="lowerLetter"/>
      <w:lvlText w:val="%8."/>
      <w:lvlJc w:val="left"/>
      <w:pPr>
        <w:ind w:left="5863" w:hanging="360"/>
      </w:pPr>
      <w:rPr>
        <w:rFonts w:cs="Times New Roman"/>
      </w:rPr>
    </w:lvl>
    <w:lvl w:ilvl="8" w:tplc="0409001B">
      <w:start w:val="1"/>
      <w:numFmt w:val="lowerRoman"/>
      <w:lvlText w:val="%9."/>
      <w:lvlJc w:val="right"/>
      <w:pPr>
        <w:ind w:left="6583" w:hanging="180"/>
      </w:pPr>
      <w:rPr>
        <w:rFonts w:cs="Times New Roman"/>
      </w:rPr>
    </w:lvl>
  </w:abstractNum>
  <w:abstractNum w:abstractNumId="32" w15:restartNumberingAfterBreak="0">
    <w:nsid w:val="22251567"/>
    <w:multiLevelType w:val="multilevel"/>
    <w:tmpl w:val="AE02206A"/>
    <w:lvl w:ilvl="0">
      <w:start w:val="1"/>
      <w:numFmt w:val="decimal"/>
      <w:lvlText w:val="%1."/>
      <w:lvlJc w:val="left"/>
      <w:pPr>
        <w:tabs>
          <w:tab w:val="num" w:pos="0"/>
        </w:tabs>
        <w:ind w:left="357" w:hanging="357"/>
      </w:pPr>
      <w:rPr>
        <w:rFonts w:ascii="Times New Roman" w:hAnsi="Times New Roman" w:cs="David" w:hint="default"/>
      </w:rPr>
    </w:lvl>
    <w:lvl w:ilvl="1">
      <w:start w:val="1"/>
      <w:numFmt w:val="decimal"/>
      <w:isLgl/>
      <w:lvlText w:val="%1.%2."/>
      <w:lvlJc w:val="left"/>
      <w:pPr>
        <w:tabs>
          <w:tab w:val="num" w:pos="425"/>
        </w:tabs>
        <w:ind w:left="782" w:hanging="357"/>
      </w:pPr>
      <w:rPr>
        <w:rFonts w:ascii="Times New Roman" w:hAnsi="Times New Roman" w:cs="David" w:hint="default"/>
        <w:b w:val="0"/>
        <w:bCs w:val="0"/>
        <w:iCs w:val="0"/>
        <w:sz w:val="24"/>
        <w:szCs w:val="24"/>
      </w:rPr>
    </w:lvl>
    <w:lvl w:ilvl="2">
      <w:start w:val="1"/>
      <w:numFmt w:val="decimal"/>
      <w:lvlText w:val="%1.%2.%3."/>
      <w:lvlJc w:val="left"/>
      <w:pPr>
        <w:tabs>
          <w:tab w:val="num" w:pos="850"/>
        </w:tabs>
        <w:ind w:left="1207" w:hanging="357"/>
      </w:pPr>
      <w:rPr>
        <w:rFonts w:cs="David"/>
        <w:b/>
        <w:bCs w:val="0"/>
        <w:i w:val="0"/>
        <w:iCs w:val="0"/>
        <w:sz w:val="24"/>
        <w:szCs w:val="24"/>
      </w:rPr>
    </w:lvl>
    <w:lvl w:ilvl="3">
      <w:start w:val="1"/>
      <w:numFmt w:val="decimal"/>
      <w:lvlText w:val="%1.%2.%3.%4."/>
      <w:lvlJc w:val="left"/>
      <w:pPr>
        <w:tabs>
          <w:tab w:val="num" w:pos="1275"/>
        </w:tabs>
        <w:ind w:left="1632" w:hanging="357"/>
      </w:pPr>
      <w:rPr>
        <w:rFonts w:cs="David"/>
      </w:rPr>
    </w:lvl>
    <w:lvl w:ilvl="4">
      <w:start w:val="1"/>
      <w:numFmt w:val="decimal"/>
      <w:lvlText w:val="%1.%2.%3.%4.%5."/>
      <w:lvlJc w:val="left"/>
      <w:pPr>
        <w:tabs>
          <w:tab w:val="num" w:pos="1700"/>
        </w:tabs>
        <w:ind w:left="2057" w:hanging="357"/>
      </w:pPr>
      <w:rPr>
        <w:rFonts w:cs="Times New Roman"/>
      </w:rPr>
    </w:lvl>
    <w:lvl w:ilvl="5">
      <w:start w:val="1"/>
      <w:numFmt w:val="decimal"/>
      <w:lvlText w:val="%1.%2.%3.%4.%5.%6."/>
      <w:lvlJc w:val="left"/>
      <w:pPr>
        <w:tabs>
          <w:tab w:val="num" w:pos="2125"/>
        </w:tabs>
        <w:ind w:left="2482" w:hanging="357"/>
      </w:pPr>
      <w:rPr>
        <w:rFonts w:cs="Times New Roman"/>
      </w:rPr>
    </w:lvl>
    <w:lvl w:ilvl="6">
      <w:start w:val="1"/>
      <w:numFmt w:val="decimal"/>
      <w:lvlText w:val="%1.%2.%3.%4.%5.%6.%7."/>
      <w:lvlJc w:val="left"/>
      <w:pPr>
        <w:tabs>
          <w:tab w:val="num" w:pos="2550"/>
        </w:tabs>
        <w:ind w:left="2907" w:hanging="357"/>
      </w:pPr>
      <w:rPr>
        <w:rFonts w:cs="Times New Roman"/>
      </w:rPr>
    </w:lvl>
    <w:lvl w:ilvl="7">
      <w:start w:val="1"/>
      <w:numFmt w:val="decimal"/>
      <w:lvlText w:val="%1.%2.%3.%4.%5.%6.%7.%8."/>
      <w:lvlJc w:val="left"/>
      <w:pPr>
        <w:tabs>
          <w:tab w:val="num" w:pos="2975"/>
        </w:tabs>
        <w:ind w:left="3332" w:hanging="357"/>
      </w:pPr>
      <w:rPr>
        <w:rFonts w:cs="Times New Roman"/>
      </w:rPr>
    </w:lvl>
    <w:lvl w:ilvl="8">
      <w:start w:val="1"/>
      <w:numFmt w:val="decimal"/>
      <w:lvlText w:val="%1.%2.%3.%4.%5.%6.%7.%8.%9."/>
      <w:lvlJc w:val="left"/>
      <w:pPr>
        <w:tabs>
          <w:tab w:val="num" w:pos="3400"/>
        </w:tabs>
        <w:ind w:left="3757" w:hanging="357"/>
      </w:pPr>
      <w:rPr>
        <w:rFonts w:cs="Times New Roman"/>
      </w:rPr>
    </w:lvl>
  </w:abstractNum>
  <w:abstractNum w:abstractNumId="33" w15:restartNumberingAfterBreak="0">
    <w:nsid w:val="22D45EA0"/>
    <w:multiLevelType w:val="hybridMultilevel"/>
    <w:tmpl w:val="F74CA1AA"/>
    <w:lvl w:ilvl="0" w:tplc="0C6C0682">
      <w:start w:val="1"/>
      <w:numFmt w:val="decimal"/>
      <w:pStyle w:val="a1"/>
      <w:lvlText w:val="%1."/>
      <w:lvlJc w:val="left"/>
      <w:pPr>
        <w:tabs>
          <w:tab w:val="num" w:pos="0"/>
        </w:tabs>
        <w:ind w:left="288" w:hanging="288"/>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start w:val="1"/>
      <w:numFmt w:val="decimal"/>
      <w:lvlText w:val="%4."/>
      <w:lvlJc w:val="left"/>
      <w:pPr>
        <w:tabs>
          <w:tab w:val="num" w:pos="2160"/>
        </w:tabs>
        <w:ind w:left="2160" w:hanging="360"/>
      </w:pPr>
      <w:rPr>
        <w:rFonts w:cs="Times New Roman"/>
      </w:rPr>
    </w:lvl>
    <w:lvl w:ilvl="4" w:tplc="04090019">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4" w15:restartNumberingAfterBreak="0">
    <w:nsid w:val="23D96BC6"/>
    <w:multiLevelType w:val="hybridMultilevel"/>
    <w:tmpl w:val="D6C25BD2"/>
    <w:lvl w:ilvl="0" w:tplc="135047D6">
      <w:start w:val="1"/>
      <w:numFmt w:val="decimal"/>
      <w:lvlText w:val="(%1)"/>
      <w:lvlJc w:val="left"/>
      <w:pPr>
        <w:ind w:left="2109" w:hanging="360"/>
      </w:pPr>
      <w:rPr>
        <w:rFonts w:cs="David"/>
      </w:rPr>
    </w:lvl>
    <w:lvl w:ilvl="1" w:tplc="FEC69B12">
      <w:start w:val="1"/>
      <w:numFmt w:val="lowerLetter"/>
      <w:lvlText w:val="%2."/>
      <w:lvlJc w:val="left"/>
      <w:pPr>
        <w:ind w:left="2829" w:hanging="360"/>
      </w:pPr>
      <w:rPr>
        <w:rFonts w:cs="Times New Roman"/>
      </w:rPr>
    </w:lvl>
    <w:lvl w:ilvl="2" w:tplc="0409001B">
      <w:start w:val="1"/>
      <w:numFmt w:val="lowerRoman"/>
      <w:lvlText w:val="%3."/>
      <w:lvlJc w:val="right"/>
      <w:pPr>
        <w:ind w:left="3549" w:hanging="180"/>
      </w:pPr>
      <w:rPr>
        <w:rFonts w:cs="Times New Roman"/>
      </w:rPr>
    </w:lvl>
    <w:lvl w:ilvl="3" w:tplc="0409000F">
      <w:start w:val="1"/>
      <w:numFmt w:val="decimal"/>
      <w:lvlText w:val="%4."/>
      <w:lvlJc w:val="left"/>
      <w:pPr>
        <w:ind w:left="4269" w:hanging="360"/>
      </w:pPr>
      <w:rPr>
        <w:rFonts w:cs="Times New Roman"/>
      </w:rPr>
    </w:lvl>
    <w:lvl w:ilvl="4" w:tplc="04090019">
      <w:start w:val="1"/>
      <w:numFmt w:val="lowerLetter"/>
      <w:lvlText w:val="%5."/>
      <w:lvlJc w:val="left"/>
      <w:pPr>
        <w:ind w:left="4989" w:hanging="360"/>
      </w:pPr>
      <w:rPr>
        <w:rFonts w:cs="Times New Roman"/>
      </w:rPr>
    </w:lvl>
    <w:lvl w:ilvl="5" w:tplc="0409001B">
      <w:start w:val="1"/>
      <w:numFmt w:val="lowerRoman"/>
      <w:lvlText w:val="%6."/>
      <w:lvlJc w:val="right"/>
      <w:pPr>
        <w:ind w:left="5709" w:hanging="180"/>
      </w:pPr>
      <w:rPr>
        <w:rFonts w:cs="Times New Roman"/>
      </w:rPr>
    </w:lvl>
    <w:lvl w:ilvl="6" w:tplc="0409000F">
      <w:start w:val="1"/>
      <w:numFmt w:val="decimal"/>
      <w:lvlText w:val="%7."/>
      <w:lvlJc w:val="left"/>
      <w:pPr>
        <w:ind w:left="6429" w:hanging="360"/>
      </w:pPr>
      <w:rPr>
        <w:rFonts w:cs="Times New Roman"/>
      </w:rPr>
    </w:lvl>
    <w:lvl w:ilvl="7" w:tplc="04090019">
      <w:start w:val="1"/>
      <w:numFmt w:val="lowerLetter"/>
      <w:lvlText w:val="%8."/>
      <w:lvlJc w:val="left"/>
      <w:pPr>
        <w:ind w:left="7149" w:hanging="360"/>
      </w:pPr>
      <w:rPr>
        <w:rFonts w:cs="Times New Roman"/>
      </w:rPr>
    </w:lvl>
    <w:lvl w:ilvl="8" w:tplc="0409001B">
      <w:start w:val="1"/>
      <w:numFmt w:val="lowerRoman"/>
      <w:lvlText w:val="%9."/>
      <w:lvlJc w:val="right"/>
      <w:pPr>
        <w:ind w:left="7869" w:hanging="180"/>
      </w:pPr>
      <w:rPr>
        <w:rFonts w:cs="Times New Roman"/>
      </w:rPr>
    </w:lvl>
  </w:abstractNum>
  <w:abstractNum w:abstractNumId="35" w15:restartNumberingAfterBreak="0">
    <w:nsid w:val="24713241"/>
    <w:multiLevelType w:val="multilevel"/>
    <w:tmpl w:val="509CD772"/>
    <w:styleLink w:val="8"/>
    <w:lvl w:ilvl="0">
      <w:numFmt w:val="bullet"/>
      <w:lvlText w:val="•"/>
      <w:lvlJc w:val="left"/>
      <w:pPr>
        <w:tabs>
          <w:tab w:val="num" w:pos="1175"/>
        </w:tabs>
        <w:ind w:left="1175" w:hanging="360"/>
      </w:pPr>
      <w:rPr>
        <w:rFonts w:ascii="Arial" w:hAnsi="Arial"/>
        <w:b w:val="0"/>
        <w:i w:val="0"/>
        <w:position w:val="0"/>
        <w:sz w:val="22"/>
      </w:rPr>
    </w:lvl>
    <w:lvl w:ilvl="1">
      <w:start w:val="1"/>
      <w:numFmt w:val="bullet"/>
      <w:lvlText w:val="o"/>
      <w:lvlJc w:val="left"/>
      <w:pPr>
        <w:tabs>
          <w:tab w:val="num" w:pos="1535"/>
        </w:tabs>
        <w:ind w:left="1535" w:hanging="360"/>
      </w:pPr>
      <w:rPr>
        <w:rFonts w:ascii="Narkisim" w:hAnsi="Narkisim"/>
        <w:b w:val="0"/>
        <w:i w:val="0"/>
        <w:position w:val="0"/>
        <w:sz w:val="24"/>
      </w:rPr>
    </w:lvl>
    <w:lvl w:ilvl="2">
      <w:start w:val="1"/>
      <w:numFmt w:val="bullet"/>
      <w:lvlText w:val="▪"/>
      <w:lvlJc w:val="left"/>
      <w:pPr>
        <w:tabs>
          <w:tab w:val="num" w:pos="2255"/>
        </w:tabs>
        <w:ind w:left="2255" w:hanging="360"/>
      </w:pPr>
      <w:rPr>
        <w:rFonts w:ascii="Narkisim" w:hAnsi="Narkisim"/>
        <w:b w:val="0"/>
        <w:i w:val="0"/>
        <w:position w:val="0"/>
        <w:sz w:val="24"/>
      </w:rPr>
    </w:lvl>
    <w:lvl w:ilvl="3">
      <w:start w:val="1"/>
      <w:numFmt w:val="bullet"/>
      <w:lvlText w:val="•"/>
      <w:lvlJc w:val="left"/>
      <w:pPr>
        <w:tabs>
          <w:tab w:val="num" w:pos="2975"/>
        </w:tabs>
        <w:ind w:left="2975" w:hanging="360"/>
      </w:pPr>
      <w:rPr>
        <w:rFonts w:ascii="Narkisim" w:hAnsi="Narkisim"/>
        <w:b w:val="0"/>
        <w:i w:val="0"/>
        <w:position w:val="0"/>
        <w:sz w:val="24"/>
      </w:rPr>
    </w:lvl>
    <w:lvl w:ilvl="4">
      <w:start w:val="1"/>
      <w:numFmt w:val="bullet"/>
      <w:lvlText w:val="o"/>
      <w:lvlJc w:val="left"/>
      <w:pPr>
        <w:tabs>
          <w:tab w:val="num" w:pos="3695"/>
        </w:tabs>
        <w:ind w:left="3695" w:hanging="360"/>
      </w:pPr>
      <w:rPr>
        <w:rFonts w:ascii="Narkisim" w:hAnsi="Narkisim"/>
        <w:b w:val="0"/>
        <w:i w:val="0"/>
        <w:position w:val="0"/>
        <w:sz w:val="24"/>
      </w:rPr>
    </w:lvl>
    <w:lvl w:ilvl="5">
      <w:start w:val="1"/>
      <w:numFmt w:val="bullet"/>
      <w:lvlText w:val="▪"/>
      <w:lvlJc w:val="left"/>
      <w:pPr>
        <w:tabs>
          <w:tab w:val="num" w:pos="4415"/>
        </w:tabs>
        <w:ind w:left="4415" w:hanging="360"/>
      </w:pPr>
      <w:rPr>
        <w:rFonts w:ascii="Narkisim" w:hAnsi="Narkisim"/>
        <w:b w:val="0"/>
        <w:i w:val="0"/>
        <w:position w:val="0"/>
        <w:sz w:val="24"/>
      </w:rPr>
    </w:lvl>
    <w:lvl w:ilvl="6">
      <w:start w:val="1"/>
      <w:numFmt w:val="bullet"/>
      <w:lvlText w:val="•"/>
      <w:lvlJc w:val="left"/>
      <w:pPr>
        <w:tabs>
          <w:tab w:val="num" w:pos="5135"/>
        </w:tabs>
        <w:ind w:left="5135" w:hanging="360"/>
      </w:pPr>
      <w:rPr>
        <w:rFonts w:ascii="Narkisim" w:hAnsi="Narkisim"/>
        <w:b w:val="0"/>
        <w:i w:val="0"/>
        <w:position w:val="0"/>
        <w:sz w:val="24"/>
      </w:rPr>
    </w:lvl>
    <w:lvl w:ilvl="7">
      <w:start w:val="1"/>
      <w:numFmt w:val="bullet"/>
      <w:lvlText w:val="o"/>
      <w:lvlJc w:val="left"/>
      <w:pPr>
        <w:tabs>
          <w:tab w:val="num" w:pos="5855"/>
        </w:tabs>
        <w:ind w:left="5855" w:hanging="360"/>
      </w:pPr>
      <w:rPr>
        <w:rFonts w:ascii="Narkisim" w:hAnsi="Narkisim"/>
        <w:b w:val="0"/>
        <w:i w:val="0"/>
        <w:position w:val="0"/>
        <w:sz w:val="24"/>
      </w:rPr>
    </w:lvl>
    <w:lvl w:ilvl="8">
      <w:start w:val="1"/>
      <w:numFmt w:val="bullet"/>
      <w:lvlText w:val="▪"/>
      <w:lvlJc w:val="left"/>
      <w:pPr>
        <w:tabs>
          <w:tab w:val="num" w:pos="6575"/>
        </w:tabs>
        <w:ind w:left="6575" w:hanging="360"/>
      </w:pPr>
      <w:rPr>
        <w:rFonts w:ascii="Narkisim" w:hAnsi="Narkisim"/>
        <w:b w:val="0"/>
        <w:i w:val="0"/>
        <w:position w:val="0"/>
        <w:sz w:val="24"/>
      </w:rPr>
    </w:lvl>
  </w:abstractNum>
  <w:abstractNum w:abstractNumId="36" w15:restartNumberingAfterBreak="0">
    <w:nsid w:val="271E6FE5"/>
    <w:multiLevelType w:val="multilevel"/>
    <w:tmpl w:val="CBF63478"/>
    <w:styleLink w:val="120"/>
    <w:lvl w:ilvl="0">
      <w:start w:val="1"/>
      <w:numFmt w:val="bullet"/>
      <w:lvlText w:val="•"/>
      <w:lvlJc w:val="left"/>
      <w:pPr>
        <w:tabs>
          <w:tab w:val="num" w:pos="1175"/>
        </w:tabs>
        <w:ind w:left="1175" w:hanging="360"/>
      </w:pPr>
      <w:rPr>
        <w:rFonts w:ascii="Narkisim" w:hAnsi="Narkisim"/>
        <w:b w:val="0"/>
        <w:i w:val="0"/>
        <w:position w:val="0"/>
        <w:sz w:val="24"/>
      </w:rPr>
    </w:lvl>
    <w:lvl w:ilvl="1">
      <w:numFmt w:val="bullet"/>
      <w:lvlText w:val="-"/>
      <w:lvlJc w:val="left"/>
      <w:pPr>
        <w:tabs>
          <w:tab w:val="num" w:pos="1535"/>
        </w:tabs>
        <w:ind w:left="1535" w:hanging="360"/>
      </w:pPr>
      <w:rPr>
        <w:rFonts w:ascii="Arial" w:hAnsi="Arial"/>
        <w:b w:val="0"/>
        <w:i w:val="0"/>
        <w:position w:val="0"/>
        <w:sz w:val="22"/>
      </w:rPr>
    </w:lvl>
    <w:lvl w:ilvl="2">
      <w:start w:val="1"/>
      <w:numFmt w:val="bullet"/>
      <w:lvlText w:val="▪"/>
      <w:lvlJc w:val="left"/>
      <w:pPr>
        <w:tabs>
          <w:tab w:val="num" w:pos="2255"/>
        </w:tabs>
        <w:ind w:left="2255" w:hanging="360"/>
      </w:pPr>
      <w:rPr>
        <w:rFonts w:ascii="Narkisim" w:hAnsi="Narkisim"/>
        <w:b w:val="0"/>
        <w:i w:val="0"/>
        <w:position w:val="0"/>
        <w:sz w:val="24"/>
      </w:rPr>
    </w:lvl>
    <w:lvl w:ilvl="3">
      <w:start w:val="1"/>
      <w:numFmt w:val="bullet"/>
      <w:lvlText w:val="•"/>
      <w:lvlJc w:val="left"/>
      <w:pPr>
        <w:tabs>
          <w:tab w:val="num" w:pos="2975"/>
        </w:tabs>
        <w:ind w:left="2975" w:hanging="360"/>
      </w:pPr>
      <w:rPr>
        <w:rFonts w:ascii="Narkisim" w:hAnsi="Narkisim"/>
        <w:b w:val="0"/>
        <w:i w:val="0"/>
        <w:position w:val="0"/>
        <w:sz w:val="24"/>
      </w:rPr>
    </w:lvl>
    <w:lvl w:ilvl="4">
      <w:start w:val="1"/>
      <w:numFmt w:val="bullet"/>
      <w:lvlText w:val="o"/>
      <w:lvlJc w:val="left"/>
      <w:pPr>
        <w:tabs>
          <w:tab w:val="num" w:pos="3695"/>
        </w:tabs>
        <w:ind w:left="3695" w:hanging="360"/>
      </w:pPr>
      <w:rPr>
        <w:rFonts w:ascii="Narkisim" w:hAnsi="Narkisim"/>
        <w:b w:val="0"/>
        <w:i w:val="0"/>
        <w:position w:val="0"/>
        <w:sz w:val="24"/>
      </w:rPr>
    </w:lvl>
    <w:lvl w:ilvl="5">
      <w:start w:val="1"/>
      <w:numFmt w:val="bullet"/>
      <w:lvlText w:val="▪"/>
      <w:lvlJc w:val="left"/>
      <w:pPr>
        <w:tabs>
          <w:tab w:val="num" w:pos="4415"/>
        </w:tabs>
        <w:ind w:left="4415" w:hanging="360"/>
      </w:pPr>
      <w:rPr>
        <w:rFonts w:ascii="Narkisim" w:hAnsi="Narkisim"/>
        <w:b w:val="0"/>
        <w:i w:val="0"/>
        <w:position w:val="0"/>
        <w:sz w:val="24"/>
      </w:rPr>
    </w:lvl>
    <w:lvl w:ilvl="6">
      <w:start w:val="1"/>
      <w:numFmt w:val="bullet"/>
      <w:lvlText w:val="•"/>
      <w:lvlJc w:val="left"/>
      <w:pPr>
        <w:tabs>
          <w:tab w:val="num" w:pos="5135"/>
        </w:tabs>
        <w:ind w:left="5135" w:hanging="360"/>
      </w:pPr>
      <w:rPr>
        <w:rFonts w:ascii="Narkisim" w:hAnsi="Narkisim"/>
        <w:b w:val="0"/>
        <w:i w:val="0"/>
        <w:position w:val="0"/>
        <w:sz w:val="24"/>
      </w:rPr>
    </w:lvl>
    <w:lvl w:ilvl="7">
      <w:start w:val="1"/>
      <w:numFmt w:val="bullet"/>
      <w:lvlText w:val="o"/>
      <w:lvlJc w:val="left"/>
      <w:pPr>
        <w:tabs>
          <w:tab w:val="num" w:pos="5855"/>
        </w:tabs>
        <w:ind w:left="5855" w:hanging="360"/>
      </w:pPr>
      <w:rPr>
        <w:rFonts w:ascii="Narkisim" w:hAnsi="Narkisim"/>
        <w:b w:val="0"/>
        <w:i w:val="0"/>
        <w:position w:val="0"/>
        <w:sz w:val="24"/>
      </w:rPr>
    </w:lvl>
    <w:lvl w:ilvl="8">
      <w:start w:val="1"/>
      <w:numFmt w:val="bullet"/>
      <w:lvlText w:val="▪"/>
      <w:lvlJc w:val="left"/>
      <w:pPr>
        <w:tabs>
          <w:tab w:val="num" w:pos="6575"/>
        </w:tabs>
        <w:ind w:left="6575" w:hanging="360"/>
      </w:pPr>
      <w:rPr>
        <w:rFonts w:ascii="Narkisim" w:hAnsi="Narkisim"/>
        <w:b w:val="0"/>
        <w:i w:val="0"/>
        <w:position w:val="0"/>
        <w:sz w:val="24"/>
      </w:rPr>
    </w:lvl>
  </w:abstractNum>
  <w:abstractNum w:abstractNumId="37" w15:restartNumberingAfterBreak="0">
    <w:nsid w:val="281A3596"/>
    <w:multiLevelType w:val="hybridMultilevel"/>
    <w:tmpl w:val="0652E12E"/>
    <w:lvl w:ilvl="0" w:tplc="4134C830">
      <w:start w:val="3"/>
      <w:numFmt w:val="hebrew1"/>
      <w:pStyle w:val="a2"/>
      <w:lvlText w:val="%1."/>
      <w:lvlJc w:val="left"/>
      <w:pPr>
        <w:tabs>
          <w:tab w:val="num" w:pos="1800"/>
        </w:tabs>
        <w:ind w:left="1800" w:hanging="360"/>
      </w:pPr>
      <w:rPr>
        <w:rFonts w:cs="Times New Roman" w:hint="default"/>
        <w:sz w:val="2"/>
        <w:szCs w:val="24"/>
        <w:u w:val="none"/>
      </w:rPr>
    </w:lvl>
    <w:lvl w:ilvl="1" w:tplc="5DBC51FE" w:tentative="1">
      <w:start w:val="1"/>
      <w:numFmt w:val="lowerLetter"/>
      <w:lvlText w:val="%2."/>
      <w:lvlJc w:val="left"/>
      <w:pPr>
        <w:tabs>
          <w:tab w:val="num" w:pos="2520"/>
        </w:tabs>
        <w:ind w:left="2520" w:hanging="360"/>
      </w:pPr>
      <w:rPr>
        <w:rFonts w:cs="Times New Roman"/>
      </w:rPr>
    </w:lvl>
    <w:lvl w:ilvl="2" w:tplc="E3E45306" w:tentative="1">
      <w:start w:val="1"/>
      <w:numFmt w:val="lowerRoman"/>
      <w:lvlText w:val="%3."/>
      <w:lvlJc w:val="right"/>
      <w:pPr>
        <w:tabs>
          <w:tab w:val="num" w:pos="3240"/>
        </w:tabs>
        <w:ind w:left="3240" w:hanging="180"/>
      </w:pPr>
      <w:rPr>
        <w:rFonts w:cs="Times New Roman"/>
      </w:rPr>
    </w:lvl>
    <w:lvl w:ilvl="3" w:tplc="6C8A78AA" w:tentative="1">
      <w:start w:val="1"/>
      <w:numFmt w:val="decimal"/>
      <w:lvlText w:val="%4."/>
      <w:lvlJc w:val="left"/>
      <w:pPr>
        <w:tabs>
          <w:tab w:val="num" w:pos="3960"/>
        </w:tabs>
        <w:ind w:left="3960" w:hanging="360"/>
      </w:pPr>
      <w:rPr>
        <w:rFonts w:cs="Times New Roman"/>
      </w:rPr>
    </w:lvl>
    <w:lvl w:ilvl="4" w:tplc="B2AAA9F6" w:tentative="1">
      <w:start w:val="1"/>
      <w:numFmt w:val="lowerLetter"/>
      <w:lvlText w:val="%5."/>
      <w:lvlJc w:val="left"/>
      <w:pPr>
        <w:tabs>
          <w:tab w:val="num" w:pos="4680"/>
        </w:tabs>
        <w:ind w:left="4680" w:hanging="360"/>
      </w:pPr>
      <w:rPr>
        <w:rFonts w:cs="Times New Roman"/>
      </w:rPr>
    </w:lvl>
    <w:lvl w:ilvl="5" w:tplc="D6BEB8D8" w:tentative="1">
      <w:start w:val="1"/>
      <w:numFmt w:val="lowerRoman"/>
      <w:lvlText w:val="%6."/>
      <w:lvlJc w:val="right"/>
      <w:pPr>
        <w:tabs>
          <w:tab w:val="num" w:pos="5400"/>
        </w:tabs>
        <w:ind w:left="5400" w:hanging="180"/>
      </w:pPr>
      <w:rPr>
        <w:rFonts w:cs="Times New Roman"/>
      </w:rPr>
    </w:lvl>
    <w:lvl w:ilvl="6" w:tplc="E550D17C" w:tentative="1">
      <w:start w:val="1"/>
      <w:numFmt w:val="decimal"/>
      <w:lvlText w:val="%7."/>
      <w:lvlJc w:val="left"/>
      <w:pPr>
        <w:tabs>
          <w:tab w:val="num" w:pos="6120"/>
        </w:tabs>
        <w:ind w:left="6120" w:hanging="360"/>
      </w:pPr>
      <w:rPr>
        <w:rFonts w:cs="Times New Roman"/>
      </w:rPr>
    </w:lvl>
    <w:lvl w:ilvl="7" w:tplc="FCE0E09E" w:tentative="1">
      <w:start w:val="1"/>
      <w:numFmt w:val="lowerLetter"/>
      <w:lvlText w:val="%8."/>
      <w:lvlJc w:val="left"/>
      <w:pPr>
        <w:tabs>
          <w:tab w:val="num" w:pos="6840"/>
        </w:tabs>
        <w:ind w:left="6840" w:hanging="360"/>
      </w:pPr>
      <w:rPr>
        <w:rFonts w:cs="Times New Roman"/>
      </w:rPr>
    </w:lvl>
    <w:lvl w:ilvl="8" w:tplc="AB989468" w:tentative="1">
      <w:start w:val="1"/>
      <w:numFmt w:val="lowerRoman"/>
      <w:lvlText w:val="%9."/>
      <w:lvlJc w:val="right"/>
      <w:pPr>
        <w:tabs>
          <w:tab w:val="num" w:pos="7560"/>
        </w:tabs>
        <w:ind w:left="7560" w:hanging="180"/>
      </w:pPr>
      <w:rPr>
        <w:rFonts w:cs="Times New Roman"/>
      </w:rPr>
    </w:lvl>
  </w:abstractNum>
  <w:abstractNum w:abstractNumId="38" w15:restartNumberingAfterBreak="0">
    <w:nsid w:val="28F026FF"/>
    <w:multiLevelType w:val="hybridMultilevel"/>
    <w:tmpl w:val="112E751E"/>
    <w:lvl w:ilvl="0" w:tplc="28A6DAF8">
      <w:start w:val="2"/>
      <w:numFmt w:val="decimalZero"/>
      <w:pStyle w:val="-1"/>
      <w:lvlText w:val="%1."/>
      <w:lvlJc w:val="left"/>
      <w:pPr>
        <w:ind w:left="1134" w:hanging="1134"/>
      </w:pPr>
      <w:rPr>
        <w:rFonts w:cs="Times New Roman" w:hint="default"/>
      </w:rPr>
    </w:lvl>
    <w:lvl w:ilvl="1" w:tplc="04090019">
      <w:start w:val="1"/>
      <w:numFmt w:val="lowerLetter"/>
      <w:lvlText w:val="%2."/>
      <w:lvlJc w:val="left"/>
      <w:pPr>
        <w:ind w:left="1298" w:hanging="360"/>
      </w:pPr>
      <w:rPr>
        <w:rFonts w:cs="Times New Roman"/>
      </w:rPr>
    </w:lvl>
    <w:lvl w:ilvl="2" w:tplc="0409001B" w:tentative="1">
      <w:start w:val="1"/>
      <w:numFmt w:val="lowerRoman"/>
      <w:lvlText w:val="%3."/>
      <w:lvlJc w:val="right"/>
      <w:pPr>
        <w:ind w:left="2018" w:hanging="180"/>
      </w:pPr>
      <w:rPr>
        <w:rFonts w:cs="Times New Roman"/>
      </w:rPr>
    </w:lvl>
    <w:lvl w:ilvl="3" w:tplc="0409000F" w:tentative="1">
      <w:start w:val="1"/>
      <w:numFmt w:val="decimal"/>
      <w:lvlText w:val="%4."/>
      <w:lvlJc w:val="left"/>
      <w:pPr>
        <w:ind w:left="2738" w:hanging="360"/>
      </w:pPr>
      <w:rPr>
        <w:rFonts w:cs="Times New Roman"/>
      </w:rPr>
    </w:lvl>
    <w:lvl w:ilvl="4" w:tplc="04090019" w:tentative="1">
      <w:start w:val="1"/>
      <w:numFmt w:val="lowerLetter"/>
      <w:lvlText w:val="%5."/>
      <w:lvlJc w:val="left"/>
      <w:pPr>
        <w:ind w:left="3458" w:hanging="360"/>
      </w:pPr>
      <w:rPr>
        <w:rFonts w:cs="Times New Roman"/>
      </w:rPr>
    </w:lvl>
    <w:lvl w:ilvl="5" w:tplc="0409001B" w:tentative="1">
      <w:start w:val="1"/>
      <w:numFmt w:val="lowerRoman"/>
      <w:lvlText w:val="%6."/>
      <w:lvlJc w:val="right"/>
      <w:pPr>
        <w:ind w:left="4178" w:hanging="180"/>
      </w:pPr>
      <w:rPr>
        <w:rFonts w:cs="Times New Roman"/>
      </w:rPr>
    </w:lvl>
    <w:lvl w:ilvl="6" w:tplc="0409000F" w:tentative="1">
      <w:start w:val="1"/>
      <w:numFmt w:val="decimal"/>
      <w:lvlText w:val="%7."/>
      <w:lvlJc w:val="left"/>
      <w:pPr>
        <w:ind w:left="4898" w:hanging="360"/>
      </w:pPr>
      <w:rPr>
        <w:rFonts w:cs="Times New Roman"/>
      </w:rPr>
    </w:lvl>
    <w:lvl w:ilvl="7" w:tplc="04090019" w:tentative="1">
      <w:start w:val="1"/>
      <w:numFmt w:val="lowerLetter"/>
      <w:lvlText w:val="%8."/>
      <w:lvlJc w:val="left"/>
      <w:pPr>
        <w:ind w:left="5618" w:hanging="360"/>
      </w:pPr>
      <w:rPr>
        <w:rFonts w:cs="Times New Roman"/>
      </w:rPr>
    </w:lvl>
    <w:lvl w:ilvl="8" w:tplc="0409001B" w:tentative="1">
      <w:start w:val="1"/>
      <w:numFmt w:val="lowerRoman"/>
      <w:lvlText w:val="%9."/>
      <w:lvlJc w:val="right"/>
      <w:pPr>
        <w:ind w:left="6338" w:hanging="180"/>
      </w:pPr>
      <w:rPr>
        <w:rFonts w:cs="Times New Roman"/>
      </w:rPr>
    </w:lvl>
  </w:abstractNum>
  <w:abstractNum w:abstractNumId="39" w15:restartNumberingAfterBreak="0">
    <w:nsid w:val="2BB91F52"/>
    <w:multiLevelType w:val="hybridMultilevel"/>
    <w:tmpl w:val="CB6479C2"/>
    <w:lvl w:ilvl="0" w:tplc="99DC015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DEE4D28"/>
    <w:multiLevelType w:val="hybridMultilevel"/>
    <w:tmpl w:val="7EE4859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2E290CAD"/>
    <w:multiLevelType w:val="singleLevel"/>
    <w:tmpl w:val="1A6AD288"/>
    <w:lvl w:ilvl="0">
      <w:start w:val="1"/>
      <w:numFmt w:val="hebrew1"/>
      <w:pStyle w:val="meir2"/>
      <w:lvlText w:val="%1."/>
      <w:lvlJc w:val="left"/>
      <w:pPr>
        <w:tabs>
          <w:tab w:val="num" w:pos="2055"/>
        </w:tabs>
        <w:ind w:left="2055" w:hanging="360"/>
      </w:pPr>
      <w:rPr>
        <w:rFonts w:cs="Times New Roman" w:hint="default"/>
        <w:sz w:val="2"/>
        <w:szCs w:val="24"/>
      </w:rPr>
    </w:lvl>
  </w:abstractNum>
  <w:abstractNum w:abstractNumId="42" w15:restartNumberingAfterBreak="0">
    <w:nsid w:val="33690F16"/>
    <w:multiLevelType w:val="hybridMultilevel"/>
    <w:tmpl w:val="CD70BF92"/>
    <w:lvl w:ilvl="0" w:tplc="04090001">
      <w:start w:val="1"/>
      <w:numFmt w:val="bullet"/>
      <w:lvlText w:val=""/>
      <w:lvlJc w:val="left"/>
      <w:pPr>
        <w:ind w:left="1463" w:hanging="360"/>
      </w:pPr>
      <w:rPr>
        <w:rFonts w:ascii="Symbol" w:hAnsi="Symbol" w:hint="default"/>
      </w:rPr>
    </w:lvl>
    <w:lvl w:ilvl="1" w:tplc="04090003">
      <w:start w:val="1"/>
      <w:numFmt w:val="bullet"/>
      <w:lvlText w:val="o"/>
      <w:lvlJc w:val="left"/>
      <w:pPr>
        <w:ind w:left="1823" w:hanging="360"/>
      </w:pPr>
      <w:rPr>
        <w:rFonts w:ascii="Courier New" w:hAnsi="Courier New" w:hint="default"/>
      </w:rPr>
    </w:lvl>
    <w:lvl w:ilvl="2" w:tplc="04090005">
      <w:start w:val="1"/>
      <w:numFmt w:val="bullet"/>
      <w:lvlText w:val=""/>
      <w:lvlJc w:val="left"/>
      <w:pPr>
        <w:ind w:left="2543" w:hanging="360"/>
      </w:pPr>
      <w:rPr>
        <w:rFonts w:ascii="Wingdings" w:hAnsi="Wingdings" w:hint="default"/>
      </w:rPr>
    </w:lvl>
    <w:lvl w:ilvl="3" w:tplc="4E4AC5EE">
      <w:start w:val="1"/>
      <w:numFmt w:val="bullet"/>
      <w:lvlText w:val="­"/>
      <w:lvlJc w:val="left"/>
      <w:pPr>
        <w:ind w:left="3263" w:hanging="360"/>
      </w:pPr>
      <w:rPr>
        <w:rFonts w:ascii="Courier New" w:hAnsi="Courier New" w:hint="default"/>
      </w:rPr>
    </w:lvl>
    <w:lvl w:ilvl="4" w:tplc="04090003" w:tentative="1">
      <w:start w:val="1"/>
      <w:numFmt w:val="bullet"/>
      <w:lvlText w:val="o"/>
      <w:lvlJc w:val="left"/>
      <w:pPr>
        <w:ind w:left="3983" w:hanging="360"/>
      </w:pPr>
      <w:rPr>
        <w:rFonts w:ascii="Courier New" w:hAnsi="Courier New" w:hint="default"/>
      </w:rPr>
    </w:lvl>
    <w:lvl w:ilvl="5" w:tplc="04090005" w:tentative="1">
      <w:start w:val="1"/>
      <w:numFmt w:val="bullet"/>
      <w:lvlText w:val=""/>
      <w:lvlJc w:val="left"/>
      <w:pPr>
        <w:ind w:left="4703" w:hanging="360"/>
      </w:pPr>
      <w:rPr>
        <w:rFonts w:ascii="Wingdings" w:hAnsi="Wingdings" w:hint="default"/>
      </w:rPr>
    </w:lvl>
    <w:lvl w:ilvl="6" w:tplc="04090001" w:tentative="1">
      <w:start w:val="1"/>
      <w:numFmt w:val="bullet"/>
      <w:lvlText w:val=""/>
      <w:lvlJc w:val="left"/>
      <w:pPr>
        <w:ind w:left="5423" w:hanging="360"/>
      </w:pPr>
      <w:rPr>
        <w:rFonts w:ascii="Symbol" w:hAnsi="Symbol" w:hint="default"/>
      </w:rPr>
    </w:lvl>
    <w:lvl w:ilvl="7" w:tplc="04090003" w:tentative="1">
      <w:start w:val="1"/>
      <w:numFmt w:val="bullet"/>
      <w:lvlText w:val="o"/>
      <w:lvlJc w:val="left"/>
      <w:pPr>
        <w:ind w:left="6143" w:hanging="360"/>
      </w:pPr>
      <w:rPr>
        <w:rFonts w:ascii="Courier New" w:hAnsi="Courier New" w:hint="default"/>
      </w:rPr>
    </w:lvl>
    <w:lvl w:ilvl="8" w:tplc="04090005" w:tentative="1">
      <w:start w:val="1"/>
      <w:numFmt w:val="bullet"/>
      <w:lvlText w:val=""/>
      <w:lvlJc w:val="left"/>
      <w:pPr>
        <w:ind w:left="6863" w:hanging="360"/>
      </w:pPr>
      <w:rPr>
        <w:rFonts w:ascii="Wingdings" w:hAnsi="Wingdings" w:hint="default"/>
      </w:rPr>
    </w:lvl>
  </w:abstractNum>
  <w:abstractNum w:abstractNumId="43" w15:restartNumberingAfterBreak="0">
    <w:nsid w:val="38803FDA"/>
    <w:multiLevelType w:val="multilevel"/>
    <w:tmpl w:val="FD183ACE"/>
    <w:styleLink w:val="a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 w15:restartNumberingAfterBreak="0">
    <w:nsid w:val="3C484CC8"/>
    <w:multiLevelType w:val="hybridMultilevel"/>
    <w:tmpl w:val="2B025728"/>
    <w:lvl w:ilvl="0" w:tplc="14F66488">
      <w:start w:val="1"/>
      <w:numFmt w:val="hebrew1"/>
      <w:lvlText w:val="%1)"/>
      <w:lvlJc w:val="left"/>
      <w:pPr>
        <w:tabs>
          <w:tab w:val="num" w:pos="1800"/>
        </w:tabs>
        <w:ind w:left="1800" w:hanging="720"/>
      </w:pPr>
      <w:rPr>
        <w:rFonts w:ascii="Times New Roman" w:hAnsi="Times New Roman" w:cs="Times New Roman" w:hint="default"/>
        <w:sz w:val="2"/>
        <w:szCs w:val="24"/>
      </w:rPr>
    </w:lvl>
    <w:lvl w:ilvl="1" w:tplc="040D0019">
      <w:start w:val="1"/>
      <w:numFmt w:val="lowerLetter"/>
      <w:lvlText w:val="%2."/>
      <w:lvlJc w:val="left"/>
      <w:pPr>
        <w:tabs>
          <w:tab w:val="num" w:pos="2160"/>
        </w:tabs>
        <w:ind w:left="2160" w:hanging="360"/>
      </w:pPr>
      <w:rPr>
        <w:rFonts w:ascii="Times New Roman" w:hAnsi="Times New Roman" w:cs="Times New Roman"/>
      </w:rPr>
    </w:lvl>
    <w:lvl w:ilvl="2" w:tplc="040D001B">
      <w:start w:val="1"/>
      <w:numFmt w:val="lowerRoman"/>
      <w:lvlText w:val="%3."/>
      <w:lvlJc w:val="right"/>
      <w:pPr>
        <w:tabs>
          <w:tab w:val="num" w:pos="2880"/>
        </w:tabs>
        <w:ind w:left="2880" w:hanging="180"/>
      </w:pPr>
      <w:rPr>
        <w:rFonts w:ascii="Times New Roman" w:hAnsi="Times New Roman" w:cs="Times New Roman"/>
      </w:rPr>
    </w:lvl>
    <w:lvl w:ilvl="3" w:tplc="040D000F">
      <w:start w:val="1"/>
      <w:numFmt w:val="decimal"/>
      <w:lvlText w:val="%4."/>
      <w:lvlJc w:val="left"/>
      <w:pPr>
        <w:tabs>
          <w:tab w:val="num" w:pos="3600"/>
        </w:tabs>
        <w:ind w:left="3600" w:hanging="360"/>
      </w:pPr>
      <w:rPr>
        <w:rFonts w:ascii="Times New Roman" w:hAnsi="Times New Roman" w:cs="Times New Roman"/>
      </w:rPr>
    </w:lvl>
    <w:lvl w:ilvl="4" w:tplc="040D0019">
      <w:start w:val="1"/>
      <w:numFmt w:val="lowerLetter"/>
      <w:lvlText w:val="%5."/>
      <w:lvlJc w:val="left"/>
      <w:pPr>
        <w:tabs>
          <w:tab w:val="num" w:pos="4320"/>
        </w:tabs>
        <w:ind w:left="4320" w:hanging="360"/>
      </w:pPr>
      <w:rPr>
        <w:rFonts w:ascii="Times New Roman" w:hAnsi="Times New Roman" w:cs="Times New Roman"/>
      </w:rPr>
    </w:lvl>
    <w:lvl w:ilvl="5" w:tplc="040D001B">
      <w:start w:val="1"/>
      <w:numFmt w:val="lowerRoman"/>
      <w:lvlText w:val="%6."/>
      <w:lvlJc w:val="right"/>
      <w:pPr>
        <w:tabs>
          <w:tab w:val="num" w:pos="5040"/>
        </w:tabs>
        <w:ind w:left="5040" w:hanging="180"/>
      </w:pPr>
      <w:rPr>
        <w:rFonts w:ascii="Times New Roman" w:hAnsi="Times New Roman" w:cs="Times New Roman"/>
      </w:rPr>
    </w:lvl>
    <w:lvl w:ilvl="6" w:tplc="040D000F">
      <w:start w:val="1"/>
      <w:numFmt w:val="decimal"/>
      <w:lvlText w:val="%7."/>
      <w:lvlJc w:val="left"/>
      <w:pPr>
        <w:tabs>
          <w:tab w:val="num" w:pos="5760"/>
        </w:tabs>
        <w:ind w:left="5760" w:hanging="360"/>
      </w:pPr>
      <w:rPr>
        <w:rFonts w:ascii="Times New Roman" w:hAnsi="Times New Roman" w:cs="Times New Roman"/>
      </w:rPr>
    </w:lvl>
    <w:lvl w:ilvl="7" w:tplc="040D0019">
      <w:start w:val="1"/>
      <w:numFmt w:val="lowerLetter"/>
      <w:lvlText w:val="%8."/>
      <w:lvlJc w:val="left"/>
      <w:pPr>
        <w:tabs>
          <w:tab w:val="num" w:pos="6480"/>
        </w:tabs>
        <w:ind w:left="6480" w:hanging="360"/>
      </w:pPr>
      <w:rPr>
        <w:rFonts w:ascii="Times New Roman" w:hAnsi="Times New Roman" w:cs="Times New Roman"/>
      </w:rPr>
    </w:lvl>
    <w:lvl w:ilvl="8" w:tplc="040D001B">
      <w:start w:val="1"/>
      <w:numFmt w:val="lowerRoman"/>
      <w:lvlText w:val="%9."/>
      <w:lvlJc w:val="right"/>
      <w:pPr>
        <w:tabs>
          <w:tab w:val="num" w:pos="7200"/>
        </w:tabs>
        <w:ind w:left="7200" w:hanging="180"/>
      </w:pPr>
      <w:rPr>
        <w:rFonts w:ascii="Times New Roman" w:hAnsi="Times New Roman" w:cs="Times New Roman"/>
      </w:rPr>
    </w:lvl>
  </w:abstractNum>
  <w:abstractNum w:abstractNumId="45" w15:restartNumberingAfterBreak="0">
    <w:nsid w:val="3C792E49"/>
    <w:multiLevelType w:val="multilevel"/>
    <w:tmpl w:val="137CBAB8"/>
    <w:lvl w:ilvl="0">
      <w:start w:val="1"/>
      <w:numFmt w:val="decimal"/>
      <w:pStyle w:val="a4"/>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6" w15:restartNumberingAfterBreak="0">
    <w:nsid w:val="3D28753E"/>
    <w:multiLevelType w:val="hybridMultilevel"/>
    <w:tmpl w:val="C7DAA4C8"/>
    <w:lvl w:ilvl="0" w:tplc="2232548C">
      <w:start w:val="1"/>
      <w:numFmt w:val="decimal"/>
      <w:lvlText w:val="%1)"/>
      <w:lvlJc w:val="left"/>
      <w:pPr>
        <w:ind w:left="823" w:hanging="360"/>
      </w:pPr>
      <w:rPr>
        <w:rFonts w:cs="Times New Roman"/>
        <w:b/>
        <w:bCs w:val="0"/>
        <w:strike w:val="0"/>
        <w:dstrike w:val="0"/>
        <w:u w:val="none"/>
        <w:effect w:val="none"/>
      </w:rPr>
    </w:lvl>
    <w:lvl w:ilvl="1" w:tplc="04090019">
      <w:start w:val="1"/>
      <w:numFmt w:val="lowerLetter"/>
      <w:lvlText w:val="%2."/>
      <w:lvlJc w:val="left"/>
      <w:pPr>
        <w:ind w:left="1543" w:hanging="360"/>
      </w:pPr>
      <w:rPr>
        <w:rFonts w:cs="Times New Roman"/>
      </w:rPr>
    </w:lvl>
    <w:lvl w:ilvl="2" w:tplc="0409001B">
      <w:start w:val="1"/>
      <w:numFmt w:val="lowerRoman"/>
      <w:lvlText w:val="%3."/>
      <w:lvlJc w:val="right"/>
      <w:pPr>
        <w:ind w:left="2263" w:hanging="180"/>
      </w:pPr>
      <w:rPr>
        <w:rFonts w:cs="Times New Roman"/>
      </w:rPr>
    </w:lvl>
    <w:lvl w:ilvl="3" w:tplc="0409000F">
      <w:start w:val="1"/>
      <w:numFmt w:val="decimal"/>
      <w:lvlText w:val="%4."/>
      <w:lvlJc w:val="left"/>
      <w:pPr>
        <w:ind w:left="2983" w:hanging="360"/>
      </w:pPr>
      <w:rPr>
        <w:rFonts w:cs="Times New Roman"/>
      </w:rPr>
    </w:lvl>
    <w:lvl w:ilvl="4" w:tplc="04090019">
      <w:start w:val="1"/>
      <w:numFmt w:val="lowerLetter"/>
      <w:lvlText w:val="%5."/>
      <w:lvlJc w:val="left"/>
      <w:pPr>
        <w:ind w:left="3703" w:hanging="360"/>
      </w:pPr>
      <w:rPr>
        <w:rFonts w:cs="Times New Roman"/>
      </w:rPr>
    </w:lvl>
    <w:lvl w:ilvl="5" w:tplc="0409001B">
      <w:start w:val="1"/>
      <w:numFmt w:val="lowerRoman"/>
      <w:lvlText w:val="%6."/>
      <w:lvlJc w:val="right"/>
      <w:pPr>
        <w:ind w:left="4423" w:hanging="180"/>
      </w:pPr>
      <w:rPr>
        <w:rFonts w:cs="Times New Roman"/>
      </w:rPr>
    </w:lvl>
    <w:lvl w:ilvl="6" w:tplc="0409000F">
      <w:start w:val="1"/>
      <w:numFmt w:val="decimal"/>
      <w:lvlText w:val="%7."/>
      <w:lvlJc w:val="left"/>
      <w:pPr>
        <w:ind w:left="5143" w:hanging="360"/>
      </w:pPr>
      <w:rPr>
        <w:rFonts w:cs="Times New Roman"/>
      </w:rPr>
    </w:lvl>
    <w:lvl w:ilvl="7" w:tplc="04090019">
      <w:start w:val="1"/>
      <w:numFmt w:val="lowerLetter"/>
      <w:lvlText w:val="%8."/>
      <w:lvlJc w:val="left"/>
      <w:pPr>
        <w:ind w:left="5863" w:hanging="360"/>
      </w:pPr>
      <w:rPr>
        <w:rFonts w:cs="Times New Roman"/>
      </w:rPr>
    </w:lvl>
    <w:lvl w:ilvl="8" w:tplc="0409001B">
      <w:start w:val="1"/>
      <w:numFmt w:val="lowerRoman"/>
      <w:lvlText w:val="%9."/>
      <w:lvlJc w:val="right"/>
      <w:pPr>
        <w:ind w:left="6583" w:hanging="180"/>
      </w:pPr>
      <w:rPr>
        <w:rFonts w:cs="Times New Roman"/>
      </w:rPr>
    </w:lvl>
  </w:abstractNum>
  <w:abstractNum w:abstractNumId="47" w15:restartNumberingAfterBreak="0">
    <w:nsid w:val="3DCB4741"/>
    <w:multiLevelType w:val="multilevel"/>
    <w:tmpl w:val="AB288E56"/>
    <w:styleLink w:val="7"/>
    <w:lvl w:ilvl="0">
      <w:numFmt w:val="bullet"/>
      <w:lvlText w:val="•"/>
      <w:lvlJc w:val="left"/>
      <w:pPr>
        <w:tabs>
          <w:tab w:val="num" w:pos="1152"/>
        </w:tabs>
        <w:ind w:left="1152" w:hanging="360"/>
      </w:pPr>
      <w:rPr>
        <w:rFonts w:ascii="Arial" w:hAnsi="Arial"/>
        <w:b w:val="0"/>
        <w:i w:val="0"/>
        <w:position w:val="0"/>
        <w:sz w:val="22"/>
      </w:rPr>
    </w:lvl>
    <w:lvl w:ilvl="1">
      <w:start w:val="1"/>
      <w:numFmt w:val="bullet"/>
      <w:lvlText w:val="o"/>
      <w:lvlJc w:val="left"/>
      <w:pPr>
        <w:tabs>
          <w:tab w:val="num" w:pos="1872"/>
        </w:tabs>
        <w:ind w:left="1872" w:hanging="360"/>
      </w:pPr>
      <w:rPr>
        <w:rFonts w:ascii="Narkisim" w:hAnsi="Narkisim"/>
        <w:b w:val="0"/>
        <w:i w:val="0"/>
        <w:position w:val="0"/>
        <w:sz w:val="24"/>
      </w:rPr>
    </w:lvl>
    <w:lvl w:ilvl="2">
      <w:start w:val="1"/>
      <w:numFmt w:val="bullet"/>
      <w:lvlText w:val="▪"/>
      <w:lvlJc w:val="left"/>
      <w:pPr>
        <w:tabs>
          <w:tab w:val="num" w:pos="2592"/>
        </w:tabs>
        <w:ind w:left="2592" w:hanging="360"/>
      </w:pPr>
      <w:rPr>
        <w:rFonts w:ascii="Narkisim" w:hAnsi="Narkisim"/>
        <w:b w:val="0"/>
        <w:i w:val="0"/>
        <w:position w:val="0"/>
        <w:sz w:val="24"/>
      </w:rPr>
    </w:lvl>
    <w:lvl w:ilvl="3">
      <w:start w:val="1"/>
      <w:numFmt w:val="bullet"/>
      <w:lvlText w:val="•"/>
      <w:lvlJc w:val="left"/>
      <w:pPr>
        <w:tabs>
          <w:tab w:val="num" w:pos="3312"/>
        </w:tabs>
        <w:ind w:left="3312" w:hanging="360"/>
      </w:pPr>
      <w:rPr>
        <w:rFonts w:ascii="Narkisim" w:hAnsi="Narkisim"/>
        <w:b w:val="0"/>
        <w:i w:val="0"/>
        <w:position w:val="0"/>
        <w:sz w:val="24"/>
      </w:rPr>
    </w:lvl>
    <w:lvl w:ilvl="4">
      <w:start w:val="1"/>
      <w:numFmt w:val="bullet"/>
      <w:lvlText w:val="o"/>
      <w:lvlJc w:val="left"/>
      <w:pPr>
        <w:tabs>
          <w:tab w:val="num" w:pos="4032"/>
        </w:tabs>
        <w:ind w:left="4032" w:hanging="360"/>
      </w:pPr>
      <w:rPr>
        <w:rFonts w:ascii="Narkisim" w:hAnsi="Narkisim"/>
        <w:b w:val="0"/>
        <w:i w:val="0"/>
        <w:position w:val="0"/>
        <w:sz w:val="24"/>
      </w:rPr>
    </w:lvl>
    <w:lvl w:ilvl="5">
      <w:start w:val="1"/>
      <w:numFmt w:val="bullet"/>
      <w:lvlText w:val="▪"/>
      <w:lvlJc w:val="left"/>
      <w:pPr>
        <w:tabs>
          <w:tab w:val="num" w:pos="4752"/>
        </w:tabs>
        <w:ind w:left="4752" w:hanging="360"/>
      </w:pPr>
      <w:rPr>
        <w:rFonts w:ascii="Narkisim" w:hAnsi="Narkisim"/>
        <w:b w:val="0"/>
        <w:i w:val="0"/>
        <w:position w:val="0"/>
        <w:sz w:val="24"/>
      </w:rPr>
    </w:lvl>
    <w:lvl w:ilvl="6">
      <w:start w:val="1"/>
      <w:numFmt w:val="bullet"/>
      <w:lvlText w:val="•"/>
      <w:lvlJc w:val="left"/>
      <w:pPr>
        <w:tabs>
          <w:tab w:val="num" w:pos="5472"/>
        </w:tabs>
        <w:ind w:left="5472" w:hanging="360"/>
      </w:pPr>
      <w:rPr>
        <w:rFonts w:ascii="Narkisim" w:hAnsi="Narkisim"/>
        <w:b w:val="0"/>
        <w:i w:val="0"/>
        <w:position w:val="0"/>
        <w:sz w:val="24"/>
      </w:rPr>
    </w:lvl>
    <w:lvl w:ilvl="7">
      <w:start w:val="1"/>
      <w:numFmt w:val="bullet"/>
      <w:lvlText w:val="o"/>
      <w:lvlJc w:val="left"/>
      <w:pPr>
        <w:tabs>
          <w:tab w:val="num" w:pos="6192"/>
        </w:tabs>
        <w:ind w:left="6192" w:hanging="360"/>
      </w:pPr>
      <w:rPr>
        <w:rFonts w:ascii="Narkisim" w:hAnsi="Narkisim"/>
        <w:b w:val="0"/>
        <w:i w:val="0"/>
        <w:position w:val="0"/>
        <w:sz w:val="24"/>
      </w:rPr>
    </w:lvl>
    <w:lvl w:ilvl="8">
      <w:start w:val="1"/>
      <w:numFmt w:val="bullet"/>
      <w:lvlText w:val="▪"/>
      <w:lvlJc w:val="left"/>
      <w:pPr>
        <w:tabs>
          <w:tab w:val="num" w:pos="6912"/>
        </w:tabs>
        <w:ind w:left="6912" w:hanging="360"/>
      </w:pPr>
      <w:rPr>
        <w:rFonts w:ascii="Narkisim" w:hAnsi="Narkisim"/>
        <w:b w:val="0"/>
        <w:i w:val="0"/>
        <w:position w:val="0"/>
        <w:sz w:val="24"/>
      </w:rPr>
    </w:lvl>
  </w:abstractNum>
  <w:abstractNum w:abstractNumId="48" w15:restartNumberingAfterBreak="0">
    <w:nsid w:val="3DF40235"/>
    <w:multiLevelType w:val="multilevel"/>
    <w:tmpl w:val="E72CFEC4"/>
    <w:lvl w:ilvl="0">
      <w:start w:val="1"/>
      <w:numFmt w:val="decimal"/>
      <w:pStyle w:val="meir1"/>
      <w:lvlText w:val="%1"/>
      <w:lvlJc w:val="left"/>
      <w:pPr>
        <w:tabs>
          <w:tab w:val="num" w:pos="0"/>
        </w:tabs>
        <w:ind w:hanging="525"/>
      </w:pPr>
      <w:rPr>
        <w:rFonts w:ascii="Times New Roman" w:hAnsi="Times New Roman" w:cs="Miriam Fixed" w:hint="default"/>
        <w:sz w:val="40"/>
        <w:szCs w:val="40"/>
      </w:rPr>
    </w:lvl>
    <w:lvl w:ilvl="1">
      <w:start w:val="1"/>
      <w:numFmt w:val="decimal"/>
      <w:lvlText w:val="%1.%2"/>
      <w:lvlJc w:val="left"/>
      <w:pPr>
        <w:tabs>
          <w:tab w:val="num" w:pos="284"/>
        </w:tabs>
        <w:ind w:left="284" w:hanging="809"/>
      </w:pPr>
      <w:rPr>
        <w:rFonts w:ascii="Times New Roman" w:hAnsi="Times New Roman" w:cs="Miriam" w:hint="default"/>
        <w:sz w:val="28"/>
        <w:szCs w:val="28"/>
      </w:rPr>
    </w:lvl>
    <w:lvl w:ilvl="2">
      <w:start w:val="1"/>
      <w:numFmt w:val="decimal"/>
      <w:pStyle w:val="meir3"/>
      <w:lvlText w:val="%1.%2.%3"/>
      <w:lvlJc w:val="left"/>
      <w:pPr>
        <w:tabs>
          <w:tab w:val="num" w:pos="2211"/>
        </w:tabs>
        <w:ind w:left="2211" w:hanging="1077"/>
      </w:pPr>
      <w:rPr>
        <w:rFonts w:ascii="Times New Roman" w:hAnsi="Times New Roman" w:cs="Miriam Fixed" w:hint="default"/>
        <w:sz w:val="24"/>
        <w:szCs w:val="24"/>
      </w:rPr>
    </w:lvl>
    <w:lvl w:ilvl="3">
      <w:start w:val="1"/>
      <w:numFmt w:val="decimal"/>
      <w:pStyle w:val="meir4"/>
      <w:lvlText w:val="%1.%2.%3.%4"/>
      <w:lvlJc w:val="left"/>
      <w:pPr>
        <w:tabs>
          <w:tab w:val="num" w:pos="3345"/>
        </w:tabs>
        <w:ind w:left="3345" w:hanging="1190"/>
      </w:pPr>
      <w:rPr>
        <w:rFonts w:ascii="Times New Roman" w:hAnsi="Times New Roman" w:cs="Times New Roman" w:hint="default"/>
        <w:sz w:val="24"/>
        <w:szCs w:val="24"/>
      </w:rPr>
    </w:lvl>
    <w:lvl w:ilvl="4">
      <w:start w:val="1"/>
      <w:numFmt w:val="decimal"/>
      <w:pStyle w:val="meir5"/>
      <w:lvlText w:val="%1.%2.%3.%4.%5"/>
      <w:lvlJc w:val="left"/>
      <w:pPr>
        <w:tabs>
          <w:tab w:val="num" w:pos="3856"/>
        </w:tabs>
        <w:ind w:left="3856" w:hanging="1304"/>
      </w:pPr>
      <w:rPr>
        <w:rFonts w:ascii="Times New Roman" w:hAnsi="Times New Roman" w:cs="Times New Roman" w:hint="default"/>
        <w:sz w:val="24"/>
        <w:szCs w:val="24"/>
      </w:rPr>
    </w:lvl>
    <w:lvl w:ilvl="5">
      <w:start w:val="1"/>
      <w:numFmt w:val="decimal"/>
      <w:lvlText w:val="%1.%2.%3.%4.%5.%6"/>
      <w:lvlJc w:val="left"/>
      <w:pPr>
        <w:tabs>
          <w:tab w:val="num" w:pos="4536"/>
        </w:tabs>
        <w:ind w:left="4536" w:hanging="1021"/>
      </w:pPr>
      <w:rPr>
        <w:rFonts w:ascii="Times New Roman" w:hAnsi="Times New Roman" w:cs="Times New Roman" w:hint="default"/>
      </w:rPr>
    </w:lvl>
    <w:lvl w:ilvl="6">
      <w:start w:val="1"/>
      <w:numFmt w:val="decimal"/>
      <w:lvlText w:val="%1.%2.%3.%4.%5.%6.%7"/>
      <w:lvlJc w:val="left"/>
      <w:pPr>
        <w:tabs>
          <w:tab w:val="num" w:pos="666"/>
        </w:tabs>
        <w:ind w:hanging="1440"/>
      </w:pPr>
      <w:rPr>
        <w:rFonts w:ascii="Times New Roman" w:hAnsi="Times New Roman" w:cs="Times New Roman" w:hint="default"/>
      </w:rPr>
    </w:lvl>
    <w:lvl w:ilvl="7">
      <w:start w:val="1"/>
      <w:numFmt w:val="decimal"/>
      <w:lvlText w:val="%1.%2.%3.%4.%5.%6.%7.%8"/>
      <w:lvlJc w:val="left"/>
      <w:pPr>
        <w:tabs>
          <w:tab w:val="num" w:pos="1026"/>
        </w:tabs>
        <w:ind w:hanging="1800"/>
      </w:pPr>
      <w:rPr>
        <w:rFonts w:ascii="Times New Roman" w:hAnsi="Times New Roman" w:cs="Times New Roman" w:hint="default"/>
      </w:rPr>
    </w:lvl>
    <w:lvl w:ilvl="8">
      <w:start w:val="1"/>
      <w:numFmt w:val="decimal"/>
      <w:lvlText w:val="%1.%2.%3.%4.%5.%6.%7.%8.%9"/>
      <w:lvlJc w:val="left"/>
      <w:pPr>
        <w:tabs>
          <w:tab w:val="num" w:pos="1026"/>
        </w:tabs>
        <w:ind w:hanging="1800"/>
      </w:pPr>
      <w:rPr>
        <w:rFonts w:ascii="Times New Roman" w:hAnsi="Times New Roman" w:cs="Times New Roman" w:hint="default"/>
      </w:rPr>
    </w:lvl>
  </w:abstractNum>
  <w:abstractNum w:abstractNumId="49" w15:restartNumberingAfterBreak="0">
    <w:nsid w:val="41F63461"/>
    <w:multiLevelType w:val="hybridMultilevel"/>
    <w:tmpl w:val="0AA0F6F2"/>
    <w:lvl w:ilvl="0" w:tplc="67244568">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50" w15:restartNumberingAfterBreak="0">
    <w:nsid w:val="42370A0A"/>
    <w:multiLevelType w:val="multilevel"/>
    <w:tmpl w:val="F99A1DB2"/>
    <w:lvl w:ilvl="0">
      <w:start w:val="1"/>
      <w:numFmt w:val="decimal"/>
      <w:pStyle w:val="TextLevel1"/>
      <w:lvlText w:val="%1."/>
      <w:lvlJc w:val="left"/>
      <w:pPr>
        <w:tabs>
          <w:tab w:val="num" w:pos="624"/>
        </w:tabs>
        <w:ind w:left="624" w:hanging="624"/>
      </w:pPr>
      <w:rPr>
        <w:rFonts w:ascii="Times New Roman" w:eastAsia="Times New Roman" w:hAnsi="Times New Roman" w:cs="David" w:hint="default"/>
      </w:rPr>
    </w:lvl>
    <w:lvl w:ilvl="1">
      <w:start w:val="1"/>
      <w:numFmt w:val="decimal"/>
      <w:pStyle w:val="TextLevel2"/>
      <w:lvlText w:val="%1.%2."/>
      <w:lvlJc w:val="left"/>
      <w:pPr>
        <w:tabs>
          <w:tab w:val="num" w:pos="1418"/>
        </w:tabs>
        <w:ind w:left="1418" w:hanging="794"/>
      </w:pPr>
      <w:rPr>
        <w:rFonts w:cs="Times New Roman" w:hint="default"/>
        <w:b/>
        <w:bCs w:val="0"/>
        <w:i w:val="0"/>
      </w:rPr>
    </w:lvl>
    <w:lvl w:ilvl="2">
      <w:start w:val="1"/>
      <w:numFmt w:val="decimal"/>
      <w:pStyle w:val="TextLevel3"/>
      <w:lvlText w:val="%1.%2.%3."/>
      <w:lvlJc w:val="left"/>
      <w:pPr>
        <w:tabs>
          <w:tab w:val="num" w:pos="2381"/>
        </w:tabs>
        <w:ind w:left="2381" w:hanging="963"/>
      </w:pPr>
      <w:rPr>
        <w:rFonts w:cs="Times New Roman" w:hint="default"/>
      </w:rPr>
    </w:lvl>
    <w:lvl w:ilvl="3">
      <w:start w:val="1"/>
      <w:numFmt w:val="decimal"/>
      <w:pStyle w:val="TextLevel4"/>
      <w:lvlText w:val="%1.%2.%3.%4."/>
      <w:lvlJc w:val="left"/>
      <w:pPr>
        <w:tabs>
          <w:tab w:val="num" w:pos="3515"/>
        </w:tabs>
        <w:ind w:left="3515" w:hanging="1134"/>
      </w:pPr>
      <w:rPr>
        <w:rFonts w:cs="Times New Roman" w:hint="default"/>
      </w:rPr>
    </w:lvl>
    <w:lvl w:ilvl="4">
      <w:start w:val="1"/>
      <w:numFmt w:val="decimal"/>
      <w:pStyle w:val="TextLevel5"/>
      <w:lvlText w:val="%1.%2.%3.%4.%5."/>
      <w:lvlJc w:val="left"/>
      <w:pPr>
        <w:tabs>
          <w:tab w:val="num" w:pos="4955"/>
        </w:tabs>
        <w:ind w:left="4819" w:hanging="1304"/>
      </w:pPr>
      <w:rPr>
        <w:rFonts w:cs="Times New Roman" w:hint="default"/>
      </w:rPr>
    </w:lvl>
    <w:lvl w:ilvl="5">
      <w:start w:val="1"/>
      <w:numFmt w:val="decimal"/>
      <w:lvlText w:val="%1.%2.%3.%4.%5.%6."/>
      <w:lvlJc w:val="center"/>
      <w:pPr>
        <w:tabs>
          <w:tab w:val="num" w:pos="0"/>
        </w:tabs>
        <w:ind w:left="5529" w:hanging="709"/>
      </w:pPr>
      <w:rPr>
        <w:rFonts w:cs="Times New Roman" w:hint="default"/>
      </w:rPr>
    </w:lvl>
    <w:lvl w:ilvl="6">
      <w:start w:val="1"/>
      <w:numFmt w:val="decimal"/>
      <w:lvlText w:val="%1.%2.%3.%4.%5.%6.%7."/>
      <w:lvlJc w:val="center"/>
      <w:pPr>
        <w:tabs>
          <w:tab w:val="num" w:pos="0"/>
        </w:tabs>
        <w:ind w:left="6238" w:hanging="709"/>
      </w:pPr>
      <w:rPr>
        <w:rFonts w:cs="Times New Roman" w:hint="default"/>
      </w:rPr>
    </w:lvl>
    <w:lvl w:ilvl="7">
      <w:start w:val="1"/>
      <w:numFmt w:val="decimal"/>
      <w:lvlText w:val="%1.%2.%3.%4.%5.%6.%7.%8."/>
      <w:lvlJc w:val="center"/>
      <w:pPr>
        <w:tabs>
          <w:tab w:val="num" w:pos="0"/>
        </w:tabs>
        <w:ind w:left="6947" w:hanging="709"/>
      </w:pPr>
      <w:rPr>
        <w:rFonts w:cs="Times New Roman" w:hint="default"/>
      </w:rPr>
    </w:lvl>
    <w:lvl w:ilvl="8">
      <w:start w:val="1"/>
      <w:numFmt w:val="decimal"/>
      <w:lvlText w:val="%1.%2.%3.%4.%5.%6.%7.%8.%9."/>
      <w:lvlJc w:val="center"/>
      <w:pPr>
        <w:tabs>
          <w:tab w:val="num" w:pos="0"/>
        </w:tabs>
        <w:ind w:left="7656" w:hanging="709"/>
      </w:pPr>
      <w:rPr>
        <w:rFonts w:cs="Times New Roman" w:hint="default"/>
      </w:rPr>
    </w:lvl>
  </w:abstractNum>
  <w:abstractNum w:abstractNumId="51" w15:restartNumberingAfterBreak="0">
    <w:nsid w:val="431412EC"/>
    <w:multiLevelType w:val="hybridMultilevel"/>
    <w:tmpl w:val="22C07B98"/>
    <w:lvl w:ilvl="0" w:tplc="04090001">
      <w:start w:val="1"/>
      <w:numFmt w:val="bullet"/>
      <w:lvlText w:val=""/>
      <w:lvlJc w:val="left"/>
      <w:pPr>
        <w:ind w:left="1175" w:hanging="360"/>
      </w:pPr>
      <w:rPr>
        <w:rFonts w:ascii="Symbol" w:hAnsi="Symbol" w:hint="default"/>
      </w:rPr>
    </w:lvl>
    <w:lvl w:ilvl="1" w:tplc="89A4C3FA">
      <w:start w:val="1"/>
      <w:numFmt w:val="bullet"/>
      <w:lvlText w:val="-"/>
      <w:lvlJc w:val="left"/>
      <w:pPr>
        <w:ind w:left="1535" w:hanging="360"/>
      </w:pPr>
      <w:rPr>
        <w:rFonts w:ascii="Arial" w:hAnsi="Arial" w:hint="default"/>
      </w:rPr>
    </w:lvl>
    <w:lvl w:ilvl="2" w:tplc="04090005">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52" w15:restartNumberingAfterBreak="0">
    <w:nsid w:val="43B379CB"/>
    <w:multiLevelType w:val="multilevel"/>
    <w:tmpl w:val="118476D2"/>
    <w:lvl w:ilvl="0">
      <w:start w:val="1"/>
      <w:numFmt w:val="decimal"/>
      <w:pStyle w:val="30"/>
      <w:lvlText w:val="%1."/>
      <w:lvlJc w:val="right"/>
      <w:pPr>
        <w:tabs>
          <w:tab w:val="num" w:pos="340"/>
        </w:tabs>
        <w:ind w:left="340" w:hanging="227"/>
      </w:pPr>
      <w:rPr>
        <w:rFonts w:cs="Times New Roman"/>
        <w:b/>
        <w:bCs/>
      </w:rPr>
    </w:lvl>
    <w:lvl w:ilvl="1">
      <w:start w:val="1"/>
      <w:numFmt w:val="hebrew1"/>
      <w:lvlText w:val="%2."/>
      <w:lvlJc w:val="right"/>
      <w:pPr>
        <w:tabs>
          <w:tab w:val="num" w:pos="792"/>
        </w:tabs>
        <w:ind w:left="792" w:hanging="225"/>
      </w:pPr>
      <w:rPr>
        <w:rFonts w:cs="Times New Roman"/>
        <w:sz w:val="2"/>
        <w:szCs w:val="24"/>
      </w:rPr>
    </w:lvl>
    <w:lvl w:ilvl="2">
      <w:start w:val="1"/>
      <w:numFmt w:val="decimal"/>
      <w:lvlText w:val="%3."/>
      <w:lvlJc w:val="right"/>
      <w:pPr>
        <w:tabs>
          <w:tab w:val="num" w:pos="1134"/>
        </w:tabs>
        <w:ind w:left="1134" w:hanging="170"/>
      </w:pPr>
      <w:rPr>
        <w:rFonts w:cs="Times New Roman"/>
      </w:rPr>
    </w:lvl>
    <w:lvl w:ilvl="3">
      <w:start w:val="1"/>
      <w:numFmt w:val="hebrew2"/>
      <w:lvlText w:val="%4."/>
      <w:lvlJc w:val="right"/>
      <w:pPr>
        <w:tabs>
          <w:tab w:val="num" w:pos="1531"/>
        </w:tabs>
        <w:ind w:left="1531" w:hanging="170"/>
      </w:pPr>
      <w:rPr>
        <w:rFonts w:cs="Times New Roman"/>
        <w:sz w:val="2"/>
        <w:szCs w:val="24"/>
      </w:rPr>
    </w:lvl>
    <w:lvl w:ilvl="4">
      <w:start w:val="1"/>
      <w:numFmt w:val="decimal"/>
      <w:lvlText w:val="%1.%2.%3.%4.%5."/>
      <w:lvlJc w:val="center"/>
      <w:pPr>
        <w:tabs>
          <w:tab w:val="num" w:pos="2232"/>
        </w:tabs>
        <w:ind w:left="2232" w:hanging="792"/>
      </w:pPr>
      <w:rPr>
        <w:rFonts w:cs="Times New Roman"/>
      </w:rPr>
    </w:lvl>
    <w:lvl w:ilvl="5">
      <w:start w:val="1"/>
      <w:numFmt w:val="decimal"/>
      <w:lvlText w:val="%1.%2.%3.%4.%5.%6."/>
      <w:lvlJc w:val="center"/>
      <w:pPr>
        <w:tabs>
          <w:tab w:val="num" w:pos="2736"/>
        </w:tabs>
        <w:ind w:left="2736" w:hanging="936"/>
      </w:pPr>
      <w:rPr>
        <w:rFonts w:cs="Times New Roman"/>
      </w:rPr>
    </w:lvl>
    <w:lvl w:ilvl="6">
      <w:start w:val="1"/>
      <w:numFmt w:val="decimal"/>
      <w:lvlText w:val="%1.%2.%3.%4.%5.%6.%7."/>
      <w:lvlJc w:val="center"/>
      <w:pPr>
        <w:tabs>
          <w:tab w:val="num" w:pos="3240"/>
        </w:tabs>
        <w:ind w:left="3240" w:hanging="1080"/>
      </w:pPr>
      <w:rPr>
        <w:rFonts w:cs="Times New Roman"/>
      </w:rPr>
    </w:lvl>
    <w:lvl w:ilvl="7">
      <w:start w:val="1"/>
      <w:numFmt w:val="decimal"/>
      <w:lvlText w:val="%1.%2.%3.%4.%5.%6.%7.%8."/>
      <w:lvlJc w:val="center"/>
      <w:pPr>
        <w:tabs>
          <w:tab w:val="num" w:pos="3744"/>
        </w:tabs>
        <w:ind w:left="3744" w:hanging="1224"/>
      </w:pPr>
      <w:rPr>
        <w:rFonts w:cs="Times New Roman"/>
      </w:rPr>
    </w:lvl>
    <w:lvl w:ilvl="8">
      <w:start w:val="1"/>
      <w:numFmt w:val="decimal"/>
      <w:lvlText w:val="%1.%2.%3.%4.%5.%6.%7.%8.%9."/>
      <w:lvlJc w:val="center"/>
      <w:pPr>
        <w:tabs>
          <w:tab w:val="num" w:pos="4320"/>
        </w:tabs>
        <w:ind w:left="4320" w:hanging="1440"/>
      </w:pPr>
      <w:rPr>
        <w:rFonts w:cs="Times New Roman"/>
      </w:rPr>
    </w:lvl>
  </w:abstractNum>
  <w:abstractNum w:abstractNumId="53" w15:restartNumberingAfterBreak="0">
    <w:nsid w:val="440128C0"/>
    <w:multiLevelType w:val="multilevel"/>
    <w:tmpl w:val="CF5A59FC"/>
    <w:lvl w:ilvl="0">
      <w:start w:val="1"/>
      <w:numFmt w:val="decimal"/>
      <w:pStyle w:val="13"/>
      <w:lvlText w:val="%1."/>
      <w:lvlJc w:val="right"/>
      <w:pPr>
        <w:tabs>
          <w:tab w:val="num" w:pos="340"/>
        </w:tabs>
        <w:ind w:left="340" w:hanging="340"/>
      </w:pPr>
      <w:rPr>
        <w:rFonts w:cs="Times New Roman" w:hint="default"/>
        <w:b/>
        <w:bCs/>
      </w:rPr>
    </w:lvl>
    <w:lvl w:ilvl="1">
      <w:start w:val="1"/>
      <w:numFmt w:val="decimal"/>
      <w:pStyle w:val="20"/>
      <w:lvlText w:val="%1.%2."/>
      <w:lvlJc w:val="right"/>
      <w:pPr>
        <w:tabs>
          <w:tab w:val="num" w:pos="880"/>
        </w:tabs>
        <w:ind w:left="880" w:hanging="340"/>
      </w:pPr>
      <w:rPr>
        <w:rFonts w:cs="Times New Roman" w:hint="default"/>
        <w:b w:val="0"/>
        <w:bCs w:val="0"/>
        <w:i w:val="0"/>
        <w:iCs w:val="0"/>
      </w:rPr>
    </w:lvl>
    <w:lvl w:ilvl="2">
      <w:start w:val="1"/>
      <w:numFmt w:val="decimal"/>
      <w:pStyle w:val="31"/>
      <w:lvlText w:val="%1.%2.%3."/>
      <w:lvlJc w:val="right"/>
      <w:pPr>
        <w:tabs>
          <w:tab w:val="num" w:pos="1780"/>
        </w:tabs>
        <w:ind w:left="1780" w:hanging="340"/>
      </w:pPr>
      <w:rPr>
        <w:rFonts w:cs="Times New Roman" w:hint="default"/>
        <w:b w:val="0"/>
        <w:bCs w:val="0"/>
      </w:rPr>
    </w:lvl>
    <w:lvl w:ilvl="3">
      <w:start w:val="1"/>
      <w:numFmt w:val="decimal"/>
      <w:pStyle w:val="40"/>
      <w:lvlText w:val="%1.%2.%3.%4."/>
      <w:lvlJc w:val="right"/>
      <w:pPr>
        <w:tabs>
          <w:tab w:val="num" w:pos="3005"/>
        </w:tabs>
        <w:ind w:left="3005" w:hanging="340"/>
      </w:pPr>
      <w:rPr>
        <w:rFonts w:cs="Times New Roman" w:hint="default"/>
      </w:rPr>
    </w:lvl>
    <w:lvl w:ilvl="4">
      <w:start w:val="1"/>
      <w:numFmt w:val="decimal"/>
      <w:lvlText w:val="%1.%2.%3.%4.%5."/>
      <w:lvlJc w:val="center"/>
      <w:pPr>
        <w:tabs>
          <w:tab w:val="num" w:pos="2232"/>
        </w:tabs>
        <w:ind w:left="2232" w:hanging="792"/>
      </w:pPr>
      <w:rPr>
        <w:rFonts w:cs="Times New Roman" w:hint="default"/>
      </w:rPr>
    </w:lvl>
    <w:lvl w:ilvl="5">
      <w:start w:val="1"/>
      <w:numFmt w:val="decimal"/>
      <w:lvlText w:val="%1.%2.%3.%4.%5.%6."/>
      <w:lvlJc w:val="center"/>
      <w:pPr>
        <w:tabs>
          <w:tab w:val="num" w:pos="2736"/>
        </w:tabs>
        <w:ind w:left="2736" w:hanging="936"/>
      </w:pPr>
      <w:rPr>
        <w:rFonts w:cs="Times New Roman" w:hint="default"/>
      </w:rPr>
    </w:lvl>
    <w:lvl w:ilvl="6">
      <w:start w:val="1"/>
      <w:numFmt w:val="decimal"/>
      <w:lvlText w:val="%1.%2.%3.%4.%5.%6.%7."/>
      <w:lvlJc w:val="center"/>
      <w:pPr>
        <w:tabs>
          <w:tab w:val="num" w:pos="3240"/>
        </w:tabs>
        <w:ind w:left="3240" w:hanging="1080"/>
      </w:pPr>
      <w:rPr>
        <w:rFonts w:cs="Times New Roman" w:hint="default"/>
      </w:rPr>
    </w:lvl>
    <w:lvl w:ilvl="7">
      <w:start w:val="1"/>
      <w:numFmt w:val="decimal"/>
      <w:lvlText w:val="%1.%2.%3.%4.%5.%6.%7.%8."/>
      <w:lvlJc w:val="center"/>
      <w:pPr>
        <w:tabs>
          <w:tab w:val="num" w:pos="3744"/>
        </w:tabs>
        <w:ind w:left="3744" w:hanging="1224"/>
      </w:pPr>
      <w:rPr>
        <w:rFonts w:cs="Times New Roman" w:hint="default"/>
      </w:rPr>
    </w:lvl>
    <w:lvl w:ilvl="8">
      <w:start w:val="1"/>
      <w:numFmt w:val="decimal"/>
      <w:lvlText w:val="%1.%2.%3.%4.%5.%6.%7.%8.%9."/>
      <w:lvlJc w:val="center"/>
      <w:pPr>
        <w:tabs>
          <w:tab w:val="num" w:pos="4320"/>
        </w:tabs>
        <w:ind w:left="4320" w:hanging="1440"/>
      </w:pPr>
      <w:rPr>
        <w:rFonts w:cs="Times New Roman" w:hint="default"/>
      </w:rPr>
    </w:lvl>
  </w:abstractNum>
  <w:abstractNum w:abstractNumId="54" w15:restartNumberingAfterBreak="0">
    <w:nsid w:val="44E36AB1"/>
    <w:multiLevelType w:val="hybridMultilevel"/>
    <w:tmpl w:val="BADAD7F6"/>
    <w:lvl w:ilvl="0" w:tplc="9B3A6D24">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pStyle w:val="21"/>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55" w15:restartNumberingAfterBreak="0">
    <w:nsid w:val="467376DC"/>
    <w:multiLevelType w:val="hybridMultilevel"/>
    <w:tmpl w:val="475E3692"/>
    <w:lvl w:ilvl="0" w:tplc="04090001">
      <w:start w:val="1"/>
      <w:numFmt w:val="bullet"/>
      <w:lvlText w:val=""/>
      <w:lvlJc w:val="left"/>
      <w:pPr>
        <w:ind w:left="1175" w:hanging="360"/>
      </w:pPr>
      <w:rPr>
        <w:rFonts w:ascii="Symbol" w:hAnsi="Symbol" w:hint="default"/>
      </w:rPr>
    </w:lvl>
    <w:lvl w:ilvl="1" w:tplc="04090003">
      <w:start w:val="1"/>
      <w:numFmt w:val="bullet"/>
      <w:lvlText w:val="o"/>
      <w:lvlJc w:val="left"/>
      <w:pPr>
        <w:ind w:left="1535" w:hanging="360"/>
      </w:pPr>
      <w:rPr>
        <w:rFonts w:ascii="Courier New" w:hAnsi="Courier New" w:hint="default"/>
      </w:rPr>
    </w:lvl>
    <w:lvl w:ilvl="2" w:tplc="04090005">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56" w15:restartNumberingAfterBreak="0">
    <w:nsid w:val="46AB5908"/>
    <w:multiLevelType w:val="multilevel"/>
    <w:tmpl w:val="B8D0A842"/>
    <w:lvl w:ilvl="0">
      <w:start w:val="1"/>
      <w:numFmt w:val="decimal"/>
      <w:lvlRestart w:val="0"/>
      <w:pStyle w:val="14"/>
      <w:lvlText w:val="%1."/>
      <w:lvlJc w:val="left"/>
      <w:pPr>
        <w:tabs>
          <w:tab w:val="num" w:pos="985"/>
        </w:tabs>
        <w:ind w:left="985" w:hanging="560"/>
      </w:pPr>
      <w:rPr>
        <w:rFonts w:cs="David" w:hint="default"/>
        <w:b/>
        <w:bCs/>
        <w:color w:val="auto"/>
      </w:rPr>
    </w:lvl>
    <w:lvl w:ilvl="1">
      <w:start w:val="1"/>
      <w:numFmt w:val="decimal"/>
      <w:pStyle w:val="22"/>
      <w:lvlText w:val="%1.%2."/>
      <w:lvlJc w:val="left"/>
      <w:pPr>
        <w:tabs>
          <w:tab w:val="num" w:pos="1987"/>
        </w:tabs>
        <w:ind w:left="1987" w:hanging="853"/>
      </w:pPr>
      <w:rPr>
        <w:rFonts w:ascii="David" w:hAnsi="David" w:cs="David" w:hint="default"/>
        <w:b w:val="0"/>
        <w:bCs w:val="0"/>
        <w:color w:val="auto"/>
      </w:rPr>
    </w:lvl>
    <w:lvl w:ilvl="2">
      <w:start w:val="1"/>
      <w:numFmt w:val="decimal"/>
      <w:pStyle w:val="32"/>
      <w:lvlText w:val="%1.%2.%3."/>
      <w:lvlJc w:val="left"/>
      <w:pPr>
        <w:tabs>
          <w:tab w:val="num" w:pos="3975"/>
        </w:tabs>
        <w:ind w:left="3975" w:hanging="1140"/>
      </w:pPr>
      <w:rPr>
        <w:rFonts w:cs="David" w:hint="default"/>
        <w:b w:val="0"/>
        <w:bCs w:val="0"/>
      </w:rPr>
    </w:lvl>
    <w:lvl w:ilvl="3">
      <w:start w:val="1"/>
      <w:numFmt w:val="decimal"/>
      <w:pStyle w:val="41"/>
      <w:lvlText w:val="%1.%2.%3.%4."/>
      <w:lvlJc w:val="left"/>
      <w:pPr>
        <w:tabs>
          <w:tab w:val="num" w:pos="4220"/>
        </w:tabs>
        <w:ind w:left="4220" w:hanging="96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7" w15:restartNumberingAfterBreak="0">
    <w:nsid w:val="4A1436D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4B34431F"/>
    <w:multiLevelType w:val="multilevel"/>
    <w:tmpl w:val="2AC41C14"/>
    <w:styleLink w:val="ArialArial"/>
    <w:lvl w:ilvl="0">
      <w:start w:val="1"/>
      <w:numFmt w:val="decimalZero"/>
      <w:lvlText w:val="1.%1"/>
      <w:lvlJc w:val="left"/>
      <w:pPr>
        <w:tabs>
          <w:tab w:val="num" w:pos="720"/>
        </w:tabs>
        <w:ind w:left="357" w:hanging="357"/>
      </w:pPr>
      <w:rPr>
        <w:rFonts w:ascii="Times New Roman" w:hAnsi="Times New Roman" w:cs="David"/>
        <w:bCs/>
        <w:sz w:val="24"/>
        <w:szCs w:val="24"/>
      </w:rPr>
    </w:lvl>
    <w:lvl w:ilvl="1">
      <w:start w:val="1"/>
      <w:numFmt w:val="hebrew1"/>
      <w:lvlText w:val="%2."/>
      <w:lvlJc w:val="left"/>
      <w:pPr>
        <w:tabs>
          <w:tab w:val="num" w:pos="720"/>
        </w:tabs>
        <w:ind w:left="1440" w:hanging="720"/>
      </w:pPr>
      <w:rPr>
        <w:rFonts w:ascii="Arial" w:hAnsi="Arial" w:cs="Times New Roman" w:hint="default"/>
        <w:b w:val="0"/>
        <w:i w:val="0"/>
        <w:sz w:val="2"/>
        <w:szCs w:val="24"/>
      </w:rPr>
    </w:lvl>
    <w:lvl w:ilvl="2">
      <w:start w:val="1"/>
      <w:numFmt w:val="decimal"/>
      <w:lvlText w:val="%3."/>
      <w:lvlJc w:val="left"/>
      <w:pPr>
        <w:tabs>
          <w:tab w:val="num" w:pos="720"/>
        </w:tabs>
        <w:ind w:left="2160" w:hanging="720"/>
      </w:pPr>
      <w:rPr>
        <w:rFonts w:ascii="Arial" w:hAnsi="Arial" w:cs="Times New Roman" w:hint="default"/>
        <w:b w:val="0"/>
        <w:i w:val="0"/>
      </w:rPr>
    </w:lvl>
    <w:lvl w:ilvl="3">
      <w:start w:val="1"/>
      <w:numFmt w:val="hebrew1"/>
      <w:lvlText w:val="%4."/>
      <w:lvlJc w:val="left"/>
      <w:pPr>
        <w:tabs>
          <w:tab w:val="num" w:pos="1814"/>
        </w:tabs>
        <w:ind w:left="1814" w:hanging="396"/>
      </w:pPr>
      <w:rPr>
        <w:rFonts w:ascii="Arial" w:hAnsi="Arial" w:cs="Arial"/>
        <w:sz w:val="22"/>
        <w:szCs w:val="24"/>
      </w:rPr>
    </w:lvl>
    <w:lvl w:ilvl="4">
      <w:start w:val="1"/>
      <w:numFmt w:val="decimal"/>
      <w:lvlText w:val="%1.%2.%3.%4.%5"/>
      <w:lvlJc w:val="left"/>
      <w:pPr>
        <w:tabs>
          <w:tab w:val="num" w:pos="3916"/>
        </w:tabs>
        <w:ind w:left="3916" w:hanging="1080"/>
      </w:pPr>
      <w:rPr>
        <w:rFonts w:cs="Times New Roman" w:hint="default"/>
        <w:b/>
      </w:rPr>
    </w:lvl>
    <w:lvl w:ilvl="5">
      <w:start w:val="1"/>
      <w:numFmt w:val="decimal"/>
      <w:lvlText w:val="%1.%2.%3.%4.%5.%6"/>
      <w:lvlJc w:val="left"/>
      <w:pPr>
        <w:tabs>
          <w:tab w:val="num" w:pos="4985"/>
        </w:tabs>
        <w:ind w:left="4985" w:hanging="1440"/>
      </w:pPr>
      <w:rPr>
        <w:rFonts w:cs="Times New Roman" w:hint="default"/>
        <w:b/>
      </w:rPr>
    </w:lvl>
    <w:lvl w:ilvl="6">
      <w:start w:val="1"/>
      <w:numFmt w:val="decimal"/>
      <w:lvlText w:val="%1.%2.%3.%4.%5.%6.%7"/>
      <w:lvlJc w:val="left"/>
      <w:pPr>
        <w:tabs>
          <w:tab w:val="num" w:pos="5694"/>
        </w:tabs>
        <w:ind w:left="5694" w:hanging="1440"/>
      </w:pPr>
      <w:rPr>
        <w:rFonts w:cs="Times New Roman" w:hint="default"/>
        <w:b/>
      </w:rPr>
    </w:lvl>
    <w:lvl w:ilvl="7">
      <w:start w:val="1"/>
      <w:numFmt w:val="decimal"/>
      <w:lvlText w:val="%1.%2.%3.%4.%5.%6.%7.%8"/>
      <w:lvlJc w:val="left"/>
      <w:pPr>
        <w:tabs>
          <w:tab w:val="num" w:pos="6763"/>
        </w:tabs>
        <w:ind w:left="6763" w:hanging="1800"/>
      </w:pPr>
      <w:rPr>
        <w:rFonts w:cs="Times New Roman" w:hint="default"/>
        <w:b/>
      </w:rPr>
    </w:lvl>
    <w:lvl w:ilvl="8">
      <w:start w:val="1"/>
      <w:numFmt w:val="decimal"/>
      <w:lvlText w:val="%1.%2.%3.%4.%5.%6.%7.%8.%9"/>
      <w:lvlJc w:val="left"/>
      <w:pPr>
        <w:tabs>
          <w:tab w:val="num" w:pos="7472"/>
        </w:tabs>
        <w:ind w:left="7472" w:hanging="1800"/>
      </w:pPr>
      <w:rPr>
        <w:rFonts w:cs="Times New Roman" w:hint="default"/>
        <w:b/>
      </w:rPr>
    </w:lvl>
  </w:abstractNum>
  <w:abstractNum w:abstractNumId="59" w15:restartNumberingAfterBreak="0">
    <w:nsid w:val="4B3628D8"/>
    <w:multiLevelType w:val="multilevel"/>
    <w:tmpl w:val="1F205B86"/>
    <w:styleLink w:val="101"/>
    <w:lvl w:ilvl="0">
      <w:numFmt w:val="bullet"/>
      <w:lvlText w:val="•"/>
      <w:lvlJc w:val="left"/>
      <w:pPr>
        <w:tabs>
          <w:tab w:val="num" w:pos="1175"/>
        </w:tabs>
        <w:ind w:left="1175" w:hanging="360"/>
      </w:pPr>
      <w:rPr>
        <w:rFonts w:ascii="Arial" w:hAnsi="Arial"/>
        <w:b w:val="0"/>
        <w:i w:val="0"/>
        <w:position w:val="0"/>
        <w:sz w:val="22"/>
      </w:rPr>
    </w:lvl>
    <w:lvl w:ilvl="1">
      <w:start w:val="1"/>
      <w:numFmt w:val="bullet"/>
      <w:lvlText w:val="o"/>
      <w:lvlJc w:val="left"/>
      <w:pPr>
        <w:tabs>
          <w:tab w:val="num" w:pos="1535"/>
        </w:tabs>
        <w:ind w:left="1535" w:hanging="360"/>
      </w:pPr>
      <w:rPr>
        <w:rFonts w:ascii="Narkisim" w:hAnsi="Narkisim"/>
        <w:b w:val="0"/>
        <w:i w:val="0"/>
        <w:position w:val="0"/>
        <w:sz w:val="24"/>
      </w:rPr>
    </w:lvl>
    <w:lvl w:ilvl="2">
      <w:start w:val="1"/>
      <w:numFmt w:val="bullet"/>
      <w:lvlText w:val="▪"/>
      <w:lvlJc w:val="left"/>
      <w:pPr>
        <w:tabs>
          <w:tab w:val="num" w:pos="2255"/>
        </w:tabs>
        <w:ind w:left="2255" w:hanging="360"/>
      </w:pPr>
      <w:rPr>
        <w:rFonts w:ascii="Narkisim" w:hAnsi="Narkisim"/>
        <w:b w:val="0"/>
        <w:i w:val="0"/>
        <w:position w:val="0"/>
        <w:sz w:val="24"/>
      </w:rPr>
    </w:lvl>
    <w:lvl w:ilvl="3">
      <w:start w:val="1"/>
      <w:numFmt w:val="bullet"/>
      <w:lvlText w:val="•"/>
      <w:lvlJc w:val="left"/>
      <w:pPr>
        <w:tabs>
          <w:tab w:val="num" w:pos="2975"/>
        </w:tabs>
        <w:ind w:left="2975" w:hanging="360"/>
      </w:pPr>
      <w:rPr>
        <w:rFonts w:ascii="Narkisim" w:hAnsi="Narkisim"/>
        <w:b w:val="0"/>
        <w:i w:val="0"/>
        <w:position w:val="0"/>
        <w:sz w:val="24"/>
      </w:rPr>
    </w:lvl>
    <w:lvl w:ilvl="4">
      <w:start w:val="1"/>
      <w:numFmt w:val="bullet"/>
      <w:lvlText w:val="o"/>
      <w:lvlJc w:val="left"/>
      <w:pPr>
        <w:tabs>
          <w:tab w:val="num" w:pos="3695"/>
        </w:tabs>
        <w:ind w:left="3695" w:hanging="360"/>
      </w:pPr>
      <w:rPr>
        <w:rFonts w:ascii="Narkisim" w:hAnsi="Narkisim"/>
        <w:b w:val="0"/>
        <w:i w:val="0"/>
        <w:position w:val="0"/>
        <w:sz w:val="24"/>
      </w:rPr>
    </w:lvl>
    <w:lvl w:ilvl="5">
      <w:start w:val="1"/>
      <w:numFmt w:val="bullet"/>
      <w:lvlText w:val="▪"/>
      <w:lvlJc w:val="left"/>
      <w:pPr>
        <w:tabs>
          <w:tab w:val="num" w:pos="4415"/>
        </w:tabs>
        <w:ind w:left="4415" w:hanging="360"/>
      </w:pPr>
      <w:rPr>
        <w:rFonts w:ascii="Narkisim" w:hAnsi="Narkisim"/>
        <w:b w:val="0"/>
        <w:i w:val="0"/>
        <w:position w:val="0"/>
        <w:sz w:val="24"/>
      </w:rPr>
    </w:lvl>
    <w:lvl w:ilvl="6">
      <w:start w:val="1"/>
      <w:numFmt w:val="bullet"/>
      <w:lvlText w:val="•"/>
      <w:lvlJc w:val="left"/>
      <w:pPr>
        <w:tabs>
          <w:tab w:val="num" w:pos="5135"/>
        </w:tabs>
        <w:ind w:left="5135" w:hanging="360"/>
      </w:pPr>
      <w:rPr>
        <w:rFonts w:ascii="Narkisim" w:hAnsi="Narkisim"/>
        <w:b w:val="0"/>
        <w:i w:val="0"/>
        <w:position w:val="0"/>
        <w:sz w:val="24"/>
      </w:rPr>
    </w:lvl>
    <w:lvl w:ilvl="7">
      <w:start w:val="1"/>
      <w:numFmt w:val="bullet"/>
      <w:lvlText w:val="o"/>
      <w:lvlJc w:val="left"/>
      <w:pPr>
        <w:tabs>
          <w:tab w:val="num" w:pos="5855"/>
        </w:tabs>
        <w:ind w:left="5855" w:hanging="360"/>
      </w:pPr>
      <w:rPr>
        <w:rFonts w:ascii="Narkisim" w:hAnsi="Narkisim"/>
        <w:b w:val="0"/>
        <w:i w:val="0"/>
        <w:position w:val="0"/>
        <w:sz w:val="24"/>
      </w:rPr>
    </w:lvl>
    <w:lvl w:ilvl="8">
      <w:start w:val="1"/>
      <w:numFmt w:val="bullet"/>
      <w:lvlText w:val="▪"/>
      <w:lvlJc w:val="left"/>
      <w:pPr>
        <w:tabs>
          <w:tab w:val="num" w:pos="6575"/>
        </w:tabs>
        <w:ind w:left="6575" w:hanging="360"/>
      </w:pPr>
      <w:rPr>
        <w:rFonts w:ascii="Narkisim" w:hAnsi="Narkisim"/>
        <w:b w:val="0"/>
        <w:i w:val="0"/>
        <w:position w:val="0"/>
        <w:sz w:val="24"/>
      </w:rPr>
    </w:lvl>
  </w:abstractNum>
  <w:abstractNum w:abstractNumId="60" w15:restartNumberingAfterBreak="0">
    <w:nsid w:val="4B705C50"/>
    <w:multiLevelType w:val="hybridMultilevel"/>
    <w:tmpl w:val="98A0DACA"/>
    <w:lvl w:ilvl="0" w:tplc="FFFFFFFF">
      <w:start w:val="1"/>
      <w:numFmt w:val="hebrew1"/>
      <w:pStyle w:val="a5"/>
      <w:lvlText w:val="%1)"/>
      <w:lvlJc w:val="left"/>
      <w:pPr>
        <w:tabs>
          <w:tab w:val="num" w:pos="567"/>
        </w:tabs>
        <w:ind w:left="567" w:hanging="567"/>
      </w:pPr>
      <w:rPr>
        <w:rFonts w:cs="Times New Roman"/>
        <w:sz w:val="2"/>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1" w15:restartNumberingAfterBreak="0">
    <w:nsid w:val="4CAA6384"/>
    <w:multiLevelType w:val="hybridMultilevel"/>
    <w:tmpl w:val="0CD6B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4F3A24AB"/>
    <w:multiLevelType w:val="multilevel"/>
    <w:tmpl w:val="D67AB0F8"/>
    <w:lvl w:ilvl="0">
      <w:start w:val="1"/>
      <w:numFmt w:val="decimal"/>
      <w:lvlText w:val="%1."/>
      <w:lvlJc w:val="left"/>
      <w:pPr>
        <w:ind w:left="720" w:hanging="360"/>
      </w:pPr>
      <w:rPr>
        <w:rFonts w:cs="David" w:hint="default"/>
        <w:b/>
        <w:bCs/>
        <w:u w:val="none"/>
      </w:rPr>
    </w:lvl>
    <w:lvl w:ilvl="1">
      <w:start w:val="1"/>
      <w:numFmt w:val="decimal"/>
      <w:isLgl/>
      <w:lvlText w:val="%1.%2."/>
      <w:lvlJc w:val="left"/>
      <w:pPr>
        <w:ind w:left="867" w:hanging="360"/>
      </w:pPr>
      <w:rPr>
        <w:rFonts w:cs="David" w:hint="default"/>
        <w:b w:val="0"/>
        <w:bCs w:val="0"/>
        <w:sz w:val="24"/>
        <w:szCs w:val="24"/>
      </w:rPr>
    </w:lvl>
    <w:lvl w:ilvl="2">
      <w:start w:val="1"/>
      <w:numFmt w:val="decimal"/>
      <w:isLgl/>
      <w:lvlText w:val="%1.%2.%3."/>
      <w:lvlJc w:val="left"/>
      <w:pPr>
        <w:ind w:left="1712" w:hanging="720"/>
      </w:pPr>
      <w:rPr>
        <w:rFonts w:cs="David" w:hint="default"/>
        <w:b w:val="0"/>
        <w:bCs w:val="0"/>
      </w:rPr>
    </w:lvl>
    <w:lvl w:ilvl="3">
      <w:start w:val="1"/>
      <w:numFmt w:val="decimal"/>
      <w:isLgl/>
      <w:lvlText w:val="%1.%2.%3.%4."/>
      <w:lvlJc w:val="left"/>
      <w:pPr>
        <w:ind w:left="3555" w:hanging="720"/>
      </w:pPr>
      <w:rPr>
        <w:rFonts w:cs="David" w:hint="default"/>
        <w:b w:val="0"/>
        <w:bCs w:val="0"/>
        <w:sz w:val="24"/>
        <w:szCs w:val="24"/>
      </w:rPr>
    </w:lvl>
    <w:lvl w:ilvl="4">
      <w:start w:val="1"/>
      <w:numFmt w:val="decimal"/>
      <w:isLgl/>
      <w:lvlText w:val="%1.%2.%3.%4.%5."/>
      <w:lvlJc w:val="left"/>
      <w:pPr>
        <w:ind w:left="2028" w:hanging="1080"/>
      </w:pPr>
      <w:rPr>
        <w:rFonts w:cs="Times New Roman" w:hint="default"/>
      </w:rPr>
    </w:lvl>
    <w:lvl w:ilvl="5">
      <w:start w:val="1"/>
      <w:numFmt w:val="decimal"/>
      <w:isLgl/>
      <w:lvlText w:val="%1.%2.%3.%4.%5.%6."/>
      <w:lvlJc w:val="left"/>
      <w:pPr>
        <w:ind w:left="2175" w:hanging="1080"/>
      </w:pPr>
      <w:rPr>
        <w:rFonts w:cs="Times New Roman" w:hint="default"/>
      </w:rPr>
    </w:lvl>
    <w:lvl w:ilvl="6">
      <w:start w:val="1"/>
      <w:numFmt w:val="decimal"/>
      <w:isLgl/>
      <w:lvlText w:val="%1.%2.%3.%4.%5.%6.%7."/>
      <w:lvlJc w:val="left"/>
      <w:pPr>
        <w:ind w:left="2682" w:hanging="1440"/>
      </w:pPr>
      <w:rPr>
        <w:rFonts w:cs="Times New Roman" w:hint="default"/>
      </w:rPr>
    </w:lvl>
    <w:lvl w:ilvl="7">
      <w:start w:val="1"/>
      <w:numFmt w:val="decimal"/>
      <w:isLgl/>
      <w:lvlText w:val="%1.%2.%3.%4.%5.%6.%7.%8."/>
      <w:lvlJc w:val="left"/>
      <w:pPr>
        <w:ind w:left="2829" w:hanging="1440"/>
      </w:pPr>
      <w:rPr>
        <w:rFonts w:cs="Times New Roman" w:hint="default"/>
      </w:rPr>
    </w:lvl>
    <w:lvl w:ilvl="8">
      <w:start w:val="1"/>
      <w:numFmt w:val="decimal"/>
      <w:isLgl/>
      <w:lvlText w:val="%1.%2.%3.%4.%5.%6.%7.%8.%9."/>
      <w:lvlJc w:val="left"/>
      <w:pPr>
        <w:ind w:left="2976" w:hanging="1440"/>
      </w:pPr>
      <w:rPr>
        <w:rFonts w:cs="Times New Roman" w:hint="default"/>
      </w:rPr>
    </w:lvl>
  </w:abstractNum>
  <w:abstractNum w:abstractNumId="63" w15:restartNumberingAfterBreak="0">
    <w:nsid w:val="4FAE024C"/>
    <w:multiLevelType w:val="multilevel"/>
    <w:tmpl w:val="A5DA0B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502D0BE6"/>
    <w:multiLevelType w:val="hybridMultilevel"/>
    <w:tmpl w:val="25688854"/>
    <w:lvl w:ilvl="0" w:tplc="61AA161C">
      <w:start w:val="1"/>
      <w:numFmt w:val="bullet"/>
      <w:lvlText w:val=""/>
      <w:lvlJc w:val="left"/>
      <w:pPr>
        <w:ind w:left="1372" w:hanging="360"/>
      </w:pPr>
      <w:rPr>
        <w:rFonts w:ascii="Symbol" w:hAnsi="Symbol" w:hint="default"/>
        <w:sz w:val="20"/>
      </w:rPr>
    </w:lvl>
    <w:lvl w:ilvl="1" w:tplc="04090019">
      <w:start w:val="1"/>
      <w:numFmt w:val="bullet"/>
      <w:lvlText w:val="o"/>
      <w:lvlJc w:val="left"/>
      <w:pPr>
        <w:ind w:left="2092" w:hanging="360"/>
      </w:pPr>
      <w:rPr>
        <w:rFonts w:ascii="Courier New" w:hAnsi="Courier New" w:hint="default"/>
      </w:rPr>
    </w:lvl>
    <w:lvl w:ilvl="2" w:tplc="0409001B">
      <w:start w:val="1"/>
      <w:numFmt w:val="bullet"/>
      <w:lvlText w:val=""/>
      <w:lvlJc w:val="left"/>
      <w:pPr>
        <w:ind w:left="2812" w:hanging="360"/>
      </w:pPr>
      <w:rPr>
        <w:rFonts w:ascii="Wingdings" w:hAnsi="Wingdings" w:hint="default"/>
      </w:rPr>
    </w:lvl>
    <w:lvl w:ilvl="3" w:tplc="0409000F">
      <w:start w:val="1"/>
      <w:numFmt w:val="bullet"/>
      <w:lvlText w:val=""/>
      <w:lvlJc w:val="left"/>
      <w:pPr>
        <w:ind w:left="3532" w:hanging="360"/>
      </w:pPr>
      <w:rPr>
        <w:rFonts w:ascii="Symbol" w:hAnsi="Symbol" w:hint="default"/>
      </w:rPr>
    </w:lvl>
    <w:lvl w:ilvl="4" w:tplc="04090019">
      <w:start w:val="1"/>
      <w:numFmt w:val="bullet"/>
      <w:lvlText w:val="o"/>
      <w:lvlJc w:val="left"/>
      <w:pPr>
        <w:ind w:left="4252" w:hanging="360"/>
      </w:pPr>
      <w:rPr>
        <w:rFonts w:ascii="Courier New" w:hAnsi="Courier New" w:hint="default"/>
      </w:rPr>
    </w:lvl>
    <w:lvl w:ilvl="5" w:tplc="0409001B">
      <w:start w:val="1"/>
      <w:numFmt w:val="bullet"/>
      <w:lvlText w:val=""/>
      <w:lvlJc w:val="left"/>
      <w:pPr>
        <w:ind w:left="4972" w:hanging="360"/>
      </w:pPr>
      <w:rPr>
        <w:rFonts w:ascii="Wingdings" w:hAnsi="Wingdings" w:hint="default"/>
      </w:rPr>
    </w:lvl>
    <w:lvl w:ilvl="6" w:tplc="0409000F">
      <w:start w:val="1"/>
      <w:numFmt w:val="bullet"/>
      <w:lvlText w:val=""/>
      <w:lvlJc w:val="left"/>
      <w:pPr>
        <w:ind w:left="5692" w:hanging="360"/>
      </w:pPr>
      <w:rPr>
        <w:rFonts w:ascii="Symbol" w:hAnsi="Symbol" w:hint="default"/>
      </w:rPr>
    </w:lvl>
    <w:lvl w:ilvl="7" w:tplc="04090019">
      <w:start w:val="1"/>
      <w:numFmt w:val="bullet"/>
      <w:lvlText w:val="o"/>
      <w:lvlJc w:val="left"/>
      <w:pPr>
        <w:ind w:left="6412" w:hanging="360"/>
      </w:pPr>
      <w:rPr>
        <w:rFonts w:ascii="Courier New" w:hAnsi="Courier New" w:hint="default"/>
      </w:rPr>
    </w:lvl>
    <w:lvl w:ilvl="8" w:tplc="0409001B">
      <w:start w:val="1"/>
      <w:numFmt w:val="bullet"/>
      <w:lvlText w:val=""/>
      <w:lvlJc w:val="left"/>
      <w:pPr>
        <w:ind w:left="7132" w:hanging="360"/>
      </w:pPr>
      <w:rPr>
        <w:rFonts w:ascii="Wingdings" w:hAnsi="Wingdings" w:hint="default"/>
      </w:rPr>
    </w:lvl>
  </w:abstractNum>
  <w:abstractNum w:abstractNumId="65" w15:restartNumberingAfterBreak="0">
    <w:nsid w:val="55E87284"/>
    <w:multiLevelType w:val="hybridMultilevel"/>
    <w:tmpl w:val="A0123E7C"/>
    <w:lvl w:ilvl="0" w:tplc="83FCE002">
      <w:start w:val="12"/>
      <w:numFmt w:val="bullet"/>
      <w:lvlText w:val="-"/>
      <w:lvlJc w:val="left"/>
      <w:pPr>
        <w:ind w:left="1494" w:hanging="360"/>
      </w:pPr>
      <w:rPr>
        <w:rFonts w:ascii="Times New Roman" w:eastAsia="Times New Roman" w:hAnsi="Times New Roman" w:hint="default"/>
        <w:b/>
        <w:u w:val="none"/>
      </w:rPr>
    </w:lvl>
    <w:lvl w:ilvl="1" w:tplc="04090003">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6" w15:restartNumberingAfterBreak="0">
    <w:nsid w:val="58C25C16"/>
    <w:multiLevelType w:val="hybridMultilevel"/>
    <w:tmpl w:val="9F481A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 w15:restartNumberingAfterBreak="0">
    <w:nsid w:val="5DE61B8D"/>
    <w:multiLevelType w:val="hybridMultilevel"/>
    <w:tmpl w:val="A6F4797C"/>
    <w:lvl w:ilvl="0" w:tplc="18446F0C">
      <w:start w:val="1"/>
      <w:numFmt w:val="decimal"/>
      <w:lvlText w:val="%1."/>
      <w:lvlJc w:val="left"/>
      <w:pPr>
        <w:ind w:left="1080" w:hanging="360"/>
      </w:pPr>
      <w:rPr>
        <w:rFonts w:cs="David" w:hint="default"/>
        <w:b/>
        <w:bCs w:val="0"/>
        <w:sz w:val="24"/>
        <w:szCs w:val="24"/>
        <w:u w:val="none"/>
      </w:rPr>
    </w:lvl>
    <w:lvl w:ilvl="1" w:tplc="04090019" w:tentative="1">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8" w15:restartNumberingAfterBreak="0">
    <w:nsid w:val="5E6470CF"/>
    <w:multiLevelType w:val="multilevel"/>
    <w:tmpl w:val="BF04A43A"/>
    <w:lvl w:ilvl="0">
      <w:start w:val="1"/>
      <w:numFmt w:val="decimal"/>
      <w:pStyle w:val="a6"/>
      <w:lvlText w:val="%1."/>
      <w:lvlJc w:val="left"/>
      <w:pPr>
        <w:tabs>
          <w:tab w:val="num" w:pos="680"/>
        </w:tabs>
        <w:ind w:left="680" w:hanging="510"/>
      </w:pPr>
      <w:rPr>
        <w:rFonts w:cs="Times New Roman"/>
      </w:rPr>
    </w:lvl>
    <w:lvl w:ilvl="1">
      <w:start w:val="1"/>
      <w:numFmt w:val="decimal"/>
      <w:pStyle w:val="15"/>
      <w:lvlText w:val="%1.%2"/>
      <w:lvlJc w:val="left"/>
      <w:pPr>
        <w:tabs>
          <w:tab w:val="num" w:pos="1400"/>
        </w:tabs>
        <w:ind w:left="1400" w:hanging="720"/>
      </w:pPr>
      <w:rPr>
        <w:rFonts w:cs="Times New Roman"/>
      </w:rPr>
    </w:lvl>
    <w:lvl w:ilvl="2">
      <w:start w:val="1"/>
      <w:numFmt w:val="decimal"/>
      <w:lvlText w:val="%1.%2.%3"/>
      <w:lvlJc w:val="left"/>
      <w:pPr>
        <w:tabs>
          <w:tab w:val="num" w:pos="2172"/>
        </w:tabs>
        <w:ind w:left="2172" w:hanging="772"/>
      </w:pPr>
      <w:rPr>
        <w:rFonts w:cs="Times New Roman"/>
      </w:rPr>
    </w:lvl>
    <w:lvl w:ilvl="3">
      <w:start w:val="1"/>
      <w:numFmt w:val="decimal"/>
      <w:lvlText w:val="%1.%2.%3.%4"/>
      <w:lvlJc w:val="left"/>
      <w:pPr>
        <w:tabs>
          <w:tab w:val="num" w:pos="3005"/>
        </w:tabs>
        <w:ind w:left="3005" w:hanging="833"/>
      </w:pPr>
      <w:rPr>
        <w:rFonts w:cs="Times New Roman"/>
      </w:rPr>
    </w:lvl>
    <w:lvl w:ilvl="4">
      <w:start w:val="1"/>
      <w:numFmt w:val="decimal"/>
      <w:lvlText w:val="%1.%2.%3.%4.%5."/>
      <w:lvlJc w:val="left"/>
      <w:pPr>
        <w:tabs>
          <w:tab w:val="num" w:pos="0"/>
        </w:tabs>
        <w:ind w:left="3286" w:hanging="708"/>
      </w:pPr>
      <w:rPr>
        <w:rFonts w:cs="Times New Roman"/>
      </w:rPr>
    </w:lvl>
    <w:lvl w:ilvl="5">
      <w:start w:val="1"/>
      <w:numFmt w:val="decimal"/>
      <w:lvlText w:val="%1.%2.%3.%4.%5.%6."/>
      <w:lvlJc w:val="left"/>
      <w:pPr>
        <w:tabs>
          <w:tab w:val="num" w:pos="0"/>
        </w:tabs>
        <w:ind w:left="3994" w:hanging="708"/>
      </w:pPr>
      <w:rPr>
        <w:rFonts w:cs="Times New Roman"/>
      </w:rPr>
    </w:lvl>
    <w:lvl w:ilvl="6">
      <w:start w:val="1"/>
      <w:numFmt w:val="decimal"/>
      <w:lvlText w:val="%1.%2.%3.%4.%5.%6.%7."/>
      <w:lvlJc w:val="left"/>
      <w:pPr>
        <w:tabs>
          <w:tab w:val="num" w:pos="0"/>
        </w:tabs>
        <w:ind w:left="4702" w:hanging="708"/>
      </w:pPr>
      <w:rPr>
        <w:rFonts w:cs="Times New Roman"/>
      </w:rPr>
    </w:lvl>
    <w:lvl w:ilvl="7">
      <w:start w:val="1"/>
      <w:numFmt w:val="decimal"/>
      <w:lvlText w:val="%1.%2.%3.%4.%5.%6.%7.%8."/>
      <w:lvlJc w:val="left"/>
      <w:pPr>
        <w:tabs>
          <w:tab w:val="num" w:pos="0"/>
        </w:tabs>
        <w:ind w:left="5410" w:hanging="708"/>
      </w:pPr>
      <w:rPr>
        <w:rFonts w:cs="Times New Roman"/>
      </w:rPr>
    </w:lvl>
    <w:lvl w:ilvl="8">
      <w:start w:val="1"/>
      <w:numFmt w:val="decimal"/>
      <w:lvlText w:val="%1.%2.%3.%4.%5.%6.%7.%8.%9."/>
      <w:lvlJc w:val="left"/>
      <w:pPr>
        <w:tabs>
          <w:tab w:val="num" w:pos="0"/>
        </w:tabs>
        <w:ind w:left="6118" w:hanging="708"/>
      </w:pPr>
      <w:rPr>
        <w:rFonts w:cs="Times New Roman"/>
      </w:rPr>
    </w:lvl>
  </w:abstractNum>
  <w:abstractNum w:abstractNumId="69" w15:restartNumberingAfterBreak="0">
    <w:nsid w:val="5E71520E"/>
    <w:multiLevelType w:val="hybridMultilevel"/>
    <w:tmpl w:val="323EDE36"/>
    <w:lvl w:ilvl="0" w:tplc="82825CAA">
      <w:start w:val="1"/>
      <w:numFmt w:val="bullet"/>
      <w:pStyle w:val="a7"/>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3520713"/>
    <w:multiLevelType w:val="multilevel"/>
    <w:tmpl w:val="B718A3FA"/>
    <w:lvl w:ilvl="0">
      <w:start w:val="1"/>
      <w:numFmt w:val="decimal"/>
      <w:lvlText w:val="%1."/>
      <w:lvlJc w:val="left"/>
      <w:pPr>
        <w:ind w:left="720" w:hanging="360"/>
      </w:pPr>
      <w:rPr>
        <w:rFonts w:cs="Times New Roman" w:hint="default"/>
        <w:b w:val="0"/>
        <w:bCs w:val="0"/>
        <w:sz w:val="24"/>
        <w:szCs w:val="24"/>
      </w:rPr>
    </w:lvl>
    <w:lvl w:ilvl="1">
      <w:start w:val="1"/>
      <w:numFmt w:val="decimal"/>
      <w:isLgl/>
      <w:lvlText w:val="%1.%2."/>
      <w:lvlJc w:val="left"/>
      <w:pPr>
        <w:ind w:left="1227" w:hanging="720"/>
      </w:pPr>
      <w:rPr>
        <w:rFonts w:cs="Times New Roman" w:hint="default"/>
        <w:sz w:val="24"/>
      </w:rPr>
    </w:lvl>
    <w:lvl w:ilvl="2">
      <w:start w:val="1"/>
      <w:numFmt w:val="decimal"/>
      <w:isLgl/>
      <w:lvlText w:val="%1.%2.%3."/>
      <w:lvlJc w:val="left"/>
      <w:pPr>
        <w:ind w:left="1374" w:hanging="720"/>
      </w:pPr>
      <w:rPr>
        <w:rFonts w:cs="Times New Roman" w:hint="default"/>
        <w:sz w:val="24"/>
      </w:rPr>
    </w:lvl>
    <w:lvl w:ilvl="3">
      <w:start w:val="1"/>
      <w:numFmt w:val="decimal"/>
      <w:isLgl/>
      <w:lvlText w:val="%1.%2.%3.%4."/>
      <w:lvlJc w:val="left"/>
      <w:pPr>
        <w:ind w:left="1881" w:hanging="1080"/>
      </w:pPr>
      <w:rPr>
        <w:rFonts w:cs="Times New Roman" w:hint="default"/>
        <w:sz w:val="24"/>
      </w:rPr>
    </w:lvl>
    <w:lvl w:ilvl="4">
      <w:start w:val="1"/>
      <w:numFmt w:val="decimal"/>
      <w:isLgl/>
      <w:lvlText w:val="%1.%2.%3.%4.%5."/>
      <w:lvlJc w:val="left"/>
      <w:pPr>
        <w:ind w:left="2028" w:hanging="1080"/>
      </w:pPr>
      <w:rPr>
        <w:rFonts w:cs="Times New Roman" w:hint="default"/>
        <w:sz w:val="24"/>
      </w:rPr>
    </w:lvl>
    <w:lvl w:ilvl="5">
      <w:start w:val="1"/>
      <w:numFmt w:val="decimal"/>
      <w:isLgl/>
      <w:lvlText w:val="%1.%2.%3.%4.%5.%6."/>
      <w:lvlJc w:val="left"/>
      <w:pPr>
        <w:ind w:left="2535" w:hanging="1440"/>
      </w:pPr>
      <w:rPr>
        <w:rFonts w:cs="Times New Roman" w:hint="default"/>
        <w:sz w:val="24"/>
      </w:rPr>
    </w:lvl>
    <w:lvl w:ilvl="6">
      <w:start w:val="1"/>
      <w:numFmt w:val="decimal"/>
      <w:isLgl/>
      <w:lvlText w:val="%1.%2.%3.%4.%5.%6.%7."/>
      <w:lvlJc w:val="left"/>
      <w:pPr>
        <w:ind w:left="3042" w:hanging="1800"/>
      </w:pPr>
      <w:rPr>
        <w:rFonts w:cs="Times New Roman" w:hint="default"/>
        <w:sz w:val="24"/>
      </w:rPr>
    </w:lvl>
    <w:lvl w:ilvl="7">
      <w:start w:val="1"/>
      <w:numFmt w:val="decimal"/>
      <w:isLgl/>
      <w:lvlText w:val="%1.%2.%3.%4.%5.%6.%7.%8."/>
      <w:lvlJc w:val="left"/>
      <w:pPr>
        <w:ind w:left="3189" w:hanging="1800"/>
      </w:pPr>
      <w:rPr>
        <w:rFonts w:cs="Times New Roman" w:hint="default"/>
        <w:sz w:val="24"/>
      </w:rPr>
    </w:lvl>
    <w:lvl w:ilvl="8">
      <w:start w:val="1"/>
      <w:numFmt w:val="decimal"/>
      <w:isLgl/>
      <w:lvlText w:val="%1.%2.%3.%4.%5.%6.%7.%8.%9."/>
      <w:lvlJc w:val="left"/>
      <w:pPr>
        <w:ind w:left="3696" w:hanging="2160"/>
      </w:pPr>
      <w:rPr>
        <w:rFonts w:cs="Times New Roman" w:hint="default"/>
        <w:sz w:val="24"/>
      </w:rPr>
    </w:lvl>
  </w:abstractNum>
  <w:abstractNum w:abstractNumId="71" w15:restartNumberingAfterBreak="0">
    <w:nsid w:val="63A4534A"/>
    <w:multiLevelType w:val="hybridMultilevel"/>
    <w:tmpl w:val="13B0C064"/>
    <w:lvl w:ilvl="0" w:tplc="04090001">
      <w:start w:val="1"/>
      <w:numFmt w:val="bullet"/>
      <w:lvlText w:val=""/>
      <w:lvlJc w:val="left"/>
      <w:pPr>
        <w:ind w:left="1175" w:hanging="360"/>
      </w:pPr>
      <w:rPr>
        <w:rFonts w:ascii="Symbol" w:hAnsi="Symbol" w:hint="default"/>
      </w:rPr>
    </w:lvl>
    <w:lvl w:ilvl="1" w:tplc="04090003" w:tentative="1">
      <w:start w:val="1"/>
      <w:numFmt w:val="bullet"/>
      <w:lvlText w:val="o"/>
      <w:lvlJc w:val="left"/>
      <w:pPr>
        <w:ind w:left="1535" w:hanging="360"/>
      </w:pPr>
      <w:rPr>
        <w:rFonts w:ascii="Courier New" w:hAnsi="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72" w15:restartNumberingAfterBreak="0">
    <w:nsid w:val="668C4B3F"/>
    <w:multiLevelType w:val="hybridMultilevel"/>
    <w:tmpl w:val="0B4EF4A6"/>
    <w:lvl w:ilvl="0" w:tplc="0409000F">
      <w:start w:val="1"/>
      <w:numFmt w:val="decimal"/>
      <w:lvlText w:val="%1."/>
      <w:lvlJc w:val="left"/>
      <w:pPr>
        <w:ind w:left="1470" w:hanging="360"/>
      </w:pPr>
      <w:rPr>
        <w:rFonts w:cs="Times New Roman"/>
      </w:rPr>
    </w:lvl>
    <w:lvl w:ilvl="1" w:tplc="04090019" w:tentative="1">
      <w:start w:val="1"/>
      <w:numFmt w:val="lowerLetter"/>
      <w:lvlText w:val="%2."/>
      <w:lvlJc w:val="left"/>
      <w:pPr>
        <w:ind w:left="2190" w:hanging="360"/>
      </w:pPr>
      <w:rPr>
        <w:rFonts w:cs="Times New Roman"/>
      </w:rPr>
    </w:lvl>
    <w:lvl w:ilvl="2" w:tplc="0409001B" w:tentative="1">
      <w:start w:val="1"/>
      <w:numFmt w:val="lowerRoman"/>
      <w:lvlText w:val="%3."/>
      <w:lvlJc w:val="right"/>
      <w:pPr>
        <w:ind w:left="2910" w:hanging="180"/>
      </w:pPr>
      <w:rPr>
        <w:rFonts w:cs="Times New Roman"/>
      </w:rPr>
    </w:lvl>
    <w:lvl w:ilvl="3" w:tplc="0409000F" w:tentative="1">
      <w:start w:val="1"/>
      <w:numFmt w:val="decimal"/>
      <w:lvlText w:val="%4."/>
      <w:lvlJc w:val="left"/>
      <w:pPr>
        <w:ind w:left="3630" w:hanging="360"/>
      </w:pPr>
      <w:rPr>
        <w:rFonts w:cs="Times New Roman"/>
      </w:rPr>
    </w:lvl>
    <w:lvl w:ilvl="4" w:tplc="04090019" w:tentative="1">
      <w:start w:val="1"/>
      <w:numFmt w:val="lowerLetter"/>
      <w:lvlText w:val="%5."/>
      <w:lvlJc w:val="left"/>
      <w:pPr>
        <w:ind w:left="4350" w:hanging="360"/>
      </w:pPr>
      <w:rPr>
        <w:rFonts w:cs="Times New Roman"/>
      </w:rPr>
    </w:lvl>
    <w:lvl w:ilvl="5" w:tplc="0409001B" w:tentative="1">
      <w:start w:val="1"/>
      <w:numFmt w:val="lowerRoman"/>
      <w:lvlText w:val="%6."/>
      <w:lvlJc w:val="right"/>
      <w:pPr>
        <w:ind w:left="5070" w:hanging="180"/>
      </w:pPr>
      <w:rPr>
        <w:rFonts w:cs="Times New Roman"/>
      </w:rPr>
    </w:lvl>
    <w:lvl w:ilvl="6" w:tplc="0409000F" w:tentative="1">
      <w:start w:val="1"/>
      <w:numFmt w:val="decimal"/>
      <w:lvlText w:val="%7."/>
      <w:lvlJc w:val="left"/>
      <w:pPr>
        <w:ind w:left="5790" w:hanging="360"/>
      </w:pPr>
      <w:rPr>
        <w:rFonts w:cs="Times New Roman"/>
      </w:rPr>
    </w:lvl>
    <w:lvl w:ilvl="7" w:tplc="04090019" w:tentative="1">
      <w:start w:val="1"/>
      <w:numFmt w:val="lowerLetter"/>
      <w:lvlText w:val="%8."/>
      <w:lvlJc w:val="left"/>
      <w:pPr>
        <w:ind w:left="6510" w:hanging="360"/>
      </w:pPr>
      <w:rPr>
        <w:rFonts w:cs="Times New Roman"/>
      </w:rPr>
    </w:lvl>
    <w:lvl w:ilvl="8" w:tplc="0409001B" w:tentative="1">
      <w:start w:val="1"/>
      <w:numFmt w:val="lowerRoman"/>
      <w:lvlText w:val="%9."/>
      <w:lvlJc w:val="right"/>
      <w:pPr>
        <w:ind w:left="7230" w:hanging="180"/>
      </w:pPr>
      <w:rPr>
        <w:rFonts w:cs="Times New Roman"/>
      </w:rPr>
    </w:lvl>
  </w:abstractNum>
  <w:abstractNum w:abstractNumId="73" w15:restartNumberingAfterBreak="0">
    <w:nsid w:val="676F4ECD"/>
    <w:multiLevelType w:val="hybridMultilevel"/>
    <w:tmpl w:val="A574E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68236162"/>
    <w:multiLevelType w:val="multilevel"/>
    <w:tmpl w:val="040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5" w15:restartNumberingAfterBreak="0">
    <w:nsid w:val="68A429E8"/>
    <w:multiLevelType w:val="multilevel"/>
    <w:tmpl w:val="D7D0FDFA"/>
    <w:lvl w:ilvl="0">
      <w:start w:val="1"/>
      <w:numFmt w:val="decimal"/>
      <w:pStyle w:val="16"/>
      <w:lvlText w:val="%1."/>
      <w:lvlJc w:val="right"/>
      <w:pPr>
        <w:tabs>
          <w:tab w:val="num" w:pos="709"/>
        </w:tabs>
        <w:ind w:left="709" w:hanging="425"/>
      </w:pPr>
      <w:rPr>
        <w:rFonts w:cs="David" w:hint="default"/>
        <w:b w:val="0"/>
        <w:bCs w:val="0"/>
        <w:i w:val="0"/>
        <w:iCs w:val="0"/>
      </w:rPr>
    </w:lvl>
    <w:lvl w:ilvl="1">
      <w:start w:val="1"/>
      <w:numFmt w:val="hebrew1"/>
      <w:pStyle w:val="23"/>
      <w:lvlText w:val="%2."/>
      <w:lvlJc w:val="left"/>
      <w:pPr>
        <w:tabs>
          <w:tab w:val="num" w:pos="2410"/>
        </w:tabs>
        <w:ind w:left="2410" w:hanging="709"/>
      </w:pPr>
      <w:rPr>
        <w:rFonts w:cs="David" w:hint="cs"/>
        <w:bCs w:val="0"/>
        <w:iCs w:val="0"/>
        <w:caps w:val="0"/>
        <w:strike w:val="0"/>
        <w:dstrike w:val="0"/>
        <w:vanish w:val="0"/>
        <w:color w:val="000000"/>
        <w:kern w:val="0"/>
        <w:sz w:val="24"/>
        <w:szCs w:val="24"/>
        <w:u w:val="none"/>
        <w:vertAlign w:val="baseline"/>
      </w:rPr>
    </w:lvl>
    <w:lvl w:ilvl="2">
      <w:start w:val="1"/>
      <w:numFmt w:val="decimal"/>
      <w:pStyle w:val="33"/>
      <w:lvlText w:val="%3)"/>
      <w:lvlJc w:val="left"/>
      <w:pPr>
        <w:tabs>
          <w:tab w:val="num" w:pos="2126"/>
        </w:tabs>
        <w:ind w:left="2126" w:hanging="708"/>
      </w:pPr>
      <w:rPr>
        <w:rFonts w:cs="David" w:hint="default"/>
      </w:rPr>
    </w:lvl>
    <w:lvl w:ilvl="3">
      <w:start w:val="1"/>
      <w:numFmt w:val="hebrew1"/>
      <w:pStyle w:val="42"/>
      <w:lvlText w:val="%4)"/>
      <w:lvlJc w:val="left"/>
      <w:pPr>
        <w:tabs>
          <w:tab w:val="num" w:pos="2835"/>
        </w:tabs>
        <w:ind w:left="2835" w:hanging="709"/>
      </w:pPr>
      <w:rPr>
        <w:rFonts w:cs="David" w:hint="cs"/>
        <w:bCs w:val="0"/>
        <w:iCs w:val="0"/>
        <w:caps w:val="0"/>
        <w:strike w:val="0"/>
        <w:dstrike w:val="0"/>
        <w:vanish w:val="0"/>
        <w:color w:val="000000"/>
        <w:kern w:val="0"/>
        <w:sz w:val="24"/>
        <w:szCs w:val="24"/>
        <w:u w:val="none"/>
        <w:vertAlign w:val="baseline"/>
      </w:rPr>
    </w:lvl>
    <w:lvl w:ilvl="4">
      <w:start w:val="1"/>
      <w:numFmt w:val="decimal"/>
      <w:lvlText w:val="(%5)"/>
      <w:lvlJc w:val="center"/>
      <w:pPr>
        <w:tabs>
          <w:tab w:val="num" w:pos="3240"/>
        </w:tabs>
        <w:ind w:left="2880"/>
      </w:pPr>
      <w:rPr>
        <w:rFonts w:cs="David" w:hint="default"/>
      </w:rPr>
    </w:lvl>
    <w:lvl w:ilvl="5">
      <w:start w:val="1"/>
      <w:numFmt w:val="cardinalText"/>
      <w:lvlText w:val="(%6)"/>
      <w:lvlJc w:val="center"/>
      <w:pPr>
        <w:tabs>
          <w:tab w:val="num" w:pos="3960"/>
        </w:tabs>
        <w:ind w:left="3600"/>
      </w:pPr>
      <w:rPr>
        <w:rFonts w:cs="Times New Roman" w:hint="default"/>
      </w:rPr>
    </w:lvl>
    <w:lvl w:ilvl="6">
      <w:start w:val="1"/>
      <w:numFmt w:val="lowerLetter"/>
      <w:lvlText w:val="(%7)"/>
      <w:lvlJc w:val="center"/>
      <w:pPr>
        <w:tabs>
          <w:tab w:val="num" w:pos="4680"/>
        </w:tabs>
        <w:ind w:left="4320"/>
      </w:pPr>
      <w:rPr>
        <w:rFonts w:cs="Times New Roman" w:hint="default"/>
      </w:rPr>
    </w:lvl>
    <w:lvl w:ilvl="7">
      <w:start w:val="1"/>
      <w:numFmt w:val="cardinalText"/>
      <w:lvlText w:val="(%8)"/>
      <w:lvlJc w:val="center"/>
      <w:pPr>
        <w:tabs>
          <w:tab w:val="num" w:pos="5400"/>
        </w:tabs>
        <w:ind w:left="5040"/>
      </w:pPr>
      <w:rPr>
        <w:rFonts w:cs="Times New Roman" w:hint="default"/>
      </w:rPr>
    </w:lvl>
    <w:lvl w:ilvl="8">
      <w:start w:val="1"/>
      <w:numFmt w:val="lowerLetter"/>
      <w:lvlText w:val="(%9)"/>
      <w:lvlJc w:val="center"/>
      <w:pPr>
        <w:tabs>
          <w:tab w:val="num" w:pos="6120"/>
        </w:tabs>
        <w:ind w:left="5760"/>
      </w:pPr>
      <w:rPr>
        <w:rFonts w:cs="Times New Roman" w:hint="default"/>
      </w:rPr>
    </w:lvl>
  </w:abstractNum>
  <w:abstractNum w:abstractNumId="76" w15:restartNumberingAfterBreak="0">
    <w:nsid w:val="6B2D6B18"/>
    <w:multiLevelType w:val="singleLevel"/>
    <w:tmpl w:val="2062D812"/>
    <w:lvl w:ilvl="0">
      <w:start w:val="1"/>
      <w:numFmt w:val="decimal"/>
      <w:pStyle w:val="17"/>
      <w:lvlText w:val="%1)"/>
      <w:lvlJc w:val="left"/>
      <w:pPr>
        <w:tabs>
          <w:tab w:val="num" w:pos="567"/>
        </w:tabs>
        <w:ind w:left="567"/>
      </w:pPr>
      <w:rPr>
        <w:rFonts w:cs="Times New Roman"/>
      </w:rPr>
    </w:lvl>
  </w:abstractNum>
  <w:abstractNum w:abstractNumId="77" w15:restartNumberingAfterBreak="0">
    <w:nsid w:val="6BA61A8C"/>
    <w:multiLevelType w:val="hybridMultilevel"/>
    <w:tmpl w:val="A6F4797C"/>
    <w:lvl w:ilvl="0" w:tplc="18446F0C">
      <w:start w:val="1"/>
      <w:numFmt w:val="decimal"/>
      <w:lvlText w:val="%1."/>
      <w:lvlJc w:val="left"/>
      <w:pPr>
        <w:ind w:left="1080" w:hanging="360"/>
      </w:pPr>
      <w:rPr>
        <w:rFonts w:cs="David" w:hint="default"/>
        <w:b/>
        <w:bCs w:val="0"/>
        <w:sz w:val="24"/>
        <w:szCs w:val="24"/>
        <w:u w:val="none"/>
      </w:rPr>
    </w:lvl>
    <w:lvl w:ilvl="1" w:tplc="04090019" w:tentative="1">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8" w15:restartNumberingAfterBreak="0">
    <w:nsid w:val="6CD745AF"/>
    <w:multiLevelType w:val="multilevel"/>
    <w:tmpl w:val="68E69EAC"/>
    <w:lvl w:ilvl="0">
      <w:start w:val="1"/>
      <w:numFmt w:val="decimal"/>
      <w:pStyle w:val="a8"/>
      <w:isLgl/>
      <w:lvlText w:val="%1 . "/>
      <w:lvlJc w:val="left"/>
      <w:pPr>
        <w:tabs>
          <w:tab w:val="num" w:pos="720"/>
        </w:tabs>
        <w:ind w:left="720" w:hanging="720"/>
      </w:pPr>
      <w:rPr>
        <w:rFonts w:cs="David" w:hint="default"/>
        <w:spacing w:val="0"/>
        <w:sz w:val="24"/>
        <w:szCs w:val="24"/>
      </w:rPr>
    </w:lvl>
    <w:lvl w:ilvl="1">
      <w:start w:val="1"/>
      <w:numFmt w:val="decimal"/>
      <w:isLgl/>
      <w:lvlText w:val="%1.%2."/>
      <w:lvlJc w:val="left"/>
      <w:pPr>
        <w:tabs>
          <w:tab w:val="num" w:pos="1440"/>
        </w:tabs>
        <w:ind w:left="1440" w:hanging="720"/>
      </w:pPr>
      <w:rPr>
        <w:rFonts w:cs="David" w:hint="default"/>
        <w:spacing w:val="0"/>
        <w:sz w:val="24"/>
        <w:szCs w:val="24"/>
      </w:rPr>
    </w:lvl>
    <w:lvl w:ilvl="2">
      <w:start w:val="1"/>
      <w:numFmt w:val="decimal"/>
      <w:isLgl/>
      <w:lvlText w:val="%1.%2.%3."/>
      <w:lvlJc w:val="left"/>
      <w:pPr>
        <w:tabs>
          <w:tab w:val="num" w:pos="2160"/>
        </w:tabs>
        <w:ind w:left="2160" w:hanging="720"/>
      </w:pPr>
      <w:rPr>
        <w:rFonts w:cs="David" w:hint="default"/>
        <w:spacing w:val="0"/>
        <w:sz w:val="24"/>
        <w:szCs w:val="24"/>
      </w:rPr>
    </w:lvl>
    <w:lvl w:ilvl="3">
      <w:start w:val="1"/>
      <w:numFmt w:val="decimal"/>
      <w:isLgl/>
      <w:lvlText w:val="%1.%2.%3.%4."/>
      <w:lvlJc w:val="left"/>
      <w:pPr>
        <w:tabs>
          <w:tab w:val="num" w:pos="2880"/>
        </w:tabs>
        <w:ind w:left="2880" w:hanging="720"/>
      </w:pPr>
      <w:rPr>
        <w:rFonts w:cs="David" w:hint="default"/>
        <w:spacing w:val="0"/>
        <w:kern w:val="24"/>
        <w:sz w:val="24"/>
        <w:szCs w:val="24"/>
      </w:rPr>
    </w:lvl>
    <w:lvl w:ilvl="4">
      <w:start w:val="1"/>
      <w:numFmt w:val="decimal"/>
      <w:isLgl/>
      <w:lvlText w:val="%1.%2.%3.%4.%5."/>
      <w:lvlJc w:val="left"/>
      <w:pPr>
        <w:tabs>
          <w:tab w:val="num" w:pos="3960"/>
        </w:tabs>
        <w:ind w:left="3960" w:hanging="1080"/>
      </w:pPr>
      <w:rPr>
        <w:rFonts w:cs="David" w:hint="default"/>
        <w:spacing w:val="0"/>
        <w:sz w:val="24"/>
        <w:szCs w:val="24"/>
      </w:rPr>
    </w:lvl>
    <w:lvl w:ilvl="5">
      <w:start w:val="1"/>
      <w:numFmt w:val="decimal"/>
      <w:isLgl/>
      <w:lvlText w:val="%1.%2.%3.%4.%5.%6."/>
      <w:lvlJc w:val="left"/>
      <w:pPr>
        <w:tabs>
          <w:tab w:val="num" w:pos="4680"/>
        </w:tabs>
        <w:ind w:left="4680" w:hanging="1080"/>
      </w:pPr>
      <w:rPr>
        <w:rFonts w:cs="David" w:hint="default"/>
        <w:spacing w:val="0"/>
        <w:sz w:val="24"/>
        <w:szCs w:val="24"/>
      </w:rPr>
    </w:lvl>
    <w:lvl w:ilvl="6">
      <w:start w:val="1"/>
      <w:numFmt w:val="decimal"/>
      <w:isLgl/>
      <w:lvlText w:val="%1.%2.%3.%4.%5.%6.%7."/>
      <w:lvlJc w:val="left"/>
      <w:pPr>
        <w:tabs>
          <w:tab w:val="num" w:pos="5760"/>
        </w:tabs>
        <w:ind w:left="5760" w:hanging="1440"/>
      </w:pPr>
      <w:rPr>
        <w:rFonts w:cs="Times New Roman" w:hint="default"/>
        <w:spacing w:val="0"/>
        <w:sz w:val="24"/>
      </w:rPr>
    </w:lvl>
    <w:lvl w:ilvl="7">
      <w:start w:val="1"/>
      <w:numFmt w:val="decimal"/>
      <w:isLgl/>
      <w:lvlText w:val="%1.%2.%3.%4.%5.%6.%7.%8."/>
      <w:lvlJc w:val="left"/>
      <w:pPr>
        <w:tabs>
          <w:tab w:val="num" w:pos="6480"/>
        </w:tabs>
        <w:ind w:left="6480" w:hanging="1440"/>
      </w:pPr>
      <w:rPr>
        <w:rFonts w:cs="Times New Roman" w:hint="default"/>
        <w:spacing w:val="0"/>
        <w:sz w:val="24"/>
      </w:rPr>
    </w:lvl>
    <w:lvl w:ilvl="8">
      <w:start w:val="1"/>
      <w:numFmt w:val="decimal"/>
      <w:isLgl/>
      <w:lvlText w:val="%1.%2.%3.%4.%5.%6.%7.%8.%9."/>
      <w:lvlJc w:val="left"/>
      <w:pPr>
        <w:tabs>
          <w:tab w:val="num" w:pos="7200"/>
        </w:tabs>
        <w:ind w:left="7200" w:hanging="1440"/>
      </w:pPr>
      <w:rPr>
        <w:rFonts w:cs="Times New Roman" w:hint="default"/>
        <w:spacing w:val="0"/>
        <w:sz w:val="24"/>
      </w:rPr>
    </w:lvl>
  </w:abstractNum>
  <w:abstractNum w:abstractNumId="79" w15:restartNumberingAfterBreak="0">
    <w:nsid w:val="6E1903EF"/>
    <w:multiLevelType w:val="hybridMultilevel"/>
    <w:tmpl w:val="D0CE1784"/>
    <w:lvl w:ilvl="0" w:tplc="04090001">
      <w:start w:val="1"/>
      <w:numFmt w:val="bullet"/>
      <w:lvlText w:val=""/>
      <w:lvlJc w:val="left"/>
      <w:pPr>
        <w:ind w:left="1080" w:hanging="360"/>
      </w:pPr>
      <w:rPr>
        <w:rFonts w:ascii="Symbol" w:hAnsi="Symbol" w:hint="default"/>
      </w:rPr>
    </w:lvl>
    <w:lvl w:ilvl="1" w:tplc="89A4C3FA">
      <w:start w:val="1"/>
      <w:numFmt w:val="bullet"/>
      <w:lvlText w:val="-"/>
      <w:lvlJc w:val="left"/>
      <w:pPr>
        <w:ind w:left="1800" w:hanging="360"/>
      </w:pPr>
      <w:rPr>
        <w:rFonts w:ascii="Arial" w:hAnsi="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71F053F7"/>
    <w:multiLevelType w:val="hybridMultilevel"/>
    <w:tmpl w:val="D104218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1" w15:restartNumberingAfterBreak="0">
    <w:nsid w:val="7378088E"/>
    <w:multiLevelType w:val="singleLevel"/>
    <w:tmpl w:val="1FD44978"/>
    <w:lvl w:ilvl="0">
      <w:start w:val="1"/>
      <w:numFmt w:val="hebrew1"/>
      <w:pStyle w:val="Normalhebident"/>
      <w:lvlText w:val="%1."/>
      <w:lvlJc w:val="left"/>
      <w:pPr>
        <w:tabs>
          <w:tab w:val="num" w:pos="2160"/>
        </w:tabs>
        <w:ind w:left="2160" w:hanging="720"/>
      </w:pPr>
      <w:rPr>
        <w:rFonts w:cs="Times New Roman" w:hint="default"/>
        <w:sz w:val="2"/>
        <w:szCs w:val="24"/>
      </w:rPr>
    </w:lvl>
  </w:abstractNum>
  <w:abstractNum w:abstractNumId="82" w15:restartNumberingAfterBreak="0">
    <w:nsid w:val="776C3C6F"/>
    <w:multiLevelType w:val="hybridMultilevel"/>
    <w:tmpl w:val="47BEAF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3" w15:restartNumberingAfterBreak="0">
    <w:nsid w:val="77CD5559"/>
    <w:multiLevelType w:val="multilevel"/>
    <w:tmpl w:val="0B1ECA36"/>
    <w:styleLink w:val="24"/>
    <w:lvl w:ilvl="0">
      <w:start w:val="25"/>
      <w:numFmt w:val="decimal"/>
      <w:lvlText w:val="%1."/>
      <w:lvlJc w:val="left"/>
      <w:pPr>
        <w:tabs>
          <w:tab w:val="num" w:pos="785"/>
        </w:tabs>
        <w:ind w:left="785" w:hanging="360"/>
      </w:pPr>
      <w:rPr>
        <w:rFonts w:ascii="Times New Roman" w:eastAsia="Times New Roman" w:hAnsi="Times New Roman" w:cs="Times New Roman"/>
        <w:i w:val="0"/>
        <w:iCs w:val="0"/>
        <w:kern w:val="28"/>
        <w:position w:val="0"/>
        <w:sz w:val="24"/>
        <w:szCs w:val="24"/>
        <w:u w:val="single"/>
      </w:rPr>
    </w:lvl>
    <w:lvl w:ilvl="1">
      <w:start w:val="1"/>
      <w:numFmt w:val="hebrew2"/>
      <w:lvlText w:val="%2."/>
      <w:lvlJc w:val="left"/>
      <w:pPr>
        <w:tabs>
          <w:tab w:val="num" w:pos="1217"/>
        </w:tabs>
        <w:ind w:left="1217" w:hanging="490"/>
      </w:pPr>
      <w:rPr>
        <w:rFonts w:cs="David"/>
        <w:i w:val="0"/>
        <w:iCs w:val="0"/>
        <w:kern w:val="28"/>
        <w:position w:val="0"/>
        <w:sz w:val="24"/>
        <w:szCs w:val="24"/>
        <w:u w:val="single"/>
      </w:rPr>
    </w:lvl>
    <w:lvl w:ilvl="2">
      <w:start w:val="1"/>
      <w:numFmt w:val="decimal"/>
      <w:lvlText w:val="%1.%2.%3."/>
      <w:lvlJc w:val="left"/>
      <w:pPr>
        <w:tabs>
          <w:tab w:val="num" w:pos="1649"/>
        </w:tabs>
        <w:ind w:left="1649" w:hanging="504"/>
      </w:pPr>
      <w:rPr>
        <w:rFonts w:ascii="David" w:eastAsia="Times New Roman" w:hAnsi="David" w:cs="David"/>
        <w:i w:val="0"/>
        <w:iCs w:val="0"/>
        <w:kern w:val="28"/>
        <w:position w:val="0"/>
        <w:sz w:val="24"/>
        <w:szCs w:val="24"/>
        <w:u w:val="single"/>
      </w:rPr>
    </w:lvl>
    <w:lvl w:ilvl="3">
      <w:start w:val="1"/>
      <w:numFmt w:val="decimal"/>
      <w:lvlText w:val="%1.%2.%3.%4."/>
      <w:lvlJc w:val="left"/>
      <w:pPr>
        <w:tabs>
          <w:tab w:val="num" w:pos="2153"/>
        </w:tabs>
        <w:ind w:left="2153" w:hanging="648"/>
      </w:pPr>
      <w:rPr>
        <w:rFonts w:ascii="David" w:eastAsia="Times New Roman" w:hAnsi="David" w:cs="David"/>
        <w:i w:val="0"/>
        <w:iCs w:val="0"/>
        <w:kern w:val="28"/>
        <w:position w:val="0"/>
        <w:sz w:val="24"/>
        <w:szCs w:val="24"/>
        <w:u w:val="single"/>
      </w:rPr>
    </w:lvl>
    <w:lvl w:ilvl="4">
      <w:start w:val="1"/>
      <w:numFmt w:val="decimal"/>
      <w:lvlText w:val="%1.%2.%3.%4.%5."/>
      <w:lvlJc w:val="left"/>
      <w:pPr>
        <w:tabs>
          <w:tab w:val="num" w:pos="2657"/>
        </w:tabs>
        <w:ind w:left="2657" w:hanging="792"/>
      </w:pPr>
      <w:rPr>
        <w:rFonts w:ascii="David" w:eastAsia="Times New Roman" w:hAnsi="David" w:cs="David"/>
        <w:i w:val="0"/>
        <w:iCs w:val="0"/>
        <w:kern w:val="28"/>
        <w:position w:val="0"/>
        <w:sz w:val="24"/>
        <w:szCs w:val="24"/>
        <w:u w:val="single"/>
      </w:rPr>
    </w:lvl>
    <w:lvl w:ilvl="5">
      <w:start w:val="1"/>
      <w:numFmt w:val="decimal"/>
      <w:lvlText w:val="%1.%2.%3.%4.%5.%6."/>
      <w:lvlJc w:val="left"/>
      <w:pPr>
        <w:tabs>
          <w:tab w:val="num" w:pos="3161"/>
        </w:tabs>
        <w:ind w:left="3161" w:hanging="936"/>
      </w:pPr>
      <w:rPr>
        <w:rFonts w:ascii="David" w:eastAsia="Times New Roman" w:hAnsi="David" w:cs="David"/>
        <w:i w:val="0"/>
        <w:iCs w:val="0"/>
        <w:kern w:val="28"/>
        <w:position w:val="0"/>
        <w:sz w:val="24"/>
        <w:szCs w:val="24"/>
        <w:u w:val="single"/>
      </w:rPr>
    </w:lvl>
    <w:lvl w:ilvl="6">
      <w:start w:val="1"/>
      <w:numFmt w:val="decimal"/>
      <w:lvlText w:val="%1.%2.%3.%4.%5.%6.%7."/>
      <w:lvlJc w:val="left"/>
      <w:pPr>
        <w:tabs>
          <w:tab w:val="num" w:pos="3665"/>
        </w:tabs>
        <w:ind w:left="3665" w:hanging="1080"/>
      </w:pPr>
      <w:rPr>
        <w:rFonts w:ascii="David" w:eastAsia="Times New Roman" w:hAnsi="David" w:cs="David"/>
        <w:i w:val="0"/>
        <w:iCs w:val="0"/>
        <w:kern w:val="28"/>
        <w:position w:val="0"/>
        <w:sz w:val="24"/>
        <w:szCs w:val="24"/>
        <w:u w:val="single"/>
      </w:rPr>
    </w:lvl>
    <w:lvl w:ilvl="7">
      <w:start w:val="1"/>
      <w:numFmt w:val="decimal"/>
      <w:lvlText w:val="%1.%2.%3.%4.%5.%6.%7.%8."/>
      <w:lvlJc w:val="left"/>
      <w:pPr>
        <w:tabs>
          <w:tab w:val="num" w:pos="4169"/>
        </w:tabs>
        <w:ind w:left="4169" w:hanging="1224"/>
      </w:pPr>
      <w:rPr>
        <w:rFonts w:ascii="David" w:eastAsia="Times New Roman" w:hAnsi="David" w:cs="David"/>
        <w:i w:val="0"/>
        <w:iCs w:val="0"/>
        <w:kern w:val="28"/>
        <w:position w:val="0"/>
        <w:sz w:val="24"/>
        <w:szCs w:val="24"/>
        <w:u w:val="single"/>
      </w:rPr>
    </w:lvl>
    <w:lvl w:ilvl="8">
      <w:start w:val="1"/>
      <w:numFmt w:val="decimal"/>
      <w:lvlText w:val="%1.%2.%3.%4.%5.%6.%7.%8.%9."/>
      <w:lvlJc w:val="left"/>
      <w:pPr>
        <w:tabs>
          <w:tab w:val="num" w:pos="4745"/>
        </w:tabs>
        <w:ind w:left="4745" w:hanging="1440"/>
      </w:pPr>
      <w:rPr>
        <w:rFonts w:ascii="David" w:eastAsia="Times New Roman" w:hAnsi="David" w:cs="David"/>
        <w:i w:val="0"/>
        <w:iCs w:val="0"/>
        <w:kern w:val="28"/>
        <w:position w:val="0"/>
        <w:sz w:val="24"/>
        <w:szCs w:val="24"/>
        <w:u w:val="single"/>
      </w:rPr>
    </w:lvl>
  </w:abstractNum>
  <w:abstractNum w:abstractNumId="84" w15:restartNumberingAfterBreak="0">
    <w:nsid w:val="78EF321D"/>
    <w:multiLevelType w:val="multilevel"/>
    <w:tmpl w:val="FE8CEB0A"/>
    <w:lvl w:ilvl="0">
      <w:start w:val="1"/>
      <w:numFmt w:val="decimal"/>
      <w:lvlText w:val="%1."/>
      <w:lvlJc w:val="right"/>
      <w:pPr>
        <w:tabs>
          <w:tab w:val="num" w:pos="737"/>
        </w:tabs>
        <w:ind w:left="737" w:hanging="567"/>
      </w:pPr>
      <w:rPr>
        <w:rFonts w:cs="Times New Roman" w:hint="default"/>
        <w:b w:val="0"/>
        <w:bCs w:val="0"/>
        <w:i w:val="0"/>
        <w:iCs w:val="0"/>
        <w:u w:val="none"/>
      </w:rPr>
    </w:lvl>
    <w:lvl w:ilvl="1">
      <w:start w:val="1"/>
      <w:numFmt w:val="decimal"/>
      <w:lvlText w:val="%1.%2."/>
      <w:lvlJc w:val="right"/>
      <w:pPr>
        <w:tabs>
          <w:tab w:val="num" w:pos="1418"/>
        </w:tabs>
        <w:ind w:left="1418" w:hanging="341"/>
      </w:pPr>
      <w:rPr>
        <w:rFonts w:cs="Times New Roman" w:hint="default"/>
        <w:b w:val="0"/>
        <w:bCs w:val="0"/>
      </w:rPr>
    </w:lvl>
    <w:lvl w:ilvl="2">
      <w:start w:val="1"/>
      <w:numFmt w:val="decimal"/>
      <w:lvlText w:val="%1.%2.%3."/>
      <w:lvlJc w:val="right"/>
      <w:pPr>
        <w:tabs>
          <w:tab w:val="num" w:pos="2155"/>
        </w:tabs>
        <w:ind w:left="2155" w:hanging="227"/>
      </w:pPr>
      <w:rPr>
        <w:rFonts w:cs="Times New Roman" w:hint="default"/>
      </w:rPr>
    </w:lvl>
    <w:lvl w:ilvl="3">
      <w:start w:val="1"/>
      <w:numFmt w:val="decimal"/>
      <w:lvlText w:val="%1.%2.%3.%4."/>
      <w:lvlJc w:val="right"/>
      <w:pPr>
        <w:tabs>
          <w:tab w:val="num" w:pos="2892"/>
        </w:tabs>
        <w:ind w:left="2892" w:hanging="114"/>
      </w:pPr>
      <w:rPr>
        <w:rFonts w:cs="Times New Roman" w:hint="default"/>
      </w:rPr>
    </w:lvl>
    <w:lvl w:ilvl="4">
      <w:start w:val="1"/>
      <w:numFmt w:val="upperRoman"/>
      <w:lvlText w:val="%5."/>
      <w:lvlJc w:val="center"/>
      <w:pPr>
        <w:tabs>
          <w:tab w:val="num" w:pos="4309"/>
        </w:tabs>
        <w:ind w:left="4309" w:hanging="765"/>
      </w:pPr>
      <w:rPr>
        <w:rFonts w:cs="Times New Roman" w:hint="default"/>
      </w:rPr>
    </w:lvl>
    <w:lvl w:ilvl="5">
      <w:start w:val="1"/>
      <w:numFmt w:val="decimal"/>
      <w:lvlText w:val="(%6)"/>
      <w:lvlJc w:val="center"/>
      <w:pPr>
        <w:tabs>
          <w:tab w:val="num" w:pos="4706"/>
        </w:tabs>
        <w:ind w:left="4706" w:hanging="385"/>
      </w:pPr>
      <w:rPr>
        <w:rFonts w:cs="Times New Roman" w:hint="default"/>
      </w:rPr>
    </w:lvl>
    <w:lvl w:ilvl="6">
      <w:start w:val="1"/>
      <w:numFmt w:val="upperRoman"/>
      <w:lvlText w:val="%1.%2.%3.%4.%5.%6.%7."/>
      <w:lvlJc w:val="center"/>
      <w:pPr>
        <w:tabs>
          <w:tab w:val="num" w:pos="2818"/>
        </w:tabs>
        <w:ind w:left="2438" w:hanging="340"/>
      </w:pPr>
      <w:rPr>
        <w:rFonts w:cs="Times New Roman" w:hint="default"/>
      </w:rPr>
    </w:lvl>
    <w:lvl w:ilvl="7">
      <w:start w:val="1"/>
      <w:numFmt w:val="decimal"/>
      <w:lvlText w:val="%1.%2.%3.%4.%5.%6.%7.%8."/>
      <w:lvlJc w:val="center"/>
      <w:pPr>
        <w:tabs>
          <w:tab w:val="num" w:pos="3158"/>
        </w:tabs>
        <w:ind w:left="2778" w:hanging="340"/>
      </w:pPr>
      <w:rPr>
        <w:rFonts w:cs="Times New Roman" w:hint="default"/>
      </w:rPr>
    </w:lvl>
    <w:lvl w:ilvl="8">
      <w:start w:val="1"/>
      <w:numFmt w:val="upperRoman"/>
      <w:lvlText w:val="%1.%2.%3.%4.%5.%6.%7.%8.%9."/>
      <w:lvlJc w:val="center"/>
      <w:pPr>
        <w:tabs>
          <w:tab w:val="num" w:pos="3498"/>
        </w:tabs>
        <w:ind w:left="3175" w:hanging="397"/>
      </w:pPr>
      <w:rPr>
        <w:rFonts w:cs="Times New Roman" w:hint="default"/>
      </w:rPr>
    </w:lvl>
  </w:abstractNum>
  <w:abstractNum w:abstractNumId="85" w15:restartNumberingAfterBreak="0">
    <w:nsid w:val="7C6E501F"/>
    <w:multiLevelType w:val="hybridMultilevel"/>
    <w:tmpl w:val="FEC0B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7D2958AD"/>
    <w:multiLevelType w:val="hybridMultilevel"/>
    <w:tmpl w:val="29DA1ADE"/>
    <w:lvl w:ilvl="0" w:tplc="6CB83BD8">
      <w:start w:val="6"/>
      <w:numFmt w:val="decimal"/>
      <w:pStyle w:val="18"/>
      <w:lvlText w:val="%1."/>
      <w:lvlJc w:val="left"/>
      <w:pPr>
        <w:tabs>
          <w:tab w:val="num" w:pos="720"/>
        </w:tabs>
        <w:ind w:left="720" w:hanging="360"/>
      </w:pPr>
      <w:rPr>
        <w:rFonts w:cs="Times New Roman" w:hint="c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pStyle w:val="34"/>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1"/>
  </w:num>
  <w:num w:numId="2">
    <w:abstractNumId w:val="86"/>
  </w:num>
  <w:num w:numId="3">
    <w:abstractNumId w:val="30"/>
  </w:num>
  <w:num w:numId="4">
    <w:abstractNumId w:val="78"/>
  </w:num>
  <w:num w:numId="5">
    <w:abstractNumId w:val="13"/>
  </w:num>
  <w:num w:numId="6">
    <w:abstractNumId w:val="54"/>
  </w:num>
  <w:num w:numId="7">
    <w:abstractNumId w:val="64"/>
  </w:num>
  <w:num w:numId="8">
    <w:abstractNumId w:val="62"/>
  </w:num>
  <w:num w:numId="9">
    <w:abstractNumId w:val="57"/>
  </w:num>
  <w:num w:numId="10">
    <w:abstractNumId w:val="84"/>
  </w:num>
  <w:num w:numId="11">
    <w:abstractNumId w:val="74"/>
  </w:num>
  <w:num w:numId="12">
    <w:abstractNumId w:val="12"/>
  </w:num>
  <w:num w:numId="13">
    <w:abstractNumId w:val="44"/>
  </w:num>
  <w:num w:numId="14">
    <w:abstractNumId w:val="56"/>
  </w:num>
  <w:num w:numId="15">
    <w:abstractNumId w:val="21"/>
  </w:num>
  <w:num w:numId="16">
    <w:abstractNumId w:val="81"/>
  </w:num>
  <w:num w:numId="17">
    <w:abstractNumId w:val="45"/>
  </w:num>
  <w:num w:numId="18">
    <w:abstractNumId w:val="58"/>
  </w:num>
  <w:num w:numId="19">
    <w:abstractNumId w:val="43"/>
  </w:num>
  <w:num w:numId="20">
    <w:abstractNumId w:val="20"/>
  </w:num>
  <w:num w:numId="21">
    <w:abstractNumId w:val="48"/>
  </w:num>
  <w:num w:numId="22">
    <w:abstractNumId w:val="33"/>
  </w:num>
  <w:num w:numId="23">
    <w:abstractNumId w:val="16"/>
  </w:num>
  <w:num w:numId="24">
    <w:abstractNumId w:val="37"/>
  </w:num>
  <w:num w:numId="25">
    <w:abstractNumId w:val="69"/>
  </w:num>
  <w:num w:numId="26">
    <w:abstractNumId w:val="27"/>
  </w:num>
  <w:num w:numId="27">
    <w:abstractNumId w:val="52"/>
  </w:num>
  <w:num w:numId="28">
    <w:abstractNumId w:val="3"/>
  </w:num>
  <w:num w:numId="29">
    <w:abstractNumId w:val="38"/>
  </w:num>
  <w:num w:numId="30">
    <w:abstractNumId w:val="72"/>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0"/>
  </w:num>
  <w:num w:numId="33">
    <w:abstractNumId w:val="4"/>
  </w:num>
  <w:num w:numId="34">
    <w:abstractNumId w:val="67"/>
  </w:num>
  <w:num w:numId="35">
    <w:abstractNumId w:val="11"/>
  </w:num>
  <w:num w:numId="36">
    <w:abstractNumId w:val="65"/>
  </w:num>
  <w:num w:numId="37">
    <w:abstractNumId w:val="77"/>
  </w:num>
  <w:num w:numId="38">
    <w:abstractNumId w:val="8"/>
  </w:num>
  <w:num w:numId="39">
    <w:abstractNumId w:val="22"/>
  </w:num>
  <w:num w:numId="40">
    <w:abstractNumId w:val="80"/>
  </w:num>
  <w:num w:numId="41">
    <w:abstractNumId w:val="79"/>
  </w:num>
  <w:num w:numId="42">
    <w:abstractNumId w:val="71"/>
  </w:num>
  <w:num w:numId="43">
    <w:abstractNumId w:val="0"/>
  </w:num>
  <w:num w:numId="44">
    <w:abstractNumId w:val="55"/>
  </w:num>
  <w:num w:numId="45">
    <w:abstractNumId w:val="17"/>
  </w:num>
  <w:num w:numId="46">
    <w:abstractNumId w:val="51"/>
  </w:num>
  <w:num w:numId="47">
    <w:abstractNumId w:val="42"/>
  </w:num>
  <w:num w:numId="48">
    <w:abstractNumId w:val="24"/>
  </w:num>
  <w:num w:numId="49">
    <w:abstractNumId w:val="18"/>
  </w:num>
  <w:num w:numId="50">
    <w:abstractNumId w:val="53"/>
  </w:num>
  <w:num w:numId="51">
    <w:abstractNumId w:val="75"/>
  </w:num>
  <w:num w:numId="52">
    <w:abstractNumId w:val="68"/>
  </w:num>
  <w:num w:numId="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5"/>
  </w:num>
  <w:num w:numId="5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3"/>
  </w:num>
  <w:num w:numId="61">
    <w:abstractNumId w:val="61"/>
  </w:num>
  <w:num w:numId="62">
    <w:abstractNumId w:val="85"/>
  </w:num>
  <w:num w:numId="63">
    <w:abstractNumId w:val="82"/>
  </w:num>
  <w:num w:numId="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0"/>
  </w:num>
  <w:num w:numId="67">
    <w:abstractNumId w:val="15"/>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6"/>
    <w:lvlOverride w:ilvl="0">
      <w:startOverride w:val="1"/>
    </w:lvlOverride>
  </w:num>
  <w:num w:numId="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
  </w:num>
  <w:num w:numId="74">
    <w:abstractNumId w:val="6"/>
  </w:num>
  <w:num w:numId="75">
    <w:abstractNumId w:val="9"/>
  </w:num>
  <w:num w:numId="76">
    <w:abstractNumId w:val="19"/>
  </w:num>
  <w:num w:numId="77">
    <w:abstractNumId w:val="35"/>
  </w:num>
  <w:num w:numId="78">
    <w:abstractNumId w:val="36"/>
  </w:num>
  <w:num w:numId="79">
    <w:abstractNumId w:val="47"/>
  </w:num>
  <w:num w:numId="80">
    <w:abstractNumId w:val="59"/>
  </w:num>
  <w:num w:numId="81">
    <w:abstractNumId w:val="83"/>
  </w:num>
  <w:num w:numId="82">
    <w:abstractNumId w:val="23"/>
  </w:num>
  <w:num w:numId="83">
    <w:abstractNumId w:val="5"/>
  </w:num>
  <w:num w:numId="84">
    <w:abstractNumId w:val="50"/>
  </w:num>
  <w:num w:numId="85">
    <w:abstractNumId w:val="39"/>
  </w:num>
  <w:num w:numId="86">
    <w:abstractNumId w:val="66"/>
  </w:num>
  <w:num w:numId="87">
    <w:abstractNumId w:val="63"/>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390"/>
    <w:rsid w:val="00006FB1"/>
    <w:rsid w:val="00007B09"/>
    <w:rsid w:val="00010E7B"/>
    <w:rsid w:val="00013B95"/>
    <w:rsid w:val="00014AE6"/>
    <w:rsid w:val="00016383"/>
    <w:rsid w:val="00020376"/>
    <w:rsid w:val="00020EDC"/>
    <w:rsid w:val="000214A7"/>
    <w:rsid w:val="000232DA"/>
    <w:rsid w:val="000308DC"/>
    <w:rsid w:val="00030AF7"/>
    <w:rsid w:val="0003181C"/>
    <w:rsid w:val="00035E8C"/>
    <w:rsid w:val="000412C8"/>
    <w:rsid w:val="00042630"/>
    <w:rsid w:val="00042F69"/>
    <w:rsid w:val="00044F94"/>
    <w:rsid w:val="00045D93"/>
    <w:rsid w:val="0004603E"/>
    <w:rsid w:val="00046625"/>
    <w:rsid w:val="0004744D"/>
    <w:rsid w:val="000502C8"/>
    <w:rsid w:val="00052C69"/>
    <w:rsid w:val="000532A3"/>
    <w:rsid w:val="000550DC"/>
    <w:rsid w:val="00056CA2"/>
    <w:rsid w:val="000573B1"/>
    <w:rsid w:val="00057613"/>
    <w:rsid w:val="00057B83"/>
    <w:rsid w:val="00061747"/>
    <w:rsid w:val="000637CD"/>
    <w:rsid w:val="000665C3"/>
    <w:rsid w:val="000707DA"/>
    <w:rsid w:val="00074DB1"/>
    <w:rsid w:val="00077BDA"/>
    <w:rsid w:val="000817B5"/>
    <w:rsid w:val="00084913"/>
    <w:rsid w:val="00085D80"/>
    <w:rsid w:val="00087F0B"/>
    <w:rsid w:val="00090031"/>
    <w:rsid w:val="000902DE"/>
    <w:rsid w:val="00094E98"/>
    <w:rsid w:val="00094F1D"/>
    <w:rsid w:val="000952B1"/>
    <w:rsid w:val="000A0CC5"/>
    <w:rsid w:val="000A1361"/>
    <w:rsid w:val="000A1F75"/>
    <w:rsid w:val="000A4CA8"/>
    <w:rsid w:val="000B1994"/>
    <w:rsid w:val="000B3264"/>
    <w:rsid w:val="000B6487"/>
    <w:rsid w:val="000B7428"/>
    <w:rsid w:val="000C0C99"/>
    <w:rsid w:val="000C5B13"/>
    <w:rsid w:val="000C70DA"/>
    <w:rsid w:val="000C77E7"/>
    <w:rsid w:val="000D121A"/>
    <w:rsid w:val="000D71C3"/>
    <w:rsid w:val="000E1884"/>
    <w:rsid w:val="000E2071"/>
    <w:rsid w:val="000E327F"/>
    <w:rsid w:val="000E384C"/>
    <w:rsid w:val="000F1487"/>
    <w:rsid w:val="000F3168"/>
    <w:rsid w:val="000F669A"/>
    <w:rsid w:val="0010077A"/>
    <w:rsid w:val="001007FC"/>
    <w:rsid w:val="001009FA"/>
    <w:rsid w:val="0010364F"/>
    <w:rsid w:val="0010509A"/>
    <w:rsid w:val="001110A4"/>
    <w:rsid w:val="00111BB6"/>
    <w:rsid w:val="00113350"/>
    <w:rsid w:val="0011345E"/>
    <w:rsid w:val="001136FF"/>
    <w:rsid w:val="00117A8B"/>
    <w:rsid w:val="00120DC2"/>
    <w:rsid w:val="0012422D"/>
    <w:rsid w:val="00125F9B"/>
    <w:rsid w:val="00126556"/>
    <w:rsid w:val="0012736B"/>
    <w:rsid w:val="001375E2"/>
    <w:rsid w:val="0014019E"/>
    <w:rsid w:val="00142779"/>
    <w:rsid w:val="001427C7"/>
    <w:rsid w:val="00142AD2"/>
    <w:rsid w:val="001445E4"/>
    <w:rsid w:val="00146EAD"/>
    <w:rsid w:val="00151A65"/>
    <w:rsid w:val="0015246E"/>
    <w:rsid w:val="00155889"/>
    <w:rsid w:val="00156C66"/>
    <w:rsid w:val="001570D9"/>
    <w:rsid w:val="001606E4"/>
    <w:rsid w:val="00161848"/>
    <w:rsid w:val="001629A1"/>
    <w:rsid w:val="0016390D"/>
    <w:rsid w:val="00170084"/>
    <w:rsid w:val="00170C96"/>
    <w:rsid w:val="00171702"/>
    <w:rsid w:val="00171CFE"/>
    <w:rsid w:val="00172639"/>
    <w:rsid w:val="00176CC4"/>
    <w:rsid w:val="00176DE7"/>
    <w:rsid w:val="001821E9"/>
    <w:rsid w:val="00182820"/>
    <w:rsid w:val="0018521A"/>
    <w:rsid w:val="00186B42"/>
    <w:rsid w:val="00194A54"/>
    <w:rsid w:val="00195664"/>
    <w:rsid w:val="001963F8"/>
    <w:rsid w:val="001B14BC"/>
    <w:rsid w:val="001B178B"/>
    <w:rsid w:val="001B1FA0"/>
    <w:rsid w:val="001B65B1"/>
    <w:rsid w:val="001B7C3D"/>
    <w:rsid w:val="001C0587"/>
    <w:rsid w:val="001C0812"/>
    <w:rsid w:val="001C27C8"/>
    <w:rsid w:val="001C6773"/>
    <w:rsid w:val="001C7990"/>
    <w:rsid w:val="001D150E"/>
    <w:rsid w:val="001D1A90"/>
    <w:rsid w:val="001D4DA0"/>
    <w:rsid w:val="001D55E9"/>
    <w:rsid w:val="001D7A91"/>
    <w:rsid w:val="001E28E0"/>
    <w:rsid w:val="001E2FB2"/>
    <w:rsid w:val="001E31E6"/>
    <w:rsid w:val="001E413C"/>
    <w:rsid w:val="001E60F2"/>
    <w:rsid w:val="001E6EC7"/>
    <w:rsid w:val="001F1219"/>
    <w:rsid w:val="001F155C"/>
    <w:rsid w:val="001F1E7B"/>
    <w:rsid w:val="00200CF4"/>
    <w:rsid w:val="00203B2A"/>
    <w:rsid w:val="0020411C"/>
    <w:rsid w:val="00205DD1"/>
    <w:rsid w:val="00207156"/>
    <w:rsid w:val="00210559"/>
    <w:rsid w:val="002109B1"/>
    <w:rsid w:val="002135F6"/>
    <w:rsid w:val="00214A8E"/>
    <w:rsid w:val="0022160D"/>
    <w:rsid w:val="0022341D"/>
    <w:rsid w:val="0022544A"/>
    <w:rsid w:val="002260B6"/>
    <w:rsid w:val="00226EF9"/>
    <w:rsid w:val="00231A9F"/>
    <w:rsid w:val="002358E4"/>
    <w:rsid w:val="00236A0C"/>
    <w:rsid w:val="0024215F"/>
    <w:rsid w:val="00244B9A"/>
    <w:rsid w:val="00254A1D"/>
    <w:rsid w:val="002560BD"/>
    <w:rsid w:val="002560E9"/>
    <w:rsid w:val="002602DC"/>
    <w:rsid w:val="00263E09"/>
    <w:rsid w:val="00264500"/>
    <w:rsid w:val="002700E8"/>
    <w:rsid w:val="002713E7"/>
    <w:rsid w:val="002755B0"/>
    <w:rsid w:val="00276111"/>
    <w:rsid w:val="00280011"/>
    <w:rsid w:val="00286EBB"/>
    <w:rsid w:val="002947DA"/>
    <w:rsid w:val="00296BC4"/>
    <w:rsid w:val="002976C1"/>
    <w:rsid w:val="00297733"/>
    <w:rsid w:val="002A134B"/>
    <w:rsid w:val="002A1C4E"/>
    <w:rsid w:val="002A2727"/>
    <w:rsid w:val="002A54AC"/>
    <w:rsid w:val="002A6CA0"/>
    <w:rsid w:val="002A71C9"/>
    <w:rsid w:val="002B5452"/>
    <w:rsid w:val="002B5F5C"/>
    <w:rsid w:val="002B6E71"/>
    <w:rsid w:val="002C03B6"/>
    <w:rsid w:val="002C3644"/>
    <w:rsid w:val="002C6169"/>
    <w:rsid w:val="002D1D57"/>
    <w:rsid w:val="002D1FA3"/>
    <w:rsid w:val="002D2623"/>
    <w:rsid w:val="002D33C7"/>
    <w:rsid w:val="002D46F4"/>
    <w:rsid w:val="002D6EB2"/>
    <w:rsid w:val="002D6F58"/>
    <w:rsid w:val="002D770A"/>
    <w:rsid w:val="002D7F9D"/>
    <w:rsid w:val="002E00E9"/>
    <w:rsid w:val="002E03F4"/>
    <w:rsid w:val="002E447B"/>
    <w:rsid w:val="002E5EAF"/>
    <w:rsid w:val="002E772F"/>
    <w:rsid w:val="002F0CF0"/>
    <w:rsid w:val="002F5C1A"/>
    <w:rsid w:val="002F67C3"/>
    <w:rsid w:val="002F6BC7"/>
    <w:rsid w:val="00301391"/>
    <w:rsid w:val="00303146"/>
    <w:rsid w:val="00303CEB"/>
    <w:rsid w:val="00306BAB"/>
    <w:rsid w:val="00310180"/>
    <w:rsid w:val="00313A17"/>
    <w:rsid w:val="00314463"/>
    <w:rsid w:val="00314C46"/>
    <w:rsid w:val="003155DA"/>
    <w:rsid w:val="00316BE3"/>
    <w:rsid w:val="00317786"/>
    <w:rsid w:val="00323B95"/>
    <w:rsid w:val="003267A4"/>
    <w:rsid w:val="00327D1A"/>
    <w:rsid w:val="00327EAD"/>
    <w:rsid w:val="003305C6"/>
    <w:rsid w:val="00333A49"/>
    <w:rsid w:val="00334FA1"/>
    <w:rsid w:val="003367A4"/>
    <w:rsid w:val="003405FD"/>
    <w:rsid w:val="00340905"/>
    <w:rsid w:val="00341D2B"/>
    <w:rsid w:val="00344795"/>
    <w:rsid w:val="00344963"/>
    <w:rsid w:val="003452E4"/>
    <w:rsid w:val="003459CC"/>
    <w:rsid w:val="00345C53"/>
    <w:rsid w:val="00347422"/>
    <w:rsid w:val="0034773D"/>
    <w:rsid w:val="003518D1"/>
    <w:rsid w:val="00355553"/>
    <w:rsid w:val="00356B75"/>
    <w:rsid w:val="00363803"/>
    <w:rsid w:val="00364062"/>
    <w:rsid w:val="00366B31"/>
    <w:rsid w:val="003711A9"/>
    <w:rsid w:val="00371E33"/>
    <w:rsid w:val="00373A4D"/>
    <w:rsid w:val="00377A11"/>
    <w:rsid w:val="00381ED9"/>
    <w:rsid w:val="00387593"/>
    <w:rsid w:val="003905F1"/>
    <w:rsid w:val="00395284"/>
    <w:rsid w:val="003A3B7D"/>
    <w:rsid w:val="003A3B9A"/>
    <w:rsid w:val="003A4813"/>
    <w:rsid w:val="003B009E"/>
    <w:rsid w:val="003B00CE"/>
    <w:rsid w:val="003B1ECB"/>
    <w:rsid w:val="003B299D"/>
    <w:rsid w:val="003B3ACD"/>
    <w:rsid w:val="003B6A53"/>
    <w:rsid w:val="003C4EB5"/>
    <w:rsid w:val="003C7A58"/>
    <w:rsid w:val="003D07C8"/>
    <w:rsid w:val="003D5665"/>
    <w:rsid w:val="003D6A7E"/>
    <w:rsid w:val="003D7866"/>
    <w:rsid w:val="003E1D09"/>
    <w:rsid w:val="003E2677"/>
    <w:rsid w:val="003E45D1"/>
    <w:rsid w:val="003E61F7"/>
    <w:rsid w:val="003E69FF"/>
    <w:rsid w:val="003F2460"/>
    <w:rsid w:val="003F34A5"/>
    <w:rsid w:val="003F3702"/>
    <w:rsid w:val="003F5910"/>
    <w:rsid w:val="003F6F7C"/>
    <w:rsid w:val="00403353"/>
    <w:rsid w:val="00403660"/>
    <w:rsid w:val="004044E4"/>
    <w:rsid w:val="0040457F"/>
    <w:rsid w:val="00404BA4"/>
    <w:rsid w:val="00405971"/>
    <w:rsid w:val="00411BBF"/>
    <w:rsid w:val="004200A8"/>
    <w:rsid w:val="00420D36"/>
    <w:rsid w:val="0042760C"/>
    <w:rsid w:val="00431542"/>
    <w:rsid w:val="0043215B"/>
    <w:rsid w:val="004324DD"/>
    <w:rsid w:val="00436C2E"/>
    <w:rsid w:val="0044006F"/>
    <w:rsid w:val="00441FCC"/>
    <w:rsid w:val="00443742"/>
    <w:rsid w:val="00446EA2"/>
    <w:rsid w:val="0044795E"/>
    <w:rsid w:val="00451008"/>
    <w:rsid w:val="00452790"/>
    <w:rsid w:val="00453FC7"/>
    <w:rsid w:val="00455528"/>
    <w:rsid w:val="00455C30"/>
    <w:rsid w:val="00461530"/>
    <w:rsid w:val="00465767"/>
    <w:rsid w:val="00466BEF"/>
    <w:rsid w:val="00471042"/>
    <w:rsid w:val="00473D1D"/>
    <w:rsid w:val="00473E90"/>
    <w:rsid w:val="00475B25"/>
    <w:rsid w:val="00483248"/>
    <w:rsid w:val="00484061"/>
    <w:rsid w:val="0048505C"/>
    <w:rsid w:val="00491B3D"/>
    <w:rsid w:val="004924B9"/>
    <w:rsid w:val="004935FB"/>
    <w:rsid w:val="004948FA"/>
    <w:rsid w:val="004955C1"/>
    <w:rsid w:val="004A1E7A"/>
    <w:rsid w:val="004A4D67"/>
    <w:rsid w:val="004A5BB8"/>
    <w:rsid w:val="004A6B30"/>
    <w:rsid w:val="004B0F47"/>
    <w:rsid w:val="004B5D2C"/>
    <w:rsid w:val="004C192D"/>
    <w:rsid w:val="004C3831"/>
    <w:rsid w:val="004C40F4"/>
    <w:rsid w:val="004C5BF1"/>
    <w:rsid w:val="004D0D60"/>
    <w:rsid w:val="004D3C91"/>
    <w:rsid w:val="004D3E26"/>
    <w:rsid w:val="004D6772"/>
    <w:rsid w:val="004E72D0"/>
    <w:rsid w:val="004E7E05"/>
    <w:rsid w:val="004F2187"/>
    <w:rsid w:val="004F3F14"/>
    <w:rsid w:val="004F79B0"/>
    <w:rsid w:val="00503F59"/>
    <w:rsid w:val="005110EB"/>
    <w:rsid w:val="005116F4"/>
    <w:rsid w:val="005132DB"/>
    <w:rsid w:val="005137B8"/>
    <w:rsid w:val="00516491"/>
    <w:rsid w:val="005167ED"/>
    <w:rsid w:val="005216CD"/>
    <w:rsid w:val="00525472"/>
    <w:rsid w:val="0052639A"/>
    <w:rsid w:val="0052652D"/>
    <w:rsid w:val="00527444"/>
    <w:rsid w:val="00527D37"/>
    <w:rsid w:val="0053203B"/>
    <w:rsid w:val="005326D2"/>
    <w:rsid w:val="00532C2A"/>
    <w:rsid w:val="00533044"/>
    <w:rsid w:val="00533BCB"/>
    <w:rsid w:val="00534ABD"/>
    <w:rsid w:val="005356BE"/>
    <w:rsid w:val="00536DFE"/>
    <w:rsid w:val="005500DC"/>
    <w:rsid w:val="0055070A"/>
    <w:rsid w:val="00552462"/>
    <w:rsid w:val="005552A9"/>
    <w:rsid w:val="005636C1"/>
    <w:rsid w:val="00563C41"/>
    <w:rsid w:val="00571E11"/>
    <w:rsid w:val="005748A3"/>
    <w:rsid w:val="005769F6"/>
    <w:rsid w:val="00581243"/>
    <w:rsid w:val="00581C70"/>
    <w:rsid w:val="005844EB"/>
    <w:rsid w:val="00585A19"/>
    <w:rsid w:val="0058664D"/>
    <w:rsid w:val="0059167F"/>
    <w:rsid w:val="005928E5"/>
    <w:rsid w:val="00592C20"/>
    <w:rsid w:val="00592F93"/>
    <w:rsid w:val="005955B8"/>
    <w:rsid w:val="0059620B"/>
    <w:rsid w:val="005963B1"/>
    <w:rsid w:val="00597FBC"/>
    <w:rsid w:val="005A2792"/>
    <w:rsid w:val="005A47C5"/>
    <w:rsid w:val="005A6F77"/>
    <w:rsid w:val="005A7525"/>
    <w:rsid w:val="005B1128"/>
    <w:rsid w:val="005B1AC4"/>
    <w:rsid w:val="005B221C"/>
    <w:rsid w:val="005B34BE"/>
    <w:rsid w:val="005B3C67"/>
    <w:rsid w:val="005B3C6C"/>
    <w:rsid w:val="005B4034"/>
    <w:rsid w:val="005C265F"/>
    <w:rsid w:val="005C2F0D"/>
    <w:rsid w:val="005C39BA"/>
    <w:rsid w:val="005C42C9"/>
    <w:rsid w:val="005C6CC0"/>
    <w:rsid w:val="005D301F"/>
    <w:rsid w:val="005D6EBE"/>
    <w:rsid w:val="005D7AB1"/>
    <w:rsid w:val="005E34A7"/>
    <w:rsid w:val="005E518D"/>
    <w:rsid w:val="005F0A87"/>
    <w:rsid w:val="005F28A1"/>
    <w:rsid w:val="005F5E6A"/>
    <w:rsid w:val="00603042"/>
    <w:rsid w:val="00605A3E"/>
    <w:rsid w:val="00612303"/>
    <w:rsid w:val="00613F0B"/>
    <w:rsid w:val="00617169"/>
    <w:rsid w:val="006175B1"/>
    <w:rsid w:val="00626FBF"/>
    <w:rsid w:val="0062740D"/>
    <w:rsid w:val="006275E2"/>
    <w:rsid w:val="00627BB3"/>
    <w:rsid w:val="006307BB"/>
    <w:rsid w:val="0063357E"/>
    <w:rsid w:val="00633592"/>
    <w:rsid w:val="00633DD0"/>
    <w:rsid w:val="00633FBA"/>
    <w:rsid w:val="006407BA"/>
    <w:rsid w:val="00641B7C"/>
    <w:rsid w:val="00642CD7"/>
    <w:rsid w:val="00646885"/>
    <w:rsid w:val="00647DCD"/>
    <w:rsid w:val="006519AB"/>
    <w:rsid w:val="00651A74"/>
    <w:rsid w:val="006534C2"/>
    <w:rsid w:val="00655BBE"/>
    <w:rsid w:val="0065675A"/>
    <w:rsid w:val="006574C4"/>
    <w:rsid w:val="00661935"/>
    <w:rsid w:val="00661B8D"/>
    <w:rsid w:val="00663D99"/>
    <w:rsid w:val="00664473"/>
    <w:rsid w:val="0066625B"/>
    <w:rsid w:val="00667AE0"/>
    <w:rsid w:val="0067341E"/>
    <w:rsid w:val="00674EB5"/>
    <w:rsid w:val="00681771"/>
    <w:rsid w:val="00681785"/>
    <w:rsid w:val="006818F4"/>
    <w:rsid w:val="00684A2C"/>
    <w:rsid w:val="00684CA6"/>
    <w:rsid w:val="00687263"/>
    <w:rsid w:val="00687FFC"/>
    <w:rsid w:val="00693AA0"/>
    <w:rsid w:val="0069711D"/>
    <w:rsid w:val="00697CE5"/>
    <w:rsid w:val="006A167B"/>
    <w:rsid w:val="006A1EB0"/>
    <w:rsid w:val="006A3879"/>
    <w:rsid w:val="006A5BAF"/>
    <w:rsid w:val="006A6630"/>
    <w:rsid w:val="006B698D"/>
    <w:rsid w:val="006C0D25"/>
    <w:rsid w:val="006C279A"/>
    <w:rsid w:val="006C618B"/>
    <w:rsid w:val="006C7109"/>
    <w:rsid w:val="006C7830"/>
    <w:rsid w:val="006D28F1"/>
    <w:rsid w:val="006E3DEC"/>
    <w:rsid w:val="006E4499"/>
    <w:rsid w:val="006E529A"/>
    <w:rsid w:val="006F4175"/>
    <w:rsid w:val="006F50E4"/>
    <w:rsid w:val="006F5BD6"/>
    <w:rsid w:val="006F6620"/>
    <w:rsid w:val="007043F5"/>
    <w:rsid w:val="00704723"/>
    <w:rsid w:val="00705681"/>
    <w:rsid w:val="00705C84"/>
    <w:rsid w:val="00713FA5"/>
    <w:rsid w:val="007146DE"/>
    <w:rsid w:val="00716187"/>
    <w:rsid w:val="00716601"/>
    <w:rsid w:val="007168A1"/>
    <w:rsid w:val="00721032"/>
    <w:rsid w:val="00721DED"/>
    <w:rsid w:val="00722028"/>
    <w:rsid w:val="00723831"/>
    <w:rsid w:val="00732F1C"/>
    <w:rsid w:val="0073684E"/>
    <w:rsid w:val="00737003"/>
    <w:rsid w:val="007379DC"/>
    <w:rsid w:val="00737B09"/>
    <w:rsid w:val="007436D7"/>
    <w:rsid w:val="00744DFD"/>
    <w:rsid w:val="0074578D"/>
    <w:rsid w:val="00750BA8"/>
    <w:rsid w:val="0075303A"/>
    <w:rsid w:val="007547C2"/>
    <w:rsid w:val="00756681"/>
    <w:rsid w:val="00756FB5"/>
    <w:rsid w:val="00762803"/>
    <w:rsid w:val="00767E0F"/>
    <w:rsid w:val="007707A7"/>
    <w:rsid w:val="00771C5A"/>
    <w:rsid w:val="00773476"/>
    <w:rsid w:val="007833B0"/>
    <w:rsid w:val="00784784"/>
    <w:rsid w:val="00786844"/>
    <w:rsid w:val="00787F30"/>
    <w:rsid w:val="00792879"/>
    <w:rsid w:val="007942BB"/>
    <w:rsid w:val="007A06EF"/>
    <w:rsid w:val="007A592C"/>
    <w:rsid w:val="007A6B11"/>
    <w:rsid w:val="007B0878"/>
    <w:rsid w:val="007B37F7"/>
    <w:rsid w:val="007B6192"/>
    <w:rsid w:val="007C081B"/>
    <w:rsid w:val="007C1463"/>
    <w:rsid w:val="007C1722"/>
    <w:rsid w:val="007C2417"/>
    <w:rsid w:val="007C5259"/>
    <w:rsid w:val="007C5912"/>
    <w:rsid w:val="007D62DA"/>
    <w:rsid w:val="007D6B25"/>
    <w:rsid w:val="007D70E4"/>
    <w:rsid w:val="007E1120"/>
    <w:rsid w:val="007E1739"/>
    <w:rsid w:val="007E3717"/>
    <w:rsid w:val="007E4765"/>
    <w:rsid w:val="007F10F0"/>
    <w:rsid w:val="007F461A"/>
    <w:rsid w:val="007F4DAE"/>
    <w:rsid w:val="007F65AD"/>
    <w:rsid w:val="0080151D"/>
    <w:rsid w:val="008030D8"/>
    <w:rsid w:val="00813860"/>
    <w:rsid w:val="00814DC6"/>
    <w:rsid w:val="008229B5"/>
    <w:rsid w:val="00822EB7"/>
    <w:rsid w:val="00824F41"/>
    <w:rsid w:val="0082648B"/>
    <w:rsid w:val="0083297D"/>
    <w:rsid w:val="0084029F"/>
    <w:rsid w:val="008419D2"/>
    <w:rsid w:val="00843D16"/>
    <w:rsid w:val="0085135C"/>
    <w:rsid w:val="00852791"/>
    <w:rsid w:val="00854394"/>
    <w:rsid w:val="00856DED"/>
    <w:rsid w:val="00856EBC"/>
    <w:rsid w:val="0086002D"/>
    <w:rsid w:val="008610E9"/>
    <w:rsid w:val="008639CF"/>
    <w:rsid w:val="00864407"/>
    <w:rsid w:val="00866F18"/>
    <w:rsid w:val="00870817"/>
    <w:rsid w:val="00870EB0"/>
    <w:rsid w:val="00881792"/>
    <w:rsid w:val="00881CB6"/>
    <w:rsid w:val="00883A78"/>
    <w:rsid w:val="00885670"/>
    <w:rsid w:val="008918E2"/>
    <w:rsid w:val="00892188"/>
    <w:rsid w:val="00893213"/>
    <w:rsid w:val="008A042B"/>
    <w:rsid w:val="008A0EA0"/>
    <w:rsid w:val="008A2813"/>
    <w:rsid w:val="008A2B86"/>
    <w:rsid w:val="008A4BFE"/>
    <w:rsid w:val="008A65C8"/>
    <w:rsid w:val="008B2503"/>
    <w:rsid w:val="008B3A8C"/>
    <w:rsid w:val="008B4CEE"/>
    <w:rsid w:val="008B6C00"/>
    <w:rsid w:val="008B711A"/>
    <w:rsid w:val="008C34B0"/>
    <w:rsid w:val="008C4EA3"/>
    <w:rsid w:val="008C5CDF"/>
    <w:rsid w:val="008D0D16"/>
    <w:rsid w:val="008D3A23"/>
    <w:rsid w:val="008D5CA6"/>
    <w:rsid w:val="008D5D5A"/>
    <w:rsid w:val="008D6771"/>
    <w:rsid w:val="008D7147"/>
    <w:rsid w:val="008E2B90"/>
    <w:rsid w:val="008E2EF9"/>
    <w:rsid w:val="008E3B8C"/>
    <w:rsid w:val="008F01A6"/>
    <w:rsid w:val="008F058A"/>
    <w:rsid w:val="008F14A5"/>
    <w:rsid w:val="008F22D6"/>
    <w:rsid w:val="008F2865"/>
    <w:rsid w:val="008F28AC"/>
    <w:rsid w:val="008F4AE6"/>
    <w:rsid w:val="008F57FC"/>
    <w:rsid w:val="008F64F4"/>
    <w:rsid w:val="008F6A65"/>
    <w:rsid w:val="008F7FA3"/>
    <w:rsid w:val="009029D4"/>
    <w:rsid w:val="00907C7A"/>
    <w:rsid w:val="00910D85"/>
    <w:rsid w:val="00910E36"/>
    <w:rsid w:val="009124E1"/>
    <w:rsid w:val="00913FCB"/>
    <w:rsid w:val="00914BFA"/>
    <w:rsid w:val="00921456"/>
    <w:rsid w:val="0092437F"/>
    <w:rsid w:val="00930C06"/>
    <w:rsid w:val="00930ECA"/>
    <w:rsid w:val="009310AC"/>
    <w:rsid w:val="009327F9"/>
    <w:rsid w:val="00934095"/>
    <w:rsid w:val="00934685"/>
    <w:rsid w:val="0093529D"/>
    <w:rsid w:val="00937390"/>
    <w:rsid w:val="009373FB"/>
    <w:rsid w:val="009428C9"/>
    <w:rsid w:val="0094290F"/>
    <w:rsid w:val="0094416D"/>
    <w:rsid w:val="00946E17"/>
    <w:rsid w:val="0094722A"/>
    <w:rsid w:val="0094792E"/>
    <w:rsid w:val="0095069C"/>
    <w:rsid w:val="00950AB9"/>
    <w:rsid w:val="00953452"/>
    <w:rsid w:val="00953F07"/>
    <w:rsid w:val="00956D00"/>
    <w:rsid w:val="00961309"/>
    <w:rsid w:val="00961F76"/>
    <w:rsid w:val="00964F99"/>
    <w:rsid w:val="00966C52"/>
    <w:rsid w:val="00966F75"/>
    <w:rsid w:val="0096758D"/>
    <w:rsid w:val="00971421"/>
    <w:rsid w:val="009739AA"/>
    <w:rsid w:val="0097441B"/>
    <w:rsid w:val="0098211D"/>
    <w:rsid w:val="00983AB2"/>
    <w:rsid w:val="00986239"/>
    <w:rsid w:val="00991120"/>
    <w:rsid w:val="009914CE"/>
    <w:rsid w:val="00991965"/>
    <w:rsid w:val="009955DA"/>
    <w:rsid w:val="00997ADE"/>
    <w:rsid w:val="009A012D"/>
    <w:rsid w:val="009A1206"/>
    <w:rsid w:val="009A1529"/>
    <w:rsid w:val="009A16C6"/>
    <w:rsid w:val="009A5C4E"/>
    <w:rsid w:val="009A7E1B"/>
    <w:rsid w:val="009B20C9"/>
    <w:rsid w:val="009B4283"/>
    <w:rsid w:val="009B5FAD"/>
    <w:rsid w:val="009B6752"/>
    <w:rsid w:val="009B6A41"/>
    <w:rsid w:val="009B6B91"/>
    <w:rsid w:val="009B6BA4"/>
    <w:rsid w:val="009C5793"/>
    <w:rsid w:val="009C5AAE"/>
    <w:rsid w:val="009C752D"/>
    <w:rsid w:val="009D3B83"/>
    <w:rsid w:val="009D3EDE"/>
    <w:rsid w:val="009E3742"/>
    <w:rsid w:val="009E3C63"/>
    <w:rsid w:val="009E647C"/>
    <w:rsid w:val="009F02F8"/>
    <w:rsid w:val="009F0D65"/>
    <w:rsid w:val="009F5357"/>
    <w:rsid w:val="009F588A"/>
    <w:rsid w:val="009F608B"/>
    <w:rsid w:val="009F7831"/>
    <w:rsid w:val="00A006D2"/>
    <w:rsid w:val="00A01B74"/>
    <w:rsid w:val="00A023A5"/>
    <w:rsid w:val="00A0584E"/>
    <w:rsid w:val="00A10CDC"/>
    <w:rsid w:val="00A1245B"/>
    <w:rsid w:val="00A164C7"/>
    <w:rsid w:val="00A17552"/>
    <w:rsid w:val="00A21E58"/>
    <w:rsid w:val="00A23C3D"/>
    <w:rsid w:val="00A25755"/>
    <w:rsid w:val="00A33311"/>
    <w:rsid w:val="00A358B2"/>
    <w:rsid w:val="00A374E3"/>
    <w:rsid w:val="00A40FD5"/>
    <w:rsid w:val="00A4425F"/>
    <w:rsid w:val="00A45E5D"/>
    <w:rsid w:val="00A4732A"/>
    <w:rsid w:val="00A47362"/>
    <w:rsid w:val="00A519AC"/>
    <w:rsid w:val="00A561A0"/>
    <w:rsid w:val="00A5690E"/>
    <w:rsid w:val="00A61D35"/>
    <w:rsid w:val="00A6269E"/>
    <w:rsid w:val="00A63A00"/>
    <w:rsid w:val="00A640A2"/>
    <w:rsid w:val="00A649B2"/>
    <w:rsid w:val="00A65615"/>
    <w:rsid w:val="00A66EB1"/>
    <w:rsid w:val="00A71ABC"/>
    <w:rsid w:val="00A76BF3"/>
    <w:rsid w:val="00A77158"/>
    <w:rsid w:val="00A84ADA"/>
    <w:rsid w:val="00A84CF0"/>
    <w:rsid w:val="00A90ABA"/>
    <w:rsid w:val="00A949C5"/>
    <w:rsid w:val="00A94F51"/>
    <w:rsid w:val="00AA0DB5"/>
    <w:rsid w:val="00AA31C0"/>
    <w:rsid w:val="00AA3DD9"/>
    <w:rsid w:val="00AA49CC"/>
    <w:rsid w:val="00AA4E2A"/>
    <w:rsid w:val="00AA4FC2"/>
    <w:rsid w:val="00AA5D2B"/>
    <w:rsid w:val="00AA6383"/>
    <w:rsid w:val="00AA7025"/>
    <w:rsid w:val="00AB1DCF"/>
    <w:rsid w:val="00AB302F"/>
    <w:rsid w:val="00AB4CF6"/>
    <w:rsid w:val="00AC1770"/>
    <w:rsid w:val="00AC1B81"/>
    <w:rsid w:val="00AC278B"/>
    <w:rsid w:val="00AC64B2"/>
    <w:rsid w:val="00AD2DEC"/>
    <w:rsid w:val="00AD2E43"/>
    <w:rsid w:val="00AD5662"/>
    <w:rsid w:val="00AD5E68"/>
    <w:rsid w:val="00AE75BB"/>
    <w:rsid w:val="00AF1508"/>
    <w:rsid w:val="00AF64E1"/>
    <w:rsid w:val="00B02466"/>
    <w:rsid w:val="00B058C5"/>
    <w:rsid w:val="00B07CE4"/>
    <w:rsid w:val="00B10151"/>
    <w:rsid w:val="00B119F6"/>
    <w:rsid w:val="00B11DCE"/>
    <w:rsid w:val="00B1221D"/>
    <w:rsid w:val="00B12CDE"/>
    <w:rsid w:val="00B14237"/>
    <w:rsid w:val="00B14760"/>
    <w:rsid w:val="00B16BA2"/>
    <w:rsid w:val="00B21E23"/>
    <w:rsid w:val="00B22FF9"/>
    <w:rsid w:val="00B25EB8"/>
    <w:rsid w:val="00B37565"/>
    <w:rsid w:val="00B37705"/>
    <w:rsid w:val="00B422AD"/>
    <w:rsid w:val="00B4254B"/>
    <w:rsid w:val="00B444A1"/>
    <w:rsid w:val="00B46822"/>
    <w:rsid w:val="00B47944"/>
    <w:rsid w:val="00B47E2B"/>
    <w:rsid w:val="00B50A09"/>
    <w:rsid w:val="00B53374"/>
    <w:rsid w:val="00B54286"/>
    <w:rsid w:val="00B657A6"/>
    <w:rsid w:val="00B659E2"/>
    <w:rsid w:val="00B65BFB"/>
    <w:rsid w:val="00B67131"/>
    <w:rsid w:val="00B7075C"/>
    <w:rsid w:val="00B71602"/>
    <w:rsid w:val="00B7290F"/>
    <w:rsid w:val="00B77309"/>
    <w:rsid w:val="00B82110"/>
    <w:rsid w:val="00B82764"/>
    <w:rsid w:val="00B84172"/>
    <w:rsid w:val="00B860A3"/>
    <w:rsid w:val="00B878CB"/>
    <w:rsid w:val="00B9065A"/>
    <w:rsid w:val="00B9066C"/>
    <w:rsid w:val="00B90FB9"/>
    <w:rsid w:val="00B9249E"/>
    <w:rsid w:val="00B96387"/>
    <w:rsid w:val="00B97250"/>
    <w:rsid w:val="00BA03BA"/>
    <w:rsid w:val="00BA0861"/>
    <w:rsid w:val="00BA4AA4"/>
    <w:rsid w:val="00BA5359"/>
    <w:rsid w:val="00BB0EA4"/>
    <w:rsid w:val="00BB761D"/>
    <w:rsid w:val="00BB7AE9"/>
    <w:rsid w:val="00BC24F5"/>
    <w:rsid w:val="00BC2A1B"/>
    <w:rsid w:val="00BD0FDC"/>
    <w:rsid w:val="00BD4A0A"/>
    <w:rsid w:val="00BD5C46"/>
    <w:rsid w:val="00BE142E"/>
    <w:rsid w:val="00BE172F"/>
    <w:rsid w:val="00BF2819"/>
    <w:rsid w:val="00BF62B2"/>
    <w:rsid w:val="00BF67CF"/>
    <w:rsid w:val="00C02C3D"/>
    <w:rsid w:val="00C02C7A"/>
    <w:rsid w:val="00C043A7"/>
    <w:rsid w:val="00C055E2"/>
    <w:rsid w:val="00C12180"/>
    <w:rsid w:val="00C12A91"/>
    <w:rsid w:val="00C12E55"/>
    <w:rsid w:val="00C14D54"/>
    <w:rsid w:val="00C20A84"/>
    <w:rsid w:val="00C22035"/>
    <w:rsid w:val="00C222BA"/>
    <w:rsid w:val="00C23F8A"/>
    <w:rsid w:val="00C24818"/>
    <w:rsid w:val="00C25B10"/>
    <w:rsid w:val="00C25CF4"/>
    <w:rsid w:val="00C27321"/>
    <w:rsid w:val="00C273FC"/>
    <w:rsid w:val="00C27C94"/>
    <w:rsid w:val="00C3079C"/>
    <w:rsid w:val="00C30E2F"/>
    <w:rsid w:val="00C31758"/>
    <w:rsid w:val="00C33601"/>
    <w:rsid w:val="00C36517"/>
    <w:rsid w:val="00C4022E"/>
    <w:rsid w:val="00C513A0"/>
    <w:rsid w:val="00C52B8C"/>
    <w:rsid w:val="00C56C86"/>
    <w:rsid w:val="00C61AB2"/>
    <w:rsid w:val="00C67D96"/>
    <w:rsid w:val="00C70689"/>
    <w:rsid w:val="00C72F56"/>
    <w:rsid w:val="00C7365D"/>
    <w:rsid w:val="00C73DA4"/>
    <w:rsid w:val="00C80C94"/>
    <w:rsid w:val="00C82426"/>
    <w:rsid w:val="00C82FE6"/>
    <w:rsid w:val="00C8642C"/>
    <w:rsid w:val="00C87E02"/>
    <w:rsid w:val="00C87FF9"/>
    <w:rsid w:val="00C90765"/>
    <w:rsid w:val="00C90E10"/>
    <w:rsid w:val="00C9182E"/>
    <w:rsid w:val="00CA1530"/>
    <w:rsid w:val="00CA2DD5"/>
    <w:rsid w:val="00CA4B62"/>
    <w:rsid w:val="00CA4E76"/>
    <w:rsid w:val="00CB067D"/>
    <w:rsid w:val="00CB2921"/>
    <w:rsid w:val="00CB5D48"/>
    <w:rsid w:val="00CB6038"/>
    <w:rsid w:val="00CC2F52"/>
    <w:rsid w:val="00CC3664"/>
    <w:rsid w:val="00CC38C8"/>
    <w:rsid w:val="00CC45BE"/>
    <w:rsid w:val="00CD51B2"/>
    <w:rsid w:val="00CD5781"/>
    <w:rsid w:val="00CE141B"/>
    <w:rsid w:val="00CE49AF"/>
    <w:rsid w:val="00CE7DF7"/>
    <w:rsid w:val="00CF0727"/>
    <w:rsid w:val="00CF21C2"/>
    <w:rsid w:val="00CF4EB0"/>
    <w:rsid w:val="00CF63B1"/>
    <w:rsid w:val="00D0030A"/>
    <w:rsid w:val="00D02F95"/>
    <w:rsid w:val="00D0454C"/>
    <w:rsid w:val="00D132C6"/>
    <w:rsid w:val="00D15022"/>
    <w:rsid w:val="00D20DD6"/>
    <w:rsid w:val="00D212A6"/>
    <w:rsid w:val="00D2395C"/>
    <w:rsid w:val="00D25391"/>
    <w:rsid w:val="00D259C6"/>
    <w:rsid w:val="00D25AB4"/>
    <w:rsid w:val="00D34400"/>
    <w:rsid w:val="00D34A45"/>
    <w:rsid w:val="00D4393C"/>
    <w:rsid w:val="00D4413F"/>
    <w:rsid w:val="00D4524C"/>
    <w:rsid w:val="00D45A1C"/>
    <w:rsid w:val="00D50483"/>
    <w:rsid w:val="00D5489F"/>
    <w:rsid w:val="00D56714"/>
    <w:rsid w:val="00D60B94"/>
    <w:rsid w:val="00D62A1D"/>
    <w:rsid w:val="00D633D9"/>
    <w:rsid w:val="00D638AC"/>
    <w:rsid w:val="00D65A22"/>
    <w:rsid w:val="00D66025"/>
    <w:rsid w:val="00D715CC"/>
    <w:rsid w:val="00D71C32"/>
    <w:rsid w:val="00D72612"/>
    <w:rsid w:val="00D75A0D"/>
    <w:rsid w:val="00D75DDB"/>
    <w:rsid w:val="00D80295"/>
    <w:rsid w:val="00D805F7"/>
    <w:rsid w:val="00D81EBF"/>
    <w:rsid w:val="00D84577"/>
    <w:rsid w:val="00D90292"/>
    <w:rsid w:val="00D904E7"/>
    <w:rsid w:val="00D92ADD"/>
    <w:rsid w:val="00D93546"/>
    <w:rsid w:val="00D94EC3"/>
    <w:rsid w:val="00D978E8"/>
    <w:rsid w:val="00DA00AF"/>
    <w:rsid w:val="00DA3826"/>
    <w:rsid w:val="00DA4DA3"/>
    <w:rsid w:val="00DA52B9"/>
    <w:rsid w:val="00DA52D1"/>
    <w:rsid w:val="00DA66A6"/>
    <w:rsid w:val="00DB1C11"/>
    <w:rsid w:val="00DB7374"/>
    <w:rsid w:val="00DC086B"/>
    <w:rsid w:val="00DC0DE8"/>
    <w:rsid w:val="00DC16C7"/>
    <w:rsid w:val="00DC4AEB"/>
    <w:rsid w:val="00DD6F93"/>
    <w:rsid w:val="00DD7062"/>
    <w:rsid w:val="00DE1388"/>
    <w:rsid w:val="00DE152E"/>
    <w:rsid w:val="00DE2EBF"/>
    <w:rsid w:val="00DE3FF3"/>
    <w:rsid w:val="00DE6A03"/>
    <w:rsid w:val="00DE773B"/>
    <w:rsid w:val="00DE7F37"/>
    <w:rsid w:val="00DF4DF6"/>
    <w:rsid w:val="00DF5595"/>
    <w:rsid w:val="00DF681C"/>
    <w:rsid w:val="00E00BC2"/>
    <w:rsid w:val="00E01FB7"/>
    <w:rsid w:val="00E0328A"/>
    <w:rsid w:val="00E0366D"/>
    <w:rsid w:val="00E07F2B"/>
    <w:rsid w:val="00E10606"/>
    <w:rsid w:val="00E12F22"/>
    <w:rsid w:val="00E1326C"/>
    <w:rsid w:val="00E20390"/>
    <w:rsid w:val="00E23957"/>
    <w:rsid w:val="00E27959"/>
    <w:rsid w:val="00E27A41"/>
    <w:rsid w:val="00E27E68"/>
    <w:rsid w:val="00E30909"/>
    <w:rsid w:val="00E3124C"/>
    <w:rsid w:val="00E35962"/>
    <w:rsid w:val="00E369F1"/>
    <w:rsid w:val="00E4085D"/>
    <w:rsid w:val="00E4186E"/>
    <w:rsid w:val="00E458A6"/>
    <w:rsid w:val="00E50605"/>
    <w:rsid w:val="00E528B5"/>
    <w:rsid w:val="00E5377B"/>
    <w:rsid w:val="00E55100"/>
    <w:rsid w:val="00E5619F"/>
    <w:rsid w:val="00E6033F"/>
    <w:rsid w:val="00E61376"/>
    <w:rsid w:val="00E63AD8"/>
    <w:rsid w:val="00E6442B"/>
    <w:rsid w:val="00E82A38"/>
    <w:rsid w:val="00E82C55"/>
    <w:rsid w:val="00E86906"/>
    <w:rsid w:val="00E86957"/>
    <w:rsid w:val="00E8711A"/>
    <w:rsid w:val="00E87430"/>
    <w:rsid w:val="00E902D2"/>
    <w:rsid w:val="00E9032E"/>
    <w:rsid w:val="00E927B4"/>
    <w:rsid w:val="00EA14A0"/>
    <w:rsid w:val="00EA25D5"/>
    <w:rsid w:val="00EA72F4"/>
    <w:rsid w:val="00EB1A8E"/>
    <w:rsid w:val="00EC124C"/>
    <w:rsid w:val="00EC29EC"/>
    <w:rsid w:val="00EC54BA"/>
    <w:rsid w:val="00EC55C8"/>
    <w:rsid w:val="00EC5A44"/>
    <w:rsid w:val="00ED0A8D"/>
    <w:rsid w:val="00ED47EB"/>
    <w:rsid w:val="00ED59E8"/>
    <w:rsid w:val="00ED75EB"/>
    <w:rsid w:val="00EE0769"/>
    <w:rsid w:val="00EE0D1A"/>
    <w:rsid w:val="00EE16F1"/>
    <w:rsid w:val="00EE1EE5"/>
    <w:rsid w:val="00EE26E2"/>
    <w:rsid w:val="00EE3A5A"/>
    <w:rsid w:val="00EE4D92"/>
    <w:rsid w:val="00EE7D68"/>
    <w:rsid w:val="00EF6247"/>
    <w:rsid w:val="00EF6A57"/>
    <w:rsid w:val="00F01C49"/>
    <w:rsid w:val="00F03423"/>
    <w:rsid w:val="00F04233"/>
    <w:rsid w:val="00F11A89"/>
    <w:rsid w:val="00F17236"/>
    <w:rsid w:val="00F2372D"/>
    <w:rsid w:val="00F244B8"/>
    <w:rsid w:val="00F277E2"/>
    <w:rsid w:val="00F310CB"/>
    <w:rsid w:val="00F3112B"/>
    <w:rsid w:val="00F31BDC"/>
    <w:rsid w:val="00F33C01"/>
    <w:rsid w:val="00F35E78"/>
    <w:rsid w:val="00F368A8"/>
    <w:rsid w:val="00F40A7D"/>
    <w:rsid w:val="00F42B46"/>
    <w:rsid w:val="00F42CD1"/>
    <w:rsid w:val="00F43DF9"/>
    <w:rsid w:val="00F445BA"/>
    <w:rsid w:val="00F462C6"/>
    <w:rsid w:val="00F4686C"/>
    <w:rsid w:val="00F4793C"/>
    <w:rsid w:val="00F5042F"/>
    <w:rsid w:val="00F50D94"/>
    <w:rsid w:val="00F53217"/>
    <w:rsid w:val="00F55003"/>
    <w:rsid w:val="00F619E6"/>
    <w:rsid w:val="00F64BC5"/>
    <w:rsid w:val="00F65F37"/>
    <w:rsid w:val="00F7063D"/>
    <w:rsid w:val="00F757AA"/>
    <w:rsid w:val="00F759F0"/>
    <w:rsid w:val="00F82E2B"/>
    <w:rsid w:val="00F83500"/>
    <w:rsid w:val="00F844C1"/>
    <w:rsid w:val="00F85848"/>
    <w:rsid w:val="00F86C6B"/>
    <w:rsid w:val="00F90934"/>
    <w:rsid w:val="00F9109A"/>
    <w:rsid w:val="00F93123"/>
    <w:rsid w:val="00F93A36"/>
    <w:rsid w:val="00F95955"/>
    <w:rsid w:val="00F96B1B"/>
    <w:rsid w:val="00FA1297"/>
    <w:rsid w:val="00FB2049"/>
    <w:rsid w:val="00FB2AD2"/>
    <w:rsid w:val="00FB6DB1"/>
    <w:rsid w:val="00FC0109"/>
    <w:rsid w:val="00FC05F1"/>
    <w:rsid w:val="00FC5A31"/>
    <w:rsid w:val="00FC5D0B"/>
    <w:rsid w:val="00FC759B"/>
    <w:rsid w:val="00FD0C57"/>
    <w:rsid w:val="00FD499A"/>
    <w:rsid w:val="00FE05A7"/>
    <w:rsid w:val="00FE1F46"/>
    <w:rsid w:val="00FE7EFD"/>
    <w:rsid w:val="00FF5D9B"/>
    <w:rsid w:val="00FF628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EBDB5B"/>
  <w15:docId w15:val="{80D34CD4-52A6-C04A-A646-D26D0C8CA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locked="1" w:semiHidden="1" w:uiPriority="0" w:unhideWhenUsed="1"/>
    <w:lsdException w:name="Default Paragraph Font" w:locked="1" w:semiHidden="1" w:uiPriority="0" w:unhideWhenUsed="1"/>
    <w:lsdException w:name="Body Text"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iPriority="0"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rsid w:val="001C27C8"/>
    <w:rPr>
      <w:rFonts w:ascii="Times New Roman" w:eastAsia="Times New Roman" w:hAnsi="Times New Roman" w:cs="Times New Roman"/>
      <w:sz w:val="24"/>
      <w:szCs w:val="24"/>
    </w:rPr>
  </w:style>
  <w:style w:type="paragraph" w:styleId="1">
    <w:name w:val="heading 1"/>
    <w:aliases w:val="כותרת 1Heading 1,H2,h1,ראשי גת"/>
    <w:basedOn w:val="a9"/>
    <w:next w:val="a9"/>
    <w:link w:val="19"/>
    <w:autoRedefine/>
    <w:uiPriority w:val="9"/>
    <w:qFormat/>
    <w:rsid w:val="00966C52"/>
    <w:pPr>
      <w:keepNext/>
      <w:numPr>
        <w:numId w:val="83"/>
      </w:numPr>
      <w:tabs>
        <w:tab w:val="left" w:pos="2323"/>
        <w:tab w:val="left" w:pos="3453"/>
        <w:tab w:val="center" w:pos="5173"/>
      </w:tabs>
      <w:bidi/>
      <w:spacing w:before="120" w:after="200" w:line="276" w:lineRule="auto"/>
      <w:outlineLvl w:val="0"/>
    </w:pPr>
    <w:rPr>
      <w:rFonts w:cs="David"/>
      <w:b/>
      <w:bCs/>
      <w:noProof/>
      <w:szCs w:val="36"/>
      <w:u w:val="single"/>
      <w:lang w:eastAsia="he-IL"/>
    </w:rPr>
  </w:style>
  <w:style w:type="paragraph" w:styleId="25">
    <w:name w:val="heading 2"/>
    <w:aliases w:val="Heading,כותרת 1.1Heading 2,כותרת ראשית,s,Proposal,Heading 2 Hidden,stepstone,Stepstones,head2,22Heading 2,כותרת 2 תו תו תו תו תו,כותרת 2 תו תו תו תו תו תו תו,Heading 2 תו תו"/>
    <w:basedOn w:val="a9"/>
    <w:next w:val="a9"/>
    <w:link w:val="26"/>
    <w:uiPriority w:val="99"/>
    <w:qFormat/>
    <w:rsid w:val="00BE142E"/>
    <w:pPr>
      <w:keepNext/>
      <w:jc w:val="right"/>
      <w:outlineLvl w:val="1"/>
    </w:pPr>
    <w:rPr>
      <w:rFonts w:cs="Miriam"/>
      <w:b/>
      <w:bCs/>
      <w:noProof/>
      <w:lang w:eastAsia="he-IL"/>
    </w:rPr>
  </w:style>
  <w:style w:type="paragraph" w:styleId="35">
    <w:name w:val="heading 3"/>
    <w:aliases w:val="כותרת 1.1.1Heading 3"/>
    <w:basedOn w:val="a9"/>
    <w:next w:val="a9"/>
    <w:link w:val="36"/>
    <w:uiPriority w:val="99"/>
    <w:qFormat/>
    <w:rsid w:val="00BE142E"/>
    <w:pPr>
      <w:keepNext/>
      <w:jc w:val="right"/>
      <w:outlineLvl w:val="2"/>
    </w:pPr>
    <w:rPr>
      <w:rFonts w:cs="Miriam"/>
      <w:b/>
      <w:bCs/>
      <w:noProof/>
      <w:u w:val="single"/>
      <w:lang w:eastAsia="he-IL"/>
    </w:rPr>
  </w:style>
  <w:style w:type="paragraph" w:styleId="43">
    <w:name w:val="heading 4"/>
    <w:aliases w:val="Heading 4hh,Heading 4 4,Char Char"/>
    <w:basedOn w:val="a9"/>
    <w:next w:val="a9"/>
    <w:link w:val="44"/>
    <w:uiPriority w:val="99"/>
    <w:qFormat/>
    <w:rsid w:val="00BE142E"/>
    <w:pPr>
      <w:keepNext/>
      <w:jc w:val="center"/>
      <w:outlineLvl w:val="3"/>
    </w:pPr>
    <w:rPr>
      <w:rFonts w:cs="Miriam"/>
      <w:b/>
      <w:bCs/>
      <w:noProof/>
      <w:sz w:val="28"/>
      <w:szCs w:val="28"/>
      <w:u w:val="single"/>
      <w:lang w:eastAsia="he-IL"/>
    </w:rPr>
  </w:style>
  <w:style w:type="paragraph" w:styleId="5">
    <w:name w:val="heading 5"/>
    <w:basedOn w:val="a9"/>
    <w:next w:val="a9"/>
    <w:link w:val="50"/>
    <w:uiPriority w:val="99"/>
    <w:qFormat/>
    <w:rsid w:val="00BE142E"/>
    <w:pPr>
      <w:keepNext/>
      <w:jc w:val="center"/>
      <w:outlineLvl w:val="4"/>
    </w:pPr>
    <w:rPr>
      <w:rFonts w:cs="Miriam"/>
      <w:b/>
      <w:bCs/>
      <w:noProof/>
      <w:lang w:eastAsia="he-IL"/>
    </w:rPr>
  </w:style>
  <w:style w:type="paragraph" w:styleId="6">
    <w:name w:val="heading 6"/>
    <w:basedOn w:val="a9"/>
    <w:next w:val="a9"/>
    <w:link w:val="60"/>
    <w:uiPriority w:val="99"/>
    <w:qFormat/>
    <w:rsid w:val="00BE142E"/>
    <w:pPr>
      <w:keepNext/>
      <w:jc w:val="right"/>
      <w:outlineLvl w:val="5"/>
    </w:pPr>
    <w:rPr>
      <w:rFonts w:cs="Miriam"/>
      <w:noProof/>
      <w:u w:val="single"/>
      <w:lang w:eastAsia="he-IL"/>
    </w:rPr>
  </w:style>
  <w:style w:type="paragraph" w:styleId="70">
    <w:name w:val="heading 7"/>
    <w:basedOn w:val="a9"/>
    <w:next w:val="a9"/>
    <w:link w:val="71"/>
    <w:uiPriority w:val="99"/>
    <w:qFormat/>
    <w:rsid w:val="00BE142E"/>
    <w:pPr>
      <w:keepNext/>
      <w:ind w:left="60"/>
      <w:outlineLvl w:val="6"/>
    </w:pPr>
    <w:rPr>
      <w:rFonts w:cs="David"/>
      <w:b/>
      <w:bCs/>
    </w:rPr>
  </w:style>
  <w:style w:type="paragraph" w:styleId="80">
    <w:name w:val="heading 8"/>
    <w:basedOn w:val="a9"/>
    <w:next w:val="a9"/>
    <w:link w:val="81"/>
    <w:uiPriority w:val="99"/>
    <w:qFormat/>
    <w:rsid w:val="00BE142E"/>
    <w:pPr>
      <w:keepNext/>
      <w:ind w:left="-1200"/>
      <w:outlineLvl w:val="7"/>
    </w:pPr>
    <w:rPr>
      <w:rFonts w:cs="David"/>
      <w:b/>
      <w:bCs/>
      <w:u w:val="single"/>
    </w:rPr>
  </w:style>
  <w:style w:type="paragraph" w:styleId="9">
    <w:name w:val="heading 9"/>
    <w:basedOn w:val="a9"/>
    <w:next w:val="a9"/>
    <w:link w:val="90"/>
    <w:uiPriority w:val="99"/>
    <w:qFormat/>
    <w:rsid w:val="00BE142E"/>
    <w:pPr>
      <w:keepNext/>
      <w:ind w:left="-540"/>
      <w:outlineLvl w:val="8"/>
    </w:pPr>
    <w:rPr>
      <w:rFonts w:cs="David"/>
      <w:b/>
      <w:bCs/>
      <w:u w:val="single"/>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9">
    <w:name w:val="כותרת 1 תו"/>
    <w:aliases w:val="כותרת 1Heading 1 תו,H2 תו,h1 תו,ראשי גת תו"/>
    <w:link w:val="1"/>
    <w:uiPriority w:val="9"/>
    <w:locked/>
    <w:rsid w:val="00966C52"/>
    <w:rPr>
      <w:rFonts w:ascii="Times New Roman" w:eastAsia="Times New Roman" w:hAnsi="Times New Roman" w:cs="David"/>
      <w:b/>
      <w:bCs/>
      <w:noProof/>
      <w:sz w:val="24"/>
      <w:szCs w:val="36"/>
      <w:u w:val="single"/>
      <w:lang w:eastAsia="he-IL"/>
    </w:rPr>
  </w:style>
  <w:style w:type="character" w:customStyle="1" w:styleId="Heading2Char">
    <w:name w:val="Heading 2 Char"/>
    <w:aliases w:val="Heading Char,כותרת 1.1Heading 2 Char,כותרת ראשית Char,s Char,Proposal Char,Heading 2 Hidden Char,stepstone Char,Stepstones Char,head2 Char,22Heading 2 Char,כותרת 2 תו תו תו תו תו Char,כותרת 2 תו תו תו תו תו תו תו Char,Heading 2 תו תו Char"/>
    <w:uiPriority w:val="9"/>
    <w:semiHidden/>
    <w:rsid w:val="00F720F4"/>
    <w:rPr>
      <w:rFonts w:ascii="Cambria" w:eastAsia="Times New Roman" w:hAnsi="Cambria" w:cs="Times New Roman"/>
      <w:b/>
      <w:bCs/>
      <w:i/>
      <w:iCs/>
      <w:sz w:val="28"/>
      <w:szCs w:val="28"/>
    </w:rPr>
  </w:style>
  <w:style w:type="character" w:customStyle="1" w:styleId="36">
    <w:name w:val="כותרת 3 תו"/>
    <w:aliases w:val="כותרת 1.1.1Heading 3 תו"/>
    <w:link w:val="35"/>
    <w:uiPriority w:val="99"/>
    <w:locked/>
    <w:rsid w:val="00BE142E"/>
    <w:rPr>
      <w:rFonts w:ascii="Times New Roman" w:hAnsi="Times New Roman" w:cs="Miriam"/>
      <w:b/>
      <w:bCs/>
      <w:noProof/>
      <w:sz w:val="24"/>
      <w:szCs w:val="24"/>
      <w:u w:val="single"/>
      <w:lang w:eastAsia="he-IL" w:bidi="he-IL"/>
    </w:rPr>
  </w:style>
  <w:style w:type="character" w:customStyle="1" w:styleId="Heading4Char">
    <w:name w:val="Heading 4 Char"/>
    <w:aliases w:val="Heading 4hh Char,Heading 4 4 Char,Char Char Char"/>
    <w:uiPriority w:val="9"/>
    <w:semiHidden/>
    <w:rsid w:val="00F720F4"/>
    <w:rPr>
      <w:rFonts w:ascii="Calibri" w:eastAsia="Times New Roman" w:hAnsi="Calibri" w:cs="Arial"/>
      <w:b/>
      <w:bCs/>
      <w:sz w:val="28"/>
      <w:szCs w:val="28"/>
    </w:rPr>
  </w:style>
  <w:style w:type="character" w:customStyle="1" w:styleId="50">
    <w:name w:val="כותרת 5 תו"/>
    <w:link w:val="5"/>
    <w:uiPriority w:val="99"/>
    <w:locked/>
    <w:rsid w:val="00BE142E"/>
    <w:rPr>
      <w:rFonts w:ascii="Times New Roman" w:hAnsi="Times New Roman" w:cs="Miriam"/>
      <w:b/>
      <w:bCs/>
      <w:noProof/>
      <w:sz w:val="24"/>
      <w:szCs w:val="24"/>
      <w:lang w:eastAsia="he-IL" w:bidi="he-IL"/>
    </w:rPr>
  </w:style>
  <w:style w:type="character" w:customStyle="1" w:styleId="60">
    <w:name w:val="כותרת 6 תו"/>
    <w:link w:val="6"/>
    <w:uiPriority w:val="99"/>
    <w:locked/>
    <w:rsid w:val="00BE142E"/>
    <w:rPr>
      <w:rFonts w:ascii="Times New Roman" w:hAnsi="Times New Roman" w:cs="Miriam"/>
      <w:noProof/>
      <w:sz w:val="24"/>
      <w:szCs w:val="24"/>
      <w:u w:val="single"/>
      <w:lang w:eastAsia="he-IL" w:bidi="he-IL"/>
    </w:rPr>
  </w:style>
  <w:style w:type="character" w:customStyle="1" w:styleId="71">
    <w:name w:val="כותרת 7 תו"/>
    <w:link w:val="70"/>
    <w:uiPriority w:val="99"/>
    <w:locked/>
    <w:rsid w:val="00BE142E"/>
    <w:rPr>
      <w:rFonts w:ascii="Times New Roman" w:hAnsi="Times New Roman" w:cs="David"/>
      <w:b/>
      <w:bCs/>
      <w:sz w:val="24"/>
      <w:szCs w:val="24"/>
      <w:lang w:bidi="he-IL"/>
    </w:rPr>
  </w:style>
  <w:style w:type="character" w:customStyle="1" w:styleId="81">
    <w:name w:val="כותרת 8 תו"/>
    <w:link w:val="80"/>
    <w:uiPriority w:val="99"/>
    <w:locked/>
    <w:rsid w:val="00BE142E"/>
    <w:rPr>
      <w:rFonts w:ascii="Times New Roman" w:hAnsi="Times New Roman" w:cs="David"/>
      <w:b/>
      <w:bCs/>
      <w:sz w:val="24"/>
      <w:szCs w:val="24"/>
      <w:u w:val="single"/>
      <w:lang w:bidi="he-IL"/>
    </w:rPr>
  </w:style>
  <w:style w:type="character" w:customStyle="1" w:styleId="90">
    <w:name w:val="כותרת 9 תו"/>
    <w:link w:val="9"/>
    <w:uiPriority w:val="99"/>
    <w:locked/>
    <w:rsid w:val="00BE142E"/>
    <w:rPr>
      <w:rFonts w:ascii="Times New Roman" w:hAnsi="Times New Roman" w:cs="David"/>
      <w:b/>
      <w:bCs/>
      <w:sz w:val="24"/>
      <w:szCs w:val="24"/>
      <w:u w:val="single"/>
      <w:lang w:bidi="he-IL"/>
    </w:rPr>
  </w:style>
  <w:style w:type="character" w:customStyle="1" w:styleId="26">
    <w:name w:val="כותרת 2 תו"/>
    <w:aliases w:val="Heading תו,כותרת 1.1Heading 2 תו,כותרת ראשית תו,s תו,Proposal תו,Heading 2 Hidden תו,stepstone תו,Stepstones תו,head2 תו,22Heading 2 תו,כותרת 2 תו תו תו תו תו תו,כותרת 2 תו תו תו תו תו תו תו תו,Heading 2 תו תו תו"/>
    <w:link w:val="25"/>
    <w:uiPriority w:val="99"/>
    <w:locked/>
    <w:rsid w:val="00BE142E"/>
    <w:rPr>
      <w:rFonts w:ascii="Times New Roman" w:hAnsi="Times New Roman" w:cs="Miriam"/>
      <w:b/>
      <w:bCs/>
      <w:noProof/>
      <w:sz w:val="24"/>
      <w:szCs w:val="24"/>
      <w:lang w:eastAsia="he-IL" w:bidi="he-IL"/>
    </w:rPr>
  </w:style>
  <w:style w:type="character" w:customStyle="1" w:styleId="44">
    <w:name w:val="כותרת 4 תו"/>
    <w:aliases w:val="Heading 4hh תו,Heading 4 4 תו,Char Char תו"/>
    <w:link w:val="43"/>
    <w:uiPriority w:val="99"/>
    <w:locked/>
    <w:rsid w:val="00BE142E"/>
    <w:rPr>
      <w:rFonts w:ascii="Times New Roman" w:hAnsi="Times New Roman" w:cs="Miriam"/>
      <w:b/>
      <w:bCs/>
      <w:noProof/>
      <w:sz w:val="28"/>
      <w:szCs w:val="28"/>
      <w:u w:val="single"/>
      <w:lang w:eastAsia="he-IL" w:bidi="he-IL"/>
    </w:rPr>
  </w:style>
  <w:style w:type="paragraph" w:styleId="ad">
    <w:name w:val="No Spacing"/>
    <w:uiPriority w:val="99"/>
    <w:qFormat/>
    <w:rsid w:val="00BE142E"/>
    <w:pPr>
      <w:bidi/>
      <w:jc w:val="both"/>
    </w:pPr>
    <w:rPr>
      <w:rFonts w:eastAsia="Times New Roman" w:cs="David"/>
      <w:sz w:val="22"/>
      <w:szCs w:val="24"/>
    </w:rPr>
  </w:style>
  <w:style w:type="paragraph" w:styleId="ae">
    <w:name w:val="Body Text Indent"/>
    <w:basedOn w:val="a9"/>
    <w:link w:val="af"/>
    <w:uiPriority w:val="99"/>
    <w:rsid w:val="00BE142E"/>
    <w:pPr>
      <w:ind w:left="4125" w:right="4125"/>
      <w:jc w:val="right"/>
    </w:pPr>
    <w:rPr>
      <w:rFonts w:cs="Miriam"/>
      <w:noProof/>
      <w:lang w:eastAsia="he-IL"/>
    </w:rPr>
  </w:style>
  <w:style w:type="character" w:customStyle="1" w:styleId="af">
    <w:name w:val="כניסה בגוף טקסט תו"/>
    <w:link w:val="ae"/>
    <w:uiPriority w:val="99"/>
    <w:locked/>
    <w:rsid w:val="00BE142E"/>
    <w:rPr>
      <w:rFonts w:ascii="Times New Roman" w:hAnsi="Times New Roman" w:cs="Miriam"/>
      <w:noProof/>
      <w:sz w:val="24"/>
      <w:szCs w:val="24"/>
      <w:lang w:eastAsia="he-IL" w:bidi="he-IL"/>
    </w:rPr>
  </w:style>
  <w:style w:type="paragraph" w:styleId="27">
    <w:name w:val="Body Text Indent 2"/>
    <w:basedOn w:val="a9"/>
    <w:link w:val="28"/>
    <w:uiPriority w:val="99"/>
    <w:rsid w:val="00BE142E"/>
    <w:pPr>
      <w:ind w:left="1620" w:right="1620"/>
    </w:pPr>
    <w:rPr>
      <w:rFonts w:cs="David"/>
    </w:rPr>
  </w:style>
  <w:style w:type="character" w:customStyle="1" w:styleId="28">
    <w:name w:val="כניסה בגוף טקסט 2 תו"/>
    <w:link w:val="27"/>
    <w:uiPriority w:val="99"/>
    <w:locked/>
    <w:rsid w:val="00BE142E"/>
    <w:rPr>
      <w:rFonts w:ascii="Times New Roman" w:hAnsi="Times New Roman" w:cs="David"/>
      <w:sz w:val="24"/>
      <w:szCs w:val="24"/>
      <w:lang w:bidi="he-IL"/>
    </w:rPr>
  </w:style>
  <w:style w:type="paragraph" w:styleId="af0">
    <w:name w:val="footer"/>
    <w:basedOn w:val="a9"/>
    <w:link w:val="af1"/>
    <w:uiPriority w:val="99"/>
    <w:rsid w:val="00BE142E"/>
    <w:pPr>
      <w:tabs>
        <w:tab w:val="center" w:pos="4153"/>
        <w:tab w:val="right" w:pos="8306"/>
      </w:tabs>
    </w:pPr>
    <w:rPr>
      <w:rFonts w:cs="Miriam"/>
      <w:noProof/>
      <w:lang w:eastAsia="he-IL"/>
    </w:rPr>
  </w:style>
  <w:style w:type="character" w:customStyle="1" w:styleId="af1">
    <w:name w:val="כותרת תחתונה תו"/>
    <w:link w:val="af0"/>
    <w:uiPriority w:val="99"/>
    <w:locked/>
    <w:rsid w:val="00BE142E"/>
    <w:rPr>
      <w:rFonts w:ascii="Times New Roman" w:hAnsi="Times New Roman" w:cs="Miriam"/>
      <w:noProof/>
      <w:sz w:val="24"/>
      <w:szCs w:val="24"/>
      <w:lang w:eastAsia="he-IL" w:bidi="he-IL"/>
    </w:rPr>
  </w:style>
  <w:style w:type="character" w:styleId="af2">
    <w:name w:val="page number"/>
    <w:uiPriority w:val="99"/>
    <w:rsid w:val="00BE142E"/>
    <w:rPr>
      <w:rFonts w:cs="Times New Roman"/>
    </w:rPr>
  </w:style>
  <w:style w:type="paragraph" w:styleId="af3">
    <w:name w:val="Block Text"/>
    <w:basedOn w:val="a9"/>
    <w:uiPriority w:val="99"/>
    <w:rsid w:val="00BE142E"/>
    <w:pPr>
      <w:ind w:left="435"/>
    </w:pPr>
    <w:rPr>
      <w:rFonts w:cs="David"/>
    </w:rPr>
  </w:style>
  <w:style w:type="paragraph" w:styleId="af4">
    <w:name w:val="Body Text"/>
    <w:basedOn w:val="a9"/>
    <w:link w:val="af5"/>
    <w:uiPriority w:val="99"/>
    <w:rsid w:val="00BE142E"/>
    <w:pPr>
      <w:jc w:val="right"/>
    </w:pPr>
    <w:rPr>
      <w:rFonts w:cs="Miriam"/>
      <w:noProof/>
      <w:lang w:eastAsia="he-IL"/>
    </w:rPr>
  </w:style>
  <w:style w:type="character" w:customStyle="1" w:styleId="af5">
    <w:name w:val="גוף טקסט תו"/>
    <w:link w:val="af4"/>
    <w:uiPriority w:val="99"/>
    <w:locked/>
    <w:rsid w:val="00BE142E"/>
    <w:rPr>
      <w:rFonts w:ascii="Times New Roman" w:hAnsi="Times New Roman" w:cs="Miriam"/>
      <w:noProof/>
      <w:sz w:val="24"/>
      <w:szCs w:val="24"/>
      <w:lang w:eastAsia="he-IL" w:bidi="he-IL"/>
    </w:rPr>
  </w:style>
  <w:style w:type="paragraph" w:styleId="37">
    <w:name w:val="Body Text Indent 3"/>
    <w:basedOn w:val="a9"/>
    <w:link w:val="38"/>
    <w:uiPriority w:val="99"/>
    <w:rsid w:val="00BE142E"/>
    <w:pPr>
      <w:ind w:left="720" w:hanging="540"/>
    </w:pPr>
    <w:rPr>
      <w:rFonts w:cs="David"/>
      <w:noProof/>
    </w:rPr>
  </w:style>
  <w:style w:type="character" w:customStyle="1" w:styleId="38">
    <w:name w:val="כניסה בגוף טקסט 3 תו"/>
    <w:link w:val="37"/>
    <w:uiPriority w:val="99"/>
    <w:locked/>
    <w:rsid w:val="00BE142E"/>
    <w:rPr>
      <w:rFonts w:ascii="Times New Roman" w:hAnsi="Times New Roman" w:cs="David"/>
      <w:noProof/>
      <w:sz w:val="24"/>
      <w:szCs w:val="24"/>
      <w:lang w:bidi="he-IL"/>
    </w:rPr>
  </w:style>
  <w:style w:type="paragraph" w:styleId="29">
    <w:name w:val="Body Text 2"/>
    <w:basedOn w:val="a9"/>
    <w:link w:val="2a"/>
    <w:uiPriority w:val="99"/>
    <w:rsid w:val="00BE142E"/>
    <w:pPr>
      <w:tabs>
        <w:tab w:val="left" w:pos="8100"/>
      </w:tabs>
      <w:ind w:right="180"/>
      <w:jc w:val="right"/>
    </w:pPr>
    <w:rPr>
      <w:rFonts w:cs="David"/>
      <w:noProof/>
    </w:rPr>
  </w:style>
  <w:style w:type="character" w:customStyle="1" w:styleId="2a">
    <w:name w:val="גוף טקסט 2 תו"/>
    <w:link w:val="29"/>
    <w:uiPriority w:val="99"/>
    <w:locked/>
    <w:rsid w:val="00BE142E"/>
    <w:rPr>
      <w:rFonts w:ascii="Times New Roman" w:hAnsi="Times New Roman" w:cs="David"/>
      <w:noProof/>
      <w:sz w:val="24"/>
      <w:szCs w:val="24"/>
      <w:lang w:bidi="he-IL"/>
    </w:rPr>
  </w:style>
  <w:style w:type="paragraph" w:styleId="af6">
    <w:name w:val="header"/>
    <w:aliases w:val="Normal1"/>
    <w:basedOn w:val="a9"/>
    <w:link w:val="af7"/>
    <w:uiPriority w:val="99"/>
    <w:rsid w:val="00BE142E"/>
    <w:pPr>
      <w:tabs>
        <w:tab w:val="center" w:pos="4153"/>
        <w:tab w:val="right" w:pos="8306"/>
      </w:tabs>
    </w:pPr>
    <w:rPr>
      <w:lang w:eastAsia="he-IL"/>
    </w:rPr>
  </w:style>
  <w:style w:type="character" w:customStyle="1" w:styleId="HeaderChar">
    <w:name w:val="Header Char"/>
    <w:aliases w:val="Normal1 Char"/>
    <w:uiPriority w:val="99"/>
    <w:locked/>
    <w:rsid w:val="00BE142E"/>
    <w:rPr>
      <w:sz w:val="24"/>
    </w:rPr>
  </w:style>
  <w:style w:type="character" w:customStyle="1" w:styleId="af7">
    <w:name w:val="כותרת עליונה תו"/>
    <w:aliases w:val="Normal1 תו"/>
    <w:link w:val="af6"/>
    <w:uiPriority w:val="99"/>
    <w:locked/>
    <w:rsid w:val="00BE142E"/>
    <w:rPr>
      <w:rFonts w:ascii="Times New Roman" w:hAnsi="Times New Roman" w:cs="Times New Roman"/>
      <w:sz w:val="24"/>
      <w:szCs w:val="24"/>
      <w:lang w:eastAsia="he-IL" w:bidi="he-IL"/>
    </w:rPr>
  </w:style>
  <w:style w:type="paragraph" w:styleId="34">
    <w:name w:val="Body Text 3"/>
    <w:basedOn w:val="a9"/>
    <w:link w:val="39"/>
    <w:autoRedefine/>
    <w:uiPriority w:val="99"/>
    <w:rsid w:val="00BE142E"/>
    <w:pPr>
      <w:numPr>
        <w:ilvl w:val="5"/>
        <w:numId w:val="2"/>
      </w:numPr>
      <w:spacing w:after="120"/>
      <w:ind w:left="1701"/>
    </w:pPr>
    <w:rPr>
      <w:rFonts w:cs="David"/>
    </w:rPr>
  </w:style>
  <w:style w:type="character" w:customStyle="1" w:styleId="39">
    <w:name w:val="גוף טקסט 3 תו"/>
    <w:link w:val="34"/>
    <w:uiPriority w:val="99"/>
    <w:locked/>
    <w:rsid w:val="00BE142E"/>
    <w:rPr>
      <w:rFonts w:ascii="Times New Roman" w:eastAsia="Times New Roman" w:hAnsi="Times New Roman" w:cs="David"/>
      <w:sz w:val="24"/>
      <w:szCs w:val="24"/>
    </w:rPr>
  </w:style>
  <w:style w:type="paragraph" w:styleId="af8">
    <w:name w:val="Title"/>
    <w:basedOn w:val="a9"/>
    <w:link w:val="af9"/>
    <w:uiPriority w:val="99"/>
    <w:qFormat/>
    <w:rsid w:val="00BE142E"/>
    <w:pPr>
      <w:jc w:val="center"/>
    </w:pPr>
    <w:rPr>
      <w:b/>
      <w:bCs/>
      <w:noProof/>
      <w:sz w:val="72"/>
      <w:szCs w:val="72"/>
      <w:lang w:val="he-IL" w:eastAsia="he-IL"/>
    </w:rPr>
  </w:style>
  <w:style w:type="character" w:customStyle="1" w:styleId="af9">
    <w:name w:val="כותרת טקסט תו"/>
    <w:link w:val="af8"/>
    <w:uiPriority w:val="99"/>
    <w:locked/>
    <w:rsid w:val="00BE142E"/>
    <w:rPr>
      <w:rFonts w:ascii="Times New Roman" w:hAnsi="Times New Roman" w:cs="Times New Roman"/>
      <w:b/>
      <w:bCs/>
      <w:noProof/>
      <w:sz w:val="72"/>
      <w:szCs w:val="72"/>
      <w:lang w:val="he-IL" w:eastAsia="he-IL"/>
    </w:rPr>
  </w:style>
  <w:style w:type="paragraph" w:styleId="afa">
    <w:name w:val="Subtitle"/>
    <w:basedOn w:val="a9"/>
    <w:link w:val="afb"/>
    <w:uiPriority w:val="99"/>
    <w:qFormat/>
    <w:rsid w:val="00BE142E"/>
    <w:pPr>
      <w:jc w:val="center"/>
    </w:pPr>
    <w:rPr>
      <w:b/>
      <w:bCs/>
      <w:sz w:val="56"/>
      <w:szCs w:val="56"/>
      <w:lang w:eastAsia="he-IL"/>
    </w:rPr>
  </w:style>
  <w:style w:type="character" w:customStyle="1" w:styleId="afb">
    <w:name w:val="כותרת משנה תו"/>
    <w:link w:val="afa"/>
    <w:uiPriority w:val="99"/>
    <w:locked/>
    <w:rsid w:val="00BE142E"/>
    <w:rPr>
      <w:rFonts w:ascii="Times New Roman" w:hAnsi="Times New Roman" w:cs="Times New Roman"/>
      <w:b/>
      <w:bCs/>
      <w:sz w:val="56"/>
      <w:szCs w:val="56"/>
      <w:lang w:eastAsia="he-IL" w:bidi="he-IL"/>
    </w:rPr>
  </w:style>
  <w:style w:type="paragraph" w:customStyle="1" w:styleId="afc">
    <w:name w:val="מיספור אותיות"/>
    <w:basedOn w:val="a9"/>
    <w:link w:val="1a"/>
    <w:uiPriority w:val="99"/>
    <w:rsid w:val="00BE142E"/>
    <w:pPr>
      <w:spacing w:before="240"/>
      <w:jc w:val="both"/>
    </w:pPr>
    <w:rPr>
      <w:sz w:val="20"/>
    </w:rPr>
  </w:style>
  <w:style w:type="paragraph" w:customStyle="1" w:styleId="-">
    <w:name w:val="רגיל-דוד"/>
    <w:rsid w:val="00BE142E"/>
    <w:rPr>
      <w:rFonts w:ascii="Times New Roman" w:eastAsia="Times New Roman" w:hAnsi="Naskh Traditional MT" w:cs="Times New Roman"/>
      <w:sz w:val="24"/>
      <w:szCs w:val="24"/>
      <w:lang w:eastAsia="he-IL"/>
    </w:rPr>
  </w:style>
  <w:style w:type="paragraph" w:customStyle="1" w:styleId="QtxDos">
    <w:name w:val="QtxDos"/>
    <w:uiPriority w:val="99"/>
    <w:rsid w:val="00BE142E"/>
    <w:pPr>
      <w:widowControl w:val="0"/>
    </w:pPr>
    <w:rPr>
      <w:rFonts w:ascii="Arial" w:eastAsia="Times New Roman" w:hAnsi="Akhbar Simplified MT" w:cs="Times New Roman"/>
      <w:lang w:eastAsia="he-IL"/>
    </w:rPr>
  </w:style>
  <w:style w:type="paragraph" w:customStyle="1" w:styleId="100">
    <w:name w:val="סגנון10"/>
    <w:basedOn w:val="a9"/>
    <w:uiPriority w:val="99"/>
    <w:rsid w:val="00BE142E"/>
    <w:pPr>
      <w:numPr>
        <w:numId w:val="3"/>
      </w:numPr>
      <w:ind w:left="0" w:right="360"/>
    </w:pPr>
    <w:rPr>
      <w:rFonts w:cs="Miriam"/>
      <w:sz w:val="28"/>
      <w:szCs w:val="20"/>
    </w:rPr>
  </w:style>
  <w:style w:type="paragraph" w:customStyle="1" w:styleId="110">
    <w:name w:val="11מרים"/>
    <w:uiPriority w:val="99"/>
    <w:rsid w:val="00BE142E"/>
    <w:rPr>
      <w:rFonts w:ascii="Arial" w:eastAsia="Times New Roman" w:hAnsi="Akhbar Simplified MT" w:cs="Times New Roman"/>
      <w:sz w:val="24"/>
      <w:szCs w:val="22"/>
      <w:lang w:eastAsia="he-IL"/>
    </w:rPr>
  </w:style>
  <w:style w:type="paragraph" w:styleId="afd">
    <w:name w:val="Balloon Text"/>
    <w:basedOn w:val="a9"/>
    <w:link w:val="afe"/>
    <w:uiPriority w:val="99"/>
    <w:semiHidden/>
    <w:rsid w:val="00BE142E"/>
    <w:rPr>
      <w:rFonts w:ascii="Tahoma" w:hAnsi="Tahoma" w:cs="Tahoma"/>
      <w:noProof/>
      <w:sz w:val="16"/>
      <w:szCs w:val="16"/>
      <w:lang w:eastAsia="he-IL"/>
    </w:rPr>
  </w:style>
  <w:style w:type="character" w:customStyle="1" w:styleId="afe">
    <w:name w:val="טקסט בלונים תו"/>
    <w:link w:val="afd"/>
    <w:uiPriority w:val="99"/>
    <w:semiHidden/>
    <w:locked/>
    <w:rsid w:val="00BE142E"/>
    <w:rPr>
      <w:rFonts w:ascii="Tahoma" w:hAnsi="Tahoma" w:cs="Tahoma"/>
      <w:noProof/>
      <w:sz w:val="16"/>
      <w:szCs w:val="16"/>
      <w:lang w:eastAsia="he-IL"/>
    </w:rPr>
  </w:style>
  <w:style w:type="character" w:styleId="Hyperlink">
    <w:name w:val="Hyperlink"/>
    <w:uiPriority w:val="99"/>
    <w:rsid w:val="00BE142E"/>
    <w:rPr>
      <w:rFonts w:cs="Times New Roman"/>
      <w:color w:val="0000FF"/>
      <w:u w:val="single"/>
    </w:rPr>
  </w:style>
  <w:style w:type="paragraph" w:customStyle="1" w:styleId="2b">
    <w:name w:val="סגנון2"/>
    <w:basedOn w:val="a9"/>
    <w:link w:val="2c"/>
    <w:uiPriority w:val="99"/>
    <w:rsid w:val="00BE142E"/>
    <w:pPr>
      <w:autoSpaceDE w:val="0"/>
      <w:autoSpaceDN w:val="0"/>
      <w:spacing w:line="280" w:lineRule="atLeast"/>
      <w:ind w:left="567"/>
      <w:jc w:val="both"/>
    </w:pPr>
    <w:rPr>
      <w:sz w:val="20"/>
    </w:rPr>
  </w:style>
  <w:style w:type="paragraph" w:customStyle="1" w:styleId="a8">
    <w:name w:val="משפטי"/>
    <w:uiPriority w:val="99"/>
    <w:rsid w:val="00BE142E"/>
    <w:pPr>
      <w:numPr>
        <w:numId w:val="4"/>
      </w:numPr>
      <w:bidi/>
      <w:spacing w:after="240" w:line="360" w:lineRule="auto"/>
      <w:ind w:right="720"/>
      <w:jc w:val="both"/>
    </w:pPr>
    <w:rPr>
      <w:rFonts w:ascii="Times New Roman" w:eastAsia="Times New Roman" w:hAnsi="Times New Roman" w:cs="David"/>
      <w:sz w:val="22"/>
      <w:szCs w:val="24"/>
    </w:rPr>
  </w:style>
  <w:style w:type="paragraph" w:customStyle="1" w:styleId="aff">
    <w:name w:val="ממוספר"/>
    <w:basedOn w:val="a9"/>
    <w:uiPriority w:val="99"/>
    <w:rsid w:val="00BE142E"/>
    <w:pPr>
      <w:tabs>
        <w:tab w:val="num" w:pos="2055"/>
      </w:tabs>
      <w:spacing w:before="120" w:after="120" w:line="360" w:lineRule="auto"/>
      <w:ind w:left="2055" w:right="2055" w:hanging="360"/>
      <w:jc w:val="both"/>
    </w:pPr>
    <w:rPr>
      <w:rFonts w:ascii="Arial" w:hAnsi="Arial" w:cs="David"/>
      <w:lang w:eastAsia="he-IL"/>
    </w:rPr>
  </w:style>
  <w:style w:type="paragraph" w:customStyle="1" w:styleId="mnormal">
    <w:name w:val="mnormal"/>
    <w:basedOn w:val="a9"/>
    <w:link w:val="mnormal0"/>
    <w:uiPriority w:val="99"/>
    <w:rsid w:val="00BE142E"/>
    <w:pPr>
      <w:spacing w:line="300" w:lineRule="atLeast"/>
      <w:jc w:val="both"/>
    </w:pPr>
    <w:rPr>
      <w:sz w:val="26"/>
      <w:szCs w:val="26"/>
      <w:lang w:eastAsia="he-IL"/>
    </w:rPr>
  </w:style>
  <w:style w:type="paragraph" w:customStyle="1" w:styleId="1b">
    <w:name w:val="חתימה1"/>
    <w:basedOn w:val="a9"/>
    <w:uiPriority w:val="99"/>
    <w:rsid w:val="00BE142E"/>
    <w:pPr>
      <w:ind w:left="-694"/>
    </w:pPr>
    <w:rPr>
      <w:rFonts w:ascii="Arial" w:hAnsi="Arial" w:cs="David"/>
    </w:rPr>
  </w:style>
  <w:style w:type="paragraph" w:customStyle="1" w:styleId="aff0">
    <w:name w:val="נורמל"/>
    <w:basedOn w:val="a9"/>
    <w:uiPriority w:val="99"/>
    <w:rsid w:val="00BE142E"/>
    <w:pPr>
      <w:jc w:val="right"/>
    </w:pPr>
    <w:rPr>
      <w:rFonts w:ascii="Arial" w:hAnsi="Arial" w:cs="Miriam"/>
      <w:lang w:eastAsia="he-IL"/>
    </w:rPr>
  </w:style>
  <w:style w:type="character" w:customStyle="1" w:styleId="aff1">
    <w:name w:val="ממוספר תו"/>
    <w:uiPriority w:val="99"/>
    <w:rsid w:val="00BE142E"/>
    <w:rPr>
      <w:rFonts w:ascii="Arial" w:hAnsi="Arial"/>
      <w:sz w:val="24"/>
      <w:lang w:val="en-US" w:eastAsia="he-IL" w:bidi="he-IL"/>
    </w:rPr>
  </w:style>
  <w:style w:type="paragraph" w:styleId="aff2">
    <w:name w:val="endnote text"/>
    <w:basedOn w:val="a9"/>
    <w:link w:val="aff3"/>
    <w:uiPriority w:val="99"/>
    <w:semiHidden/>
    <w:rsid w:val="00BE142E"/>
    <w:pPr>
      <w:keepLines/>
      <w:spacing w:line="360" w:lineRule="auto"/>
      <w:jc w:val="both"/>
    </w:pPr>
    <w:rPr>
      <w:rFonts w:ascii="Arial" w:hAnsi="Arial" w:cs="David"/>
      <w:sz w:val="20"/>
      <w:szCs w:val="20"/>
      <w:lang w:eastAsia="he-IL"/>
    </w:rPr>
  </w:style>
  <w:style w:type="character" w:customStyle="1" w:styleId="aff3">
    <w:name w:val="טקסט הערת סיום תו"/>
    <w:link w:val="aff2"/>
    <w:uiPriority w:val="99"/>
    <w:semiHidden/>
    <w:locked/>
    <w:rsid w:val="00BE142E"/>
    <w:rPr>
      <w:rFonts w:ascii="Arial" w:hAnsi="Arial" w:cs="David"/>
      <w:sz w:val="20"/>
      <w:szCs w:val="20"/>
      <w:lang w:eastAsia="he-IL" w:bidi="he-IL"/>
    </w:rPr>
  </w:style>
  <w:style w:type="paragraph" w:styleId="NormalWeb">
    <w:name w:val="Normal (Web)"/>
    <w:basedOn w:val="a9"/>
    <w:uiPriority w:val="99"/>
    <w:rsid w:val="00BE142E"/>
    <w:pPr>
      <w:spacing w:before="100" w:beforeAutospacing="1" w:after="100" w:afterAutospacing="1"/>
    </w:pPr>
  </w:style>
  <w:style w:type="paragraph" w:styleId="aff4">
    <w:name w:val="List Paragraph"/>
    <w:aliases w:val="מפרט פירוט סעיפים,LP1,פיסקת bullets"/>
    <w:basedOn w:val="a9"/>
    <w:link w:val="aff5"/>
    <w:uiPriority w:val="34"/>
    <w:qFormat/>
    <w:rsid w:val="00BE142E"/>
    <w:pPr>
      <w:ind w:left="720"/>
    </w:pPr>
    <w:rPr>
      <w:lang w:eastAsia="he-IL"/>
    </w:rPr>
  </w:style>
  <w:style w:type="paragraph" w:styleId="aff6">
    <w:name w:val="annotation text"/>
    <w:basedOn w:val="a9"/>
    <w:link w:val="aff7"/>
    <w:uiPriority w:val="99"/>
    <w:rsid w:val="00BE142E"/>
    <w:pPr>
      <w:spacing w:before="80" w:after="80" w:line="300" w:lineRule="exact"/>
    </w:pPr>
    <w:rPr>
      <w:sz w:val="20"/>
      <w:szCs w:val="20"/>
    </w:rPr>
  </w:style>
  <w:style w:type="character" w:customStyle="1" w:styleId="aff7">
    <w:name w:val="טקסט הערה תו"/>
    <w:link w:val="aff6"/>
    <w:uiPriority w:val="99"/>
    <w:locked/>
    <w:rsid w:val="00BE142E"/>
    <w:rPr>
      <w:rFonts w:ascii="Times New Roman" w:hAnsi="Times New Roman" w:cs="Times New Roman"/>
      <w:sz w:val="20"/>
      <w:szCs w:val="20"/>
    </w:rPr>
  </w:style>
  <w:style w:type="paragraph" w:customStyle="1" w:styleId="1c">
    <w:name w:val="טקסט בלונים1"/>
    <w:basedOn w:val="a9"/>
    <w:uiPriority w:val="99"/>
    <w:rsid w:val="00BE142E"/>
    <w:pPr>
      <w:spacing w:before="80" w:after="80" w:line="300" w:lineRule="exact"/>
    </w:pPr>
    <w:rPr>
      <w:rFonts w:ascii="Tahoma" w:hAnsi="Tahoma" w:cs="Tahoma"/>
      <w:sz w:val="16"/>
      <w:szCs w:val="16"/>
    </w:rPr>
  </w:style>
  <w:style w:type="paragraph" w:customStyle="1" w:styleId="aff8">
    <w:name w:val="מפרט"/>
    <w:uiPriority w:val="99"/>
    <w:rsid w:val="00BE142E"/>
    <w:pPr>
      <w:widowControl w:val="0"/>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8646"/>
      </w:tabs>
    </w:pPr>
    <w:rPr>
      <w:rFonts w:ascii="Arial" w:eastAsia="Times New Roman" w:hAnsi="Times New Roman" w:cs="Miriam"/>
      <w:sz w:val="16"/>
      <w:lang w:eastAsia="he-IL"/>
    </w:rPr>
  </w:style>
  <w:style w:type="paragraph" w:styleId="aff9">
    <w:name w:val="caption"/>
    <w:basedOn w:val="a9"/>
    <w:next w:val="a9"/>
    <w:uiPriority w:val="99"/>
    <w:qFormat/>
    <w:rsid w:val="00BE142E"/>
    <w:pPr>
      <w:overflowPunct w:val="0"/>
      <w:autoSpaceDE w:val="0"/>
      <w:autoSpaceDN w:val="0"/>
      <w:adjustRightInd w:val="0"/>
      <w:jc w:val="center"/>
      <w:textAlignment w:val="baseline"/>
    </w:pPr>
    <w:rPr>
      <w:rFonts w:cs="David"/>
      <w:b/>
      <w:bCs/>
      <w:sz w:val="36"/>
      <w:szCs w:val="36"/>
    </w:rPr>
  </w:style>
  <w:style w:type="paragraph" w:styleId="2d">
    <w:name w:val="List Bullet 2"/>
    <w:basedOn w:val="a9"/>
    <w:autoRedefine/>
    <w:uiPriority w:val="99"/>
    <w:rsid w:val="00BE142E"/>
    <w:pPr>
      <w:tabs>
        <w:tab w:val="left" w:pos="794"/>
        <w:tab w:val="left" w:pos="1134"/>
      </w:tabs>
      <w:spacing w:line="360" w:lineRule="auto"/>
      <w:jc w:val="both"/>
    </w:pPr>
    <w:rPr>
      <w:rFonts w:cs="David"/>
      <w:sz w:val="23"/>
      <w:szCs w:val="26"/>
    </w:rPr>
  </w:style>
  <w:style w:type="paragraph" w:styleId="2e">
    <w:name w:val="List Continue 2"/>
    <w:basedOn w:val="a9"/>
    <w:uiPriority w:val="99"/>
    <w:semiHidden/>
    <w:rsid w:val="00BE142E"/>
    <w:pPr>
      <w:spacing w:after="120"/>
      <w:ind w:left="566"/>
      <w:jc w:val="both"/>
    </w:pPr>
    <w:rPr>
      <w:rFonts w:cs="David"/>
      <w:lang w:eastAsia="he-IL"/>
    </w:rPr>
  </w:style>
  <w:style w:type="table" w:styleId="affa">
    <w:name w:val="Table Grid"/>
    <w:basedOn w:val="ab"/>
    <w:uiPriority w:val="59"/>
    <w:rsid w:val="00BE142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annotation reference"/>
    <w:uiPriority w:val="99"/>
    <w:rsid w:val="00BE142E"/>
    <w:rPr>
      <w:rFonts w:cs="Times New Roman"/>
      <w:sz w:val="16"/>
    </w:rPr>
  </w:style>
  <w:style w:type="paragraph" w:styleId="affc">
    <w:name w:val="annotation subject"/>
    <w:basedOn w:val="aff6"/>
    <w:next w:val="aff6"/>
    <w:link w:val="affd"/>
    <w:uiPriority w:val="99"/>
    <w:rsid w:val="00BE142E"/>
    <w:pPr>
      <w:spacing w:before="0" w:after="0" w:line="240" w:lineRule="auto"/>
    </w:pPr>
    <w:rPr>
      <w:rFonts w:cs="Miriam"/>
      <w:b/>
      <w:bCs/>
      <w:noProof/>
      <w:lang w:eastAsia="he-IL"/>
    </w:rPr>
  </w:style>
  <w:style w:type="character" w:customStyle="1" w:styleId="affd">
    <w:name w:val="נושא הערה תו"/>
    <w:link w:val="affc"/>
    <w:uiPriority w:val="99"/>
    <w:locked/>
    <w:rsid w:val="00BE142E"/>
    <w:rPr>
      <w:rFonts w:ascii="Times New Roman" w:hAnsi="Times New Roman" w:cs="Miriam"/>
      <w:b/>
      <w:bCs/>
      <w:noProof/>
      <w:sz w:val="20"/>
      <w:szCs w:val="20"/>
      <w:lang w:eastAsia="he-IL" w:bidi="he-IL"/>
    </w:rPr>
  </w:style>
  <w:style w:type="paragraph" w:styleId="affe">
    <w:name w:val="Revision"/>
    <w:hidden/>
    <w:uiPriority w:val="99"/>
    <w:semiHidden/>
    <w:rsid w:val="00BE142E"/>
    <w:rPr>
      <w:rFonts w:ascii="Times New Roman" w:eastAsia="Times New Roman" w:hAnsi="Times New Roman" w:cs="Miriam"/>
      <w:noProof/>
      <w:sz w:val="24"/>
      <w:szCs w:val="24"/>
      <w:lang w:eastAsia="he-IL"/>
    </w:rPr>
  </w:style>
  <w:style w:type="character" w:styleId="afff">
    <w:name w:val="Placeholder Text"/>
    <w:uiPriority w:val="99"/>
    <w:semiHidden/>
    <w:rsid w:val="00BE142E"/>
    <w:rPr>
      <w:rFonts w:cs="Times New Roman"/>
      <w:color w:val="808080"/>
    </w:rPr>
  </w:style>
  <w:style w:type="character" w:customStyle="1" w:styleId="afff0">
    <w:name w:val="ביטול תו"/>
    <w:link w:val="afff1"/>
    <w:uiPriority w:val="99"/>
    <w:locked/>
    <w:rsid w:val="00BE142E"/>
    <w:rPr>
      <w:sz w:val="24"/>
    </w:rPr>
  </w:style>
  <w:style w:type="paragraph" w:customStyle="1" w:styleId="afff1">
    <w:name w:val="ביטול"/>
    <w:basedOn w:val="a9"/>
    <w:link w:val="afff0"/>
    <w:uiPriority w:val="99"/>
    <w:rsid w:val="00BE142E"/>
    <w:rPr>
      <w:rFonts w:ascii="Calibri" w:eastAsia="Calibri" w:hAnsi="Calibri"/>
      <w:szCs w:val="20"/>
    </w:rPr>
  </w:style>
  <w:style w:type="paragraph" w:customStyle="1" w:styleId="3a">
    <w:name w:val="סרגל רמה 3"/>
    <w:basedOn w:val="a9"/>
    <w:uiPriority w:val="99"/>
    <w:rsid w:val="00BE142E"/>
    <w:pPr>
      <w:overflowPunct w:val="0"/>
      <w:autoSpaceDE w:val="0"/>
      <w:autoSpaceDN w:val="0"/>
      <w:adjustRightInd w:val="0"/>
      <w:ind w:left="2268" w:hanging="567"/>
      <w:jc w:val="both"/>
    </w:pPr>
    <w:rPr>
      <w:rFonts w:cs="David"/>
      <w:sz w:val="20"/>
      <w:lang w:eastAsia="he-IL"/>
    </w:rPr>
  </w:style>
  <w:style w:type="character" w:customStyle="1" w:styleId="aff5">
    <w:name w:val="פיסקת רשימה תו"/>
    <w:aliases w:val="מפרט פירוט סעיפים תו,LP1 תו,פיסקת bullets תו"/>
    <w:link w:val="aff4"/>
    <w:uiPriority w:val="99"/>
    <w:locked/>
    <w:rsid w:val="00BE142E"/>
    <w:rPr>
      <w:rFonts w:ascii="Times New Roman" w:hAnsi="Times New Roman"/>
      <w:sz w:val="24"/>
      <w:lang w:eastAsia="he-IL" w:bidi="he-IL"/>
    </w:rPr>
  </w:style>
  <w:style w:type="character" w:customStyle="1" w:styleId="1a">
    <w:name w:val="מיספור אותיות תו1"/>
    <w:link w:val="afc"/>
    <w:uiPriority w:val="99"/>
    <w:locked/>
    <w:rsid w:val="00BE142E"/>
    <w:rPr>
      <w:rFonts w:ascii="Times New Roman" w:hAnsi="Times New Roman"/>
      <w:sz w:val="24"/>
    </w:rPr>
  </w:style>
  <w:style w:type="character" w:customStyle="1" w:styleId="CharChar">
    <w:name w:val="מיספור אותיות Char Char"/>
    <w:link w:val="Char"/>
    <w:uiPriority w:val="99"/>
    <w:locked/>
    <w:rsid w:val="00BE142E"/>
    <w:rPr>
      <w:rFonts w:ascii="Arial" w:hAnsi="Arial"/>
      <w:sz w:val="24"/>
    </w:rPr>
  </w:style>
  <w:style w:type="paragraph" w:customStyle="1" w:styleId="Char">
    <w:name w:val="מיספור אותיות Char"/>
    <w:basedOn w:val="a9"/>
    <w:link w:val="CharChar"/>
    <w:uiPriority w:val="99"/>
    <w:rsid w:val="00BE142E"/>
    <w:pPr>
      <w:widowControl w:val="0"/>
      <w:adjustRightInd w:val="0"/>
      <w:spacing w:before="240" w:line="360" w:lineRule="atLeast"/>
      <w:jc w:val="both"/>
    </w:pPr>
    <w:rPr>
      <w:rFonts w:ascii="Arial" w:eastAsia="Calibri" w:hAnsi="Arial"/>
      <w:szCs w:val="20"/>
    </w:rPr>
  </w:style>
  <w:style w:type="paragraph" w:customStyle="1" w:styleId="1d">
    <w:name w:val="היסט 1"/>
    <w:basedOn w:val="a9"/>
    <w:uiPriority w:val="99"/>
    <w:rsid w:val="00BE142E"/>
    <w:pPr>
      <w:ind w:left="567"/>
      <w:jc w:val="both"/>
    </w:pPr>
    <w:rPr>
      <w:rFonts w:cs="David"/>
    </w:rPr>
  </w:style>
  <w:style w:type="paragraph" w:customStyle="1" w:styleId="2f">
    <w:name w:val="היסט 2"/>
    <w:basedOn w:val="a9"/>
    <w:uiPriority w:val="99"/>
    <w:rsid w:val="00BE142E"/>
    <w:pPr>
      <w:ind w:left="1134"/>
      <w:jc w:val="both"/>
    </w:pPr>
    <w:rPr>
      <w:rFonts w:cs="David"/>
    </w:rPr>
  </w:style>
  <w:style w:type="paragraph" w:customStyle="1" w:styleId="45">
    <w:name w:val="היסט 4"/>
    <w:basedOn w:val="a9"/>
    <w:uiPriority w:val="99"/>
    <w:rsid w:val="00BE142E"/>
    <w:pPr>
      <w:ind w:left="2268"/>
      <w:jc w:val="both"/>
    </w:pPr>
    <w:rPr>
      <w:rFonts w:cs="David"/>
    </w:rPr>
  </w:style>
  <w:style w:type="paragraph" w:customStyle="1" w:styleId="51">
    <w:name w:val="היסט 5"/>
    <w:basedOn w:val="a9"/>
    <w:uiPriority w:val="99"/>
    <w:rsid w:val="00BE142E"/>
    <w:pPr>
      <w:ind w:left="567"/>
      <w:jc w:val="both"/>
    </w:pPr>
    <w:rPr>
      <w:rFonts w:cs="David"/>
    </w:rPr>
  </w:style>
  <w:style w:type="paragraph" w:customStyle="1" w:styleId="61">
    <w:name w:val="היסט 6"/>
    <w:basedOn w:val="a9"/>
    <w:uiPriority w:val="99"/>
    <w:rsid w:val="00BE142E"/>
    <w:pPr>
      <w:spacing w:after="120"/>
      <w:ind w:left="1418"/>
      <w:jc w:val="both"/>
    </w:pPr>
    <w:rPr>
      <w:rFonts w:cs="David"/>
    </w:rPr>
  </w:style>
  <w:style w:type="paragraph" w:customStyle="1" w:styleId="72">
    <w:name w:val="היסט 7"/>
    <w:basedOn w:val="a9"/>
    <w:uiPriority w:val="99"/>
    <w:rsid w:val="00BE142E"/>
    <w:pPr>
      <w:ind w:left="2268"/>
      <w:jc w:val="both"/>
    </w:pPr>
    <w:rPr>
      <w:rFonts w:cs="David"/>
    </w:rPr>
  </w:style>
  <w:style w:type="paragraph" w:customStyle="1" w:styleId="3b">
    <w:name w:val="היסט 3"/>
    <w:basedOn w:val="a9"/>
    <w:uiPriority w:val="99"/>
    <w:rsid w:val="00BE142E"/>
    <w:pPr>
      <w:ind w:left="1701"/>
      <w:jc w:val="both"/>
    </w:pPr>
    <w:rPr>
      <w:rFonts w:cs="David"/>
    </w:rPr>
  </w:style>
  <w:style w:type="paragraph" w:customStyle="1" w:styleId="1e">
    <w:name w:val="ציטוט1"/>
    <w:basedOn w:val="a9"/>
    <w:next w:val="a9"/>
    <w:uiPriority w:val="99"/>
    <w:rsid w:val="00BE142E"/>
    <w:pPr>
      <w:ind w:left="1701" w:right="1701"/>
      <w:jc w:val="both"/>
    </w:pPr>
    <w:rPr>
      <w:rFonts w:cs="David"/>
    </w:rPr>
  </w:style>
  <w:style w:type="paragraph" w:customStyle="1" w:styleId="2f0">
    <w:name w:val="ציטוט2"/>
    <w:basedOn w:val="a9"/>
    <w:next w:val="a9"/>
    <w:uiPriority w:val="99"/>
    <w:rsid w:val="00BE142E"/>
    <w:pPr>
      <w:ind w:left="2268" w:right="2268"/>
      <w:jc w:val="both"/>
    </w:pPr>
    <w:rPr>
      <w:rFonts w:cs="David"/>
    </w:rPr>
  </w:style>
  <w:style w:type="character" w:customStyle="1" w:styleId="2f1">
    <w:name w:val="תו תו2"/>
    <w:uiPriority w:val="99"/>
    <w:locked/>
    <w:rsid w:val="00BE142E"/>
    <w:rPr>
      <w:sz w:val="24"/>
      <w:lang w:val="en-US" w:eastAsia="en-US"/>
    </w:rPr>
  </w:style>
  <w:style w:type="character" w:customStyle="1" w:styleId="3c">
    <w:name w:val="תו תו3"/>
    <w:uiPriority w:val="99"/>
    <w:locked/>
    <w:rsid w:val="00BE142E"/>
    <w:rPr>
      <w:sz w:val="24"/>
      <w:lang w:val="en-US" w:eastAsia="en-US"/>
    </w:rPr>
  </w:style>
  <w:style w:type="character" w:customStyle="1" w:styleId="46">
    <w:name w:val="תו תו4"/>
    <w:uiPriority w:val="99"/>
    <w:locked/>
    <w:rsid w:val="00BE142E"/>
    <w:rPr>
      <w:sz w:val="24"/>
      <w:lang w:val="en-US" w:eastAsia="en-US"/>
    </w:rPr>
  </w:style>
  <w:style w:type="character" w:styleId="afff2">
    <w:name w:val="footnote reference"/>
    <w:uiPriority w:val="99"/>
    <w:semiHidden/>
    <w:rsid w:val="00BE142E"/>
    <w:rPr>
      <w:rFonts w:cs="Times New Roman"/>
      <w:vertAlign w:val="superscript"/>
    </w:rPr>
  </w:style>
  <w:style w:type="paragraph" w:customStyle="1" w:styleId="2f2">
    <w:name w:val="_מיספור2_טקסט"/>
    <w:basedOn w:val="a9"/>
    <w:uiPriority w:val="99"/>
    <w:rsid w:val="00BE142E"/>
    <w:pPr>
      <w:spacing w:line="300" w:lineRule="atLeast"/>
      <w:ind w:left="1420"/>
    </w:pPr>
    <w:rPr>
      <w:rFonts w:cs="David"/>
    </w:rPr>
  </w:style>
  <w:style w:type="paragraph" w:customStyle="1" w:styleId="14">
    <w:name w:val="_מיספור1"/>
    <w:basedOn w:val="a9"/>
    <w:next w:val="a9"/>
    <w:uiPriority w:val="99"/>
    <w:rsid w:val="00BE142E"/>
    <w:pPr>
      <w:numPr>
        <w:numId w:val="14"/>
      </w:numPr>
      <w:spacing w:line="300" w:lineRule="exact"/>
    </w:pPr>
  </w:style>
  <w:style w:type="paragraph" w:customStyle="1" w:styleId="22">
    <w:name w:val="_מיספור2"/>
    <w:basedOn w:val="14"/>
    <w:next w:val="2f2"/>
    <w:uiPriority w:val="99"/>
    <w:rsid w:val="00BE142E"/>
    <w:pPr>
      <w:numPr>
        <w:ilvl w:val="1"/>
      </w:numPr>
    </w:pPr>
  </w:style>
  <w:style w:type="paragraph" w:customStyle="1" w:styleId="32">
    <w:name w:val="_מיספור3"/>
    <w:basedOn w:val="14"/>
    <w:next w:val="a9"/>
    <w:uiPriority w:val="99"/>
    <w:rsid w:val="00BE142E"/>
    <w:pPr>
      <w:numPr>
        <w:ilvl w:val="2"/>
      </w:numPr>
    </w:pPr>
  </w:style>
  <w:style w:type="paragraph" w:customStyle="1" w:styleId="41">
    <w:name w:val="_מיספור4"/>
    <w:basedOn w:val="14"/>
    <w:next w:val="a9"/>
    <w:uiPriority w:val="99"/>
    <w:rsid w:val="00BE142E"/>
    <w:pPr>
      <w:numPr>
        <w:ilvl w:val="3"/>
      </w:numPr>
      <w:tabs>
        <w:tab w:val="clear" w:pos="4220"/>
        <w:tab w:val="num" w:pos="3795"/>
      </w:tabs>
      <w:ind w:left="3795"/>
    </w:pPr>
  </w:style>
  <w:style w:type="paragraph" w:customStyle="1" w:styleId="10">
    <w:name w:val="רמה 1"/>
    <w:basedOn w:val="aff4"/>
    <w:next w:val="afff3"/>
    <w:uiPriority w:val="99"/>
    <w:rsid w:val="00BE142E"/>
    <w:pPr>
      <w:keepNext/>
      <w:widowControl w:val="0"/>
      <w:numPr>
        <w:numId w:val="15"/>
      </w:numPr>
      <w:tabs>
        <w:tab w:val="num" w:pos="360"/>
        <w:tab w:val="left" w:pos="935"/>
      </w:tabs>
      <w:spacing w:before="120" w:line="360" w:lineRule="auto"/>
      <w:ind w:left="720" w:firstLine="0"/>
      <w:jc w:val="both"/>
    </w:pPr>
    <w:rPr>
      <w:b/>
      <w:bCs/>
      <w:sz w:val="22"/>
      <w:u w:val="single"/>
      <w:lang w:eastAsia="en-US"/>
    </w:rPr>
  </w:style>
  <w:style w:type="paragraph" w:customStyle="1" w:styleId="2">
    <w:name w:val="רמה 2"/>
    <w:basedOn w:val="aff4"/>
    <w:link w:val="210"/>
    <w:uiPriority w:val="99"/>
    <w:rsid w:val="00BE142E"/>
    <w:pPr>
      <w:numPr>
        <w:ilvl w:val="1"/>
        <w:numId w:val="15"/>
      </w:numPr>
      <w:tabs>
        <w:tab w:val="left" w:pos="941"/>
      </w:tabs>
      <w:spacing w:before="120" w:after="320" w:line="360" w:lineRule="auto"/>
      <w:jc w:val="both"/>
    </w:pPr>
    <w:rPr>
      <w:sz w:val="20"/>
      <w:lang w:eastAsia="en-US"/>
    </w:rPr>
  </w:style>
  <w:style w:type="paragraph" w:customStyle="1" w:styleId="4">
    <w:name w:val="רמה 4"/>
    <w:basedOn w:val="a9"/>
    <w:uiPriority w:val="99"/>
    <w:rsid w:val="00BE142E"/>
    <w:pPr>
      <w:numPr>
        <w:ilvl w:val="2"/>
        <w:numId w:val="15"/>
      </w:numPr>
      <w:tabs>
        <w:tab w:val="left" w:pos="941"/>
      </w:tabs>
      <w:spacing w:before="120" w:after="320" w:line="360" w:lineRule="auto"/>
      <w:jc w:val="both"/>
    </w:pPr>
    <w:rPr>
      <w:rFonts w:cs="David"/>
    </w:rPr>
  </w:style>
  <w:style w:type="paragraph" w:styleId="afff3">
    <w:name w:val="List Continue"/>
    <w:basedOn w:val="a9"/>
    <w:uiPriority w:val="99"/>
    <w:semiHidden/>
    <w:rsid w:val="00BE142E"/>
    <w:pPr>
      <w:spacing w:after="120" w:line="360" w:lineRule="auto"/>
      <w:ind w:left="283"/>
      <w:contextualSpacing/>
      <w:jc w:val="both"/>
    </w:pPr>
    <w:rPr>
      <w:rFonts w:cs="David"/>
    </w:rPr>
  </w:style>
  <w:style w:type="character" w:customStyle="1" w:styleId="mnormal0">
    <w:name w:val="mnormal תו"/>
    <w:link w:val="mnormal"/>
    <w:uiPriority w:val="99"/>
    <w:locked/>
    <w:rsid w:val="00BE142E"/>
    <w:rPr>
      <w:rFonts w:ascii="Times New Roman" w:hAnsi="Times New Roman"/>
      <w:sz w:val="26"/>
      <w:lang w:eastAsia="he-IL" w:bidi="he-IL"/>
    </w:rPr>
  </w:style>
  <w:style w:type="paragraph" w:customStyle="1" w:styleId="afff4">
    <w:name w:val="ראשונה"/>
    <w:basedOn w:val="a9"/>
    <w:uiPriority w:val="99"/>
    <w:rsid w:val="00BE142E"/>
    <w:pPr>
      <w:spacing w:line="280" w:lineRule="atLeast"/>
      <w:ind w:left="567" w:hanging="567"/>
      <w:jc w:val="both"/>
    </w:pPr>
    <w:rPr>
      <w:rFonts w:cs="TopType David"/>
      <w:lang w:eastAsia="he-IL"/>
    </w:rPr>
  </w:style>
  <w:style w:type="paragraph" w:customStyle="1" w:styleId="afff5">
    <w:name w:val="כותרת"/>
    <w:basedOn w:val="a9"/>
    <w:link w:val="afff6"/>
    <w:uiPriority w:val="99"/>
    <w:rsid w:val="00BE142E"/>
    <w:pPr>
      <w:overflowPunct w:val="0"/>
      <w:autoSpaceDE w:val="0"/>
      <w:autoSpaceDN w:val="0"/>
      <w:adjustRightInd w:val="0"/>
      <w:ind w:left="720" w:hanging="720"/>
      <w:jc w:val="both"/>
      <w:textAlignment w:val="baseline"/>
    </w:pPr>
    <w:rPr>
      <w:bCs/>
      <w:szCs w:val="32"/>
      <w:u w:val="single"/>
      <w:lang w:eastAsia="he-IL"/>
    </w:rPr>
  </w:style>
  <w:style w:type="paragraph" w:customStyle="1" w:styleId="1f">
    <w:name w:val="רגיל 1"/>
    <w:basedOn w:val="a9"/>
    <w:link w:val="1f0"/>
    <w:uiPriority w:val="99"/>
    <w:rsid w:val="00BE142E"/>
    <w:pPr>
      <w:ind w:left="1134"/>
      <w:jc w:val="both"/>
    </w:pPr>
    <w:rPr>
      <w:sz w:val="20"/>
      <w:szCs w:val="26"/>
    </w:rPr>
  </w:style>
  <w:style w:type="character" w:customStyle="1" w:styleId="1f0">
    <w:name w:val="רגיל 1 תו"/>
    <w:link w:val="1f"/>
    <w:uiPriority w:val="99"/>
    <w:locked/>
    <w:rsid w:val="00BE142E"/>
    <w:rPr>
      <w:rFonts w:ascii="Times New Roman" w:hAnsi="Times New Roman"/>
      <w:sz w:val="26"/>
    </w:rPr>
  </w:style>
  <w:style w:type="paragraph" w:customStyle="1" w:styleId="afff7">
    <w:name w:val="תבליט מקף"/>
    <w:basedOn w:val="1f"/>
    <w:link w:val="afff8"/>
    <w:uiPriority w:val="99"/>
    <w:rsid w:val="00BE142E"/>
    <w:pPr>
      <w:tabs>
        <w:tab w:val="num" w:pos="2520"/>
      </w:tabs>
      <w:ind w:left="2520" w:right="2520" w:hanging="360"/>
    </w:pPr>
  </w:style>
  <w:style w:type="character" w:customStyle="1" w:styleId="afff8">
    <w:name w:val="תבליט מקף תו"/>
    <w:link w:val="afff7"/>
    <w:uiPriority w:val="99"/>
    <w:locked/>
    <w:rsid w:val="00BE142E"/>
    <w:rPr>
      <w:rFonts w:ascii="Times New Roman" w:hAnsi="Times New Roman"/>
      <w:sz w:val="26"/>
    </w:rPr>
  </w:style>
  <w:style w:type="paragraph" w:customStyle="1" w:styleId="-0">
    <w:name w:val="רשימה א-ב"/>
    <w:basedOn w:val="a9"/>
    <w:link w:val="-2"/>
    <w:uiPriority w:val="99"/>
    <w:rsid w:val="00BE142E"/>
    <w:pPr>
      <w:tabs>
        <w:tab w:val="num" w:pos="1701"/>
      </w:tabs>
      <w:ind w:left="1701" w:hanging="567"/>
      <w:jc w:val="both"/>
    </w:pPr>
    <w:rPr>
      <w:sz w:val="20"/>
      <w:szCs w:val="26"/>
    </w:rPr>
  </w:style>
  <w:style w:type="paragraph" w:customStyle="1" w:styleId="2f3">
    <w:name w:val="רגיל 2"/>
    <w:basedOn w:val="1f"/>
    <w:link w:val="2f4"/>
    <w:uiPriority w:val="99"/>
    <w:rsid w:val="00BE142E"/>
    <w:pPr>
      <w:spacing w:before="60"/>
      <w:ind w:left="1701"/>
    </w:pPr>
  </w:style>
  <w:style w:type="character" w:customStyle="1" w:styleId="2f4">
    <w:name w:val="רגיל 2 תו"/>
    <w:link w:val="2f3"/>
    <w:uiPriority w:val="99"/>
    <w:locked/>
    <w:rsid w:val="00BE142E"/>
    <w:rPr>
      <w:rFonts w:ascii="Times New Roman" w:hAnsi="Times New Roman"/>
      <w:sz w:val="26"/>
    </w:rPr>
  </w:style>
  <w:style w:type="paragraph" w:customStyle="1" w:styleId="afff9">
    <w:name w:val="תת כותרת שניה"/>
    <w:basedOn w:val="25"/>
    <w:uiPriority w:val="99"/>
    <w:rsid w:val="00BE142E"/>
    <w:pPr>
      <w:keepNext w:val="0"/>
      <w:widowControl w:val="0"/>
      <w:tabs>
        <w:tab w:val="num" w:pos="1440"/>
      </w:tabs>
      <w:bidi/>
      <w:spacing w:after="240"/>
      <w:ind w:left="1440" w:hanging="1440"/>
      <w:jc w:val="both"/>
    </w:pPr>
    <w:rPr>
      <w:rFonts w:cs="Times New Roman"/>
      <w:noProof w:val="0"/>
      <w:szCs w:val="26"/>
      <w:u w:val="single"/>
    </w:rPr>
  </w:style>
  <w:style w:type="paragraph" w:customStyle="1" w:styleId="afffa">
    <w:name w:val="שם המפרט משני"/>
    <w:basedOn w:val="a9"/>
    <w:next w:val="a9"/>
    <w:link w:val="afffb"/>
    <w:uiPriority w:val="99"/>
    <w:rsid w:val="00BE142E"/>
    <w:pPr>
      <w:spacing w:after="240"/>
      <w:jc w:val="center"/>
    </w:pPr>
    <w:rPr>
      <w:b/>
      <w:bCs/>
      <w:sz w:val="26"/>
      <w:szCs w:val="30"/>
      <w:u w:val="single"/>
    </w:rPr>
  </w:style>
  <w:style w:type="character" w:customStyle="1" w:styleId="afffb">
    <w:name w:val="שם המפרט משני תו"/>
    <w:link w:val="afffa"/>
    <w:uiPriority w:val="99"/>
    <w:locked/>
    <w:rsid w:val="00BE142E"/>
    <w:rPr>
      <w:rFonts w:ascii="Times New Roman" w:hAnsi="Times New Roman"/>
      <w:b/>
      <w:sz w:val="30"/>
      <w:u w:val="single"/>
    </w:rPr>
  </w:style>
  <w:style w:type="paragraph" w:customStyle="1" w:styleId="1f1">
    <w:name w:val="מספור 1"/>
    <w:basedOn w:val="a9"/>
    <w:next w:val="3d"/>
    <w:link w:val="1f2"/>
    <w:uiPriority w:val="99"/>
    <w:rsid w:val="00BE142E"/>
    <w:pPr>
      <w:tabs>
        <w:tab w:val="num" w:pos="567"/>
      </w:tabs>
      <w:ind w:left="567" w:hanging="567"/>
      <w:jc w:val="both"/>
    </w:pPr>
    <w:rPr>
      <w:bCs/>
      <w:sz w:val="20"/>
      <w:szCs w:val="26"/>
      <w:u w:val="single"/>
    </w:rPr>
  </w:style>
  <w:style w:type="paragraph" w:customStyle="1" w:styleId="3d">
    <w:name w:val="רגיל 3"/>
    <w:basedOn w:val="1f"/>
    <w:uiPriority w:val="99"/>
    <w:rsid w:val="00BE142E"/>
    <w:pPr>
      <w:ind w:left="567"/>
    </w:pPr>
  </w:style>
  <w:style w:type="character" w:customStyle="1" w:styleId="1f2">
    <w:name w:val="מספור 1 תו"/>
    <w:link w:val="1f1"/>
    <w:uiPriority w:val="99"/>
    <w:locked/>
    <w:rsid w:val="00BE142E"/>
    <w:rPr>
      <w:rFonts w:ascii="Times New Roman" w:hAnsi="Times New Roman"/>
      <w:sz w:val="26"/>
      <w:u w:val="single"/>
    </w:rPr>
  </w:style>
  <w:style w:type="paragraph" w:customStyle="1" w:styleId="2f5">
    <w:name w:val="מספור 2"/>
    <w:basedOn w:val="1f1"/>
    <w:uiPriority w:val="99"/>
    <w:rsid w:val="00BE142E"/>
    <w:pPr>
      <w:tabs>
        <w:tab w:val="clear" w:pos="567"/>
        <w:tab w:val="num" w:pos="2580"/>
      </w:tabs>
      <w:ind w:left="2580" w:right="2580" w:hanging="360"/>
    </w:pPr>
    <w:rPr>
      <w:bCs w:val="0"/>
      <w:u w:val="none"/>
    </w:rPr>
  </w:style>
  <w:style w:type="paragraph" w:customStyle="1" w:styleId="3e">
    <w:name w:val="מספור 3"/>
    <w:basedOn w:val="1f1"/>
    <w:uiPriority w:val="99"/>
    <w:rsid w:val="00BE142E"/>
    <w:pPr>
      <w:tabs>
        <w:tab w:val="clear" w:pos="567"/>
        <w:tab w:val="num" w:pos="3300"/>
      </w:tabs>
      <w:ind w:left="3300" w:right="3300" w:hanging="180"/>
    </w:pPr>
  </w:style>
  <w:style w:type="paragraph" w:customStyle="1" w:styleId="47">
    <w:name w:val="מספור 4"/>
    <w:basedOn w:val="1f1"/>
    <w:uiPriority w:val="99"/>
    <w:rsid w:val="00BE142E"/>
    <w:pPr>
      <w:tabs>
        <w:tab w:val="clear" w:pos="567"/>
        <w:tab w:val="num" w:pos="4020"/>
      </w:tabs>
      <w:ind w:left="4020" w:right="4020" w:hanging="360"/>
    </w:pPr>
  </w:style>
  <w:style w:type="paragraph" w:customStyle="1" w:styleId="48">
    <w:name w:val="רגיל 4"/>
    <w:basedOn w:val="a9"/>
    <w:uiPriority w:val="99"/>
    <w:rsid w:val="00BE142E"/>
    <w:pPr>
      <w:spacing w:after="120"/>
      <w:ind w:left="1134"/>
      <w:jc w:val="both"/>
    </w:pPr>
    <w:rPr>
      <w:rFonts w:cs="David"/>
      <w:szCs w:val="26"/>
    </w:rPr>
  </w:style>
  <w:style w:type="paragraph" w:customStyle="1" w:styleId="52">
    <w:name w:val="רגיל 5"/>
    <w:basedOn w:val="a9"/>
    <w:uiPriority w:val="99"/>
    <w:rsid w:val="00BE142E"/>
    <w:pPr>
      <w:ind w:left="1928"/>
      <w:jc w:val="both"/>
    </w:pPr>
    <w:rPr>
      <w:rFonts w:cs="David"/>
      <w:szCs w:val="26"/>
    </w:rPr>
  </w:style>
  <w:style w:type="paragraph" w:customStyle="1" w:styleId="340">
    <w:name w:val="כותרת 34"/>
    <w:basedOn w:val="a9"/>
    <w:next w:val="1f"/>
    <w:uiPriority w:val="99"/>
    <w:rsid w:val="00BE142E"/>
    <w:pPr>
      <w:tabs>
        <w:tab w:val="num" w:pos="1134"/>
      </w:tabs>
      <w:spacing w:after="240"/>
      <w:ind w:left="1134" w:hanging="1134"/>
      <w:jc w:val="both"/>
    </w:pPr>
    <w:rPr>
      <w:rFonts w:cs="David"/>
      <w:bCs/>
      <w:szCs w:val="26"/>
    </w:rPr>
  </w:style>
  <w:style w:type="paragraph" w:customStyle="1" w:styleId="afffc">
    <w:name w:val="הערה"/>
    <w:basedOn w:val="a9"/>
    <w:uiPriority w:val="99"/>
    <w:rsid w:val="00BE142E"/>
    <w:pPr>
      <w:tabs>
        <w:tab w:val="left" w:pos="1983"/>
      </w:tabs>
      <w:spacing w:after="120"/>
      <w:ind w:left="1984" w:hanging="794"/>
      <w:jc w:val="both"/>
    </w:pPr>
    <w:rPr>
      <w:rFonts w:cs="David"/>
      <w:szCs w:val="26"/>
    </w:rPr>
  </w:style>
  <w:style w:type="paragraph" w:customStyle="1" w:styleId="160">
    <w:name w:val="תבליט סעיף 16"/>
    <w:basedOn w:val="a9"/>
    <w:uiPriority w:val="99"/>
    <w:rsid w:val="00BE142E"/>
    <w:pPr>
      <w:tabs>
        <w:tab w:val="num" w:pos="1701"/>
      </w:tabs>
      <w:spacing w:after="120"/>
      <w:ind w:left="1701" w:hanging="454"/>
      <w:jc w:val="both"/>
    </w:pPr>
    <w:rPr>
      <w:rFonts w:cs="David"/>
      <w:szCs w:val="26"/>
    </w:rPr>
  </w:style>
  <w:style w:type="paragraph" w:customStyle="1" w:styleId="afffd">
    <w:name w:val="אחדנקודהאחד"/>
    <w:basedOn w:val="a9"/>
    <w:uiPriority w:val="99"/>
    <w:rsid w:val="00BE142E"/>
    <w:pPr>
      <w:tabs>
        <w:tab w:val="left" w:pos="1560"/>
      </w:tabs>
      <w:overflowPunct w:val="0"/>
      <w:autoSpaceDE w:val="0"/>
      <w:autoSpaceDN w:val="0"/>
      <w:adjustRightInd w:val="0"/>
      <w:ind w:left="1440" w:hanging="720"/>
      <w:jc w:val="both"/>
      <w:textAlignment w:val="baseline"/>
    </w:pPr>
    <w:rPr>
      <w:rFonts w:ascii="Rod" w:hAnsi="Rod" w:cs="David"/>
      <w:noProof/>
      <w:sz w:val="20"/>
      <w:lang w:eastAsia="he-IL"/>
    </w:rPr>
  </w:style>
  <w:style w:type="paragraph" w:customStyle="1" w:styleId="afffe">
    <w:name w:val="שלישית"/>
    <w:basedOn w:val="a9"/>
    <w:link w:val="affff"/>
    <w:uiPriority w:val="99"/>
    <w:rsid w:val="00BE142E"/>
    <w:pPr>
      <w:spacing w:line="280" w:lineRule="atLeast"/>
      <w:ind w:left="2550" w:hanging="1134"/>
      <w:jc w:val="both"/>
    </w:pPr>
    <w:rPr>
      <w:szCs w:val="20"/>
      <w:lang w:eastAsia="he-IL"/>
    </w:rPr>
  </w:style>
  <w:style w:type="character" w:customStyle="1" w:styleId="affff">
    <w:name w:val="שלישית תו"/>
    <w:link w:val="afffe"/>
    <w:uiPriority w:val="99"/>
    <w:locked/>
    <w:rsid w:val="00BE142E"/>
    <w:rPr>
      <w:rFonts w:ascii="Times New Roman" w:hAnsi="Times New Roman"/>
      <w:sz w:val="24"/>
      <w:lang w:eastAsia="he-IL" w:bidi="he-IL"/>
    </w:rPr>
  </w:style>
  <w:style w:type="paragraph" w:customStyle="1" w:styleId="SUB-TEXT2">
    <w:name w:val="SUB-TEXT2"/>
    <w:basedOn w:val="a9"/>
    <w:autoRedefine/>
    <w:uiPriority w:val="99"/>
    <w:rsid w:val="00BE142E"/>
    <w:pPr>
      <w:tabs>
        <w:tab w:val="num" w:pos="964"/>
      </w:tabs>
      <w:ind w:left="964" w:hanging="397"/>
      <w:jc w:val="both"/>
    </w:pPr>
    <w:rPr>
      <w:rFonts w:cs="David"/>
    </w:rPr>
  </w:style>
  <w:style w:type="paragraph" w:customStyle="1" w:styleId="-st2">
    <w:name w:val="-st2"/>
    <w:basedOn w:val="25"/>
    <w:autoRedefine/>
    <w:uiPriority w:val="99"/>
    <w:rsid w:val="00BE142E"/>
    <w:pPr>
      <w:keepLines/>
      <w:bidi/>
      <w:spacing w:before="120"/>
      <w:jc w:val="both"/>
      <w:outlineLvl w:val="0"/>
    </w:pPr>
    <w:rPr>
      <w:i/>
      <w:iCs/>
      <w:noProof w:val="0"/>
      <w:u w:val="single"/>
    </w:rPr>
  </w:style>
  <w:style w:type="character" w:styleId="FollowedHyperlink">
    <w:name w:val="FollowedHyperlink"/>
    <w:uiPriority w:val="99"/>
    <w:rsid w:val="00BE142E"/>
    <w:rPr>
      <w:rFonts w:cs="Times New Roman"/>
      <w:color w:val="800080"/>
      <w:u w:val="single"/>
    </w:rPr>
  </w:style>
  <w:style w:type="paragraph" w:styleId="affff0">
    <w:name w:val="List"/>
    <w:basedOn w:val="a9"/>
    <w:uiPriority w:val="99"/>
    <w:rsid w:val="00BE142E"/>
    <w:pPr>
      <w:ind w:left="737"/>
    </w:pPr>
    <w:rPr>
      <w:rFonts w:ascii="Courier" w:hAnsi="Courier" w:cs="David"/>
      <w:kern w:val="28"/>
    </w:rPr>
  </w:style>
  <w:style w:type="paragraph" w:styleId="2f6">
    <w:name w:val="List 2"/>
    <w:basedOn w:val="a9"/>
    <w:uiPriority w:val="99"/>
    <w:rsid w:val="00BE142E"/>
    <w:pPr>
      <w:ind w:left="1786"/>
    </w:pPr>
    <w:rPr>
      <w:rFonts w:ascii="Courier" w:hAnsi="Courier" w:cs="David"/>
      <w:kern w:val="28"/>
    </w:rPr>
  </w:style>
  <w:style w:type="paragraph" w:styleId="3f">
    <w:name w:val="List 3"/>
    <w:basedOn w:val="a9"/>
    <w:uiPriority w:val="99"/>
    <w:rsid w:val="00BE142E"/>
    <w:pPr>
      <w:ind w:left="3062"/>
    </w:pPr>
    <w:rPr>
      <w:rFonts w:ascii="Courier" w:hAnsi="Courier" w:cs="David"/>
      <w:kern w:val="28"/>
    </w:rPr>
  </w:style>
  <w:style w:type="paragraph" w:customStyle="1" w:styleId="tabletitle">
    <w:name w:val="table_title"/>
    <w:basedOn w:val="a9"/>
    <w:uiPriority w:val="99"/>
    <w:rsid w:val="00BE142E"/>
    <w:pPr>
      <w:spacing w:line="360" w:lineRule="atLeast"/>
      <w:jc w:val="center"/>
    </w:pPr>
    <w:rPr>
      <w:rFonts w:cs="David"/>
      <w:b/>
      <w:bCs/>
      <w:lang w:eastAsia="he-IL"/>
    </w:rPr>
  </w:style>
  <w:style w:type="paragraph" w:customStyle="1" w:styleId="tablecontents">
    <w:name w:val="table_contents"/>
    <w:basedOn w:val="tabletitle"/>
    <w:uiPriority w:val="99"/>
    <w:rsid w:val="00BE142E"/>
    <w:pPr>
      <w:spacing w:before="120" w:after="120" w:line="240" w:lineRule="auto"/>
      <w:jc w:val="both"/>
    </w:pPr>
    <w:rPr>
      <w:b w:val="0"/>
      <w:bCs w:val="0"/>
      <w:sz w:val="20"/>
    </w:rPr>
  </w:style>
  <w:style w:type="paragraph" w:customStyle="1" w:styleId="affff1">
    <w:name w:val="כותרת פרק"/>
    <w:basedOn w:val="a9"/>
    <w:autoRedefine/>
    <w:uiPriority w:val="99"/>
    <w:rsid w:val="00BE142E"/>
    <w:pPr>
      <w:overflowPunct w:val="0"/>
      <w:autoSpaceDE w:val="0"/>
      <w:autoSpaceDN w:val="0"/>
      <w:adjustRightInd w:val="0"/>
      <w:jc w:val="both"/>
      <w:textAlignment w:val="baseline"/>
    </w:pPr>
    <w:rPr>
      <w:rFonts w:cs="Miriam"/>
      <w:b/>
      <w:bCs/>
      <w:sz w:val="30"/>
      <w:szCs w:val="32"/>
      <w:u w:val="single"/>
      <w:lang w:eastAsia="he-IL"/>
    </w:rPr>
  </w:style>
  <w:style w:type="paragraph" w:styleId="TOC1">
    <w:name w:val="toc 1"/>
    <w:basedOn w:val="a9"/>
    <w:next w:val="a9"/>
    <w:autoRedefine/>
    <w:uiPriority w:val="39"/>
    <w:rsid w:val="00BE142E"/>
    <w:pPr>
      <w:pBdr>
        <w:between w:val="double" w:sz="6" w:space="0" w:color="auto"/>
      </w:pBdr>
      <w:bidi/>
      <w:spacing w:before="120" w:after="120"/>
      <w:jc w:val="center"/>
    </w:pPr>
    <w:rPr>
      <w:rFonts w:asciiTheme="minorHAnsi" w:hAnsiTheme="minorHAnsi" w:cstheme="minorHAnsi"/>
      <w:b/>
      <w:bCs/>
      <w:i/>
      <w:iCs/>
    </w:rPr>
  </w:style>
  <w:style w:type="paragraph" w:styleId="TOC2">
    <w:name w:val="toc 2"/>
    <w:basedOn w:val="a9"/>
    <w:next w:val="a9"/>
    <w:autoRedefine/>
    <w:uiPriority w:val="39"/>
    <w:rsid w:val="00BE142E"/>
    <w:pPr>
      <w:pBdr>
        <w:between w:val="double" w:sz="6" w:space="0" w:color="auto"/>
      </w:pBdr>
      <w:bidi/>
      <w:spacing w:before="120" w:after="120"/>
      <w:jc w:val="center"/>
    </w:pPr>
    <w:rPr>
      <w:rFonts w:asciiTheme="minorHAnsi" w:hAnsiTheme="minorHAnsi" w:cstheme="minorHAnsi"/>
      <w:i/>
      <w:iCs/>
      <w:sz w:val="20"/>
      <w:szCs w:val="20"/>
    </w:rPr>
  </w:style>
  <w:style w:type="paragraph" w:styleId="TOC3">
    <w:name w:val="toc 3"/>
    <w:basedOn w:val="a9"/>
    <w:next w:val="a9"/>
    <w:autoRedefine/>
    <w:uiPriority w:val="39"/>
    <w:rsid w:val="00BE142E"/>
    <w:pPr>
      <w:pBdr>
        <w:between w:val="double" w:sz="6" w:space="0" w:color="auto"/>
      </w:pBdr>
      <w:bidi/>
      <w:spacing w:before="120" w:after="120"/>
      <w:ind w:left="240"/>
      <w:jc w:val="center"/>
    </w:pPr>
    <w:rPr>
      <w:rFonts w:asciiTheme="minorHAnsi" w:hAnsiTheme="minorHAnsi" w:cstheme="minorHAnsi"/>
      <w:sz w:val="20"/>
      <w:szCs w:val="20"/>
    </w:rPr>
  </w:style>
  <w:style w:type="paragraph" w:styleId="TOC4">
    <w:name w:val="toc 4"/>
    <w:basedOn w:val="a9"/>
    <w:next w:val="a9"/>
    <w:autoRedefine/>
    <w:uiPriority w:val="39"/>
    <w:rsid w:val="00BE142E"/>
    <w:pPr>
      <w:pBdr>
        <w:between w:val="double" w:sz="6" w:space="0" w:color="auto"/>
      </w:pBdr>
      <w:bidi/>
      <w:spacing w:before="120" w:after="120"/>
      <w:ind w:left="480"/>
      <w:jc w:val="center"/>
    </w:pPr>
    <w:rPr>
      <w:rFonts w:asciiTheme="minorHAnsi" w:hAnsiTheme="minorHAnsi" w:cstheme="minorHAnsi"/>
      <w:sz w:val="20"/>
      <w:szCs w:val="20"/>
    </w:rPr>
  </w:style>
  <w:style w:type="paragraph" w:styleId="TOC5">
    <w:name w:val="toc 5"/>
    <w:basedOn w:val="a9"/>
    <w:next w:val="a9"/>
    <w:autoRedefine/>
    <w:uiPriority w:val="39"/>
    <w:rsid w:val="00BE142E"/>
    <w:pPr>
      <w:pBdr>
        <w:between w:val="double" w:sz="6" w:space="0" w:color="auto"/>
      </w:pBdr>
      <w:bidi/>
      <w:spacing w:before="120" w:after="120"/>
      <w:ind w:left="720"/>
      <w:jc w:val="center"/>
    </w:pPr>
    <w:rPr>
      <w:rFonts w:asciiTheme="minorHAnsi" w:hAnsiTheme="minorHAnsi" w:cstheme="minorHAnsi"/>
      <w:sz w:val="20"/>
      <w:szCs w:val="20"/>
    </w:rPr>
  </w:style>
  <w:style w:type="paragraph" w:styleId="TOC6">
    <w:name w:val="toc 6"/>
    <w:basedOn w:val="a9"/>
    <w:next w:val="a9"/>
    <w:autoRedefine/>
    <w:uiPriority w:val="39"/>
    <w:rsid w:val="00BE142E"/>
    <w:pPr>
      <w:pBdr>
        <w:between w:val="double" w:sz="6" w:space="0" w:color="auto"/>
      </w:pBdr>
      <w:bidi/>
      <w:spacing w:before="120" w:after="120"/>
      <w:ind w:left="960"/>
      <w:jc w:val="center"/>
    </w:pPr>
    <w:rPr>
      <w:rFonts w:asciiTheme="minorHAnsi" w:hAnsiTheme="minorHAnsi" w:cstheme="minorHAnsi"/>
      <w:sz w:val="20"/>
      <w:szCs w:val="20"/>
    </w:rPr>
  </w:style>
  <w:style w:type="paragraph" w:styleId="TOC7">
    <w:name w:val="toc 7"/>
    <w:basedOn w:val="a9"/>
    <w:next w:val="a9"/>
    <w:autoRedefine/>
    <w:uiPriority w:val="39"/>
    <w:rsid w:val="00BE142E"/>
    <w:pPr>
      <w:pBdr>
        <w:between w:val="double" w:sz="6" w:space="0" w:color="auto"/>
      </w:pBdr>
      <w:bidi/>
      <w:spacing w:before="120" w:after="120"/>
      <w:ind w:left="1200"/>
      <w:jc w:val="center"/>
    </w:pPr>
    <w:rPr>
      <w:rFonts w:asciiTheme="minorHAnsi" w:hAnsiTheme="minorHAnsi" w:cstheme="minorHAnsi"/>
      <w:sz w:val="20"/>
      <w:szCs w:val="20"/>
    </w:rPr>
  </w:style>
  <w:style w:type="paragraph" w:styleId="TOC8">
    <w:name w:val="toc 8"/>
    <w:basedOn w:val="a9"/>
    <w:next w:val="a9"/>
    <w:autoRedefine/>
    <w:uiPriority w:val="39"/>
    <w:rsid w:val="00BE142E"/>
    <w:pPr>
      <w:pBdr>
        <w:between w:val="double" w:sz="6" w:space="0" w:color="auto"/>
      </w:pBdr>
      <w:bidi/>
      <w:spacing w:before="120" w:after="120"/>
      <w:ind w:left="1440"/>
      <w:jc w:val="center"/>
    </w:pPr>
    <w:rPr>
      <w:rFonts w:asciiTheme="minorHAnsi" w:hAnsiTheme="minorHAnsi" w:cstheme="minorHAnsi"/>
      <w:sz w:val="20"/>
      <w:szCs w:val="20"/>
    </w:rPr>
  </w:style>
  <w:style w:type="paragraph" w:styleId="TOC9">
    <w:name w:val="toc 9"/>
    <w:basedOn w:val="a9"/>
    <w:next w:val="a9"/>
    <w:autoRedefine/>
    <w:uiPriority w:val="39"/>
    <w:rsid w:val="00BE142E"/>
    <w:pPr>
      <w:pBdr>
        <w:between w:val="double" w:sz="6" w:space="0" w:color="auto"/>
      </w:pBdr>
      <w:bidi/>
      <w:spacing w:before="120" w:after="120"/>
      <w:ind w:left="1680"/>
      <w:jc w:val="center"/>
    </w:pPr>
    <w:rPr>
      <w:rFonts w:asciiTheme="minorHAnsi" w:hAnsiTheme="minorHAnsi" w:cstheme="minorHAnsi"/>
      <w:sz w:val="20"/>
      <w:szCs w:val="20"/>
    </w:rPr>
  </w:style>
  <w:style w:type="paragraph" w:styleId="affff2">
    <w:name w:val="table of figures"/>
    <w:basedOn w:val="a9"/>
    <w:next w:val="a9"/>
    <w:uiPriority w:val="99"/>
    <w:semiHidden/>
    <w:rsid w:val="00BE142E"/>
    <w:pPr>
      <w:ind w:left="400" w:hanging="400"/>
      <w:jc w:val="both"/>
    </w:pPr>
    <w:rPr>
      <w:rFonts w:cs="David Backslanted"/>
      <w:b/>
      <w:iCs/>
      <w:sz w:val="20"/>
      <w:szCs w:val="28"/>
    </w:rPr>
  </w:style>
  <w:style w:type="paragraph" w:styleId="affff3">
    <w:name w:val="Document Map"/>
    <w:basedOn w:val="a9"/>
    <w:link w:val="affff4"/>
    <w:uiPriority w:val="99"/>
    <w:semiHidden/>
    <w:rsid w:val="00BE142E"/>
    <w:pPr>
      <w:shd w:val="clear" w:color="auto" w:fill="000080"/>
      <w:jc w:val="both"/>
    </w:pPr>
    <w:rPr>
      <w:rFonts w:ascii="Tahoma"/>
      <w:b/>
      <w:iCs/>
      <w:sz w:val="20"/>
      <w:szCs w:val="28"/>
    </w:rPr>
  </w:style>
  <w:style w:type="character" w:customStyle="1" w:styleId="affff4">
    <w:name w:val="מפת מסמך תו"/>
    <w:link w:val="affff3"/>
    <w:uiPriority w:val="99"/>
    <w:semiHidden/>
    <w:locked/>
    <w:rsid w:val="00BE142E"/>
    <w:rPr>
      <w:rFonts w:ascii="Tahoma" w:eastAsia="Times New Roman" w:hAnsi="Times New Roman" w:cs="Times New Roman"/>
      <w:b/>
      <w:iCs/>
      <w:sz w:val="28"/>
      <w:szCs w:val="28"/>
      <w:shd w:val="clear" w:color="auto" w:fill="000080"/>
    </w:rPr>
  </w:style>
  <w:style w:type="paragraph" w:styleId="Index1">
    <w:name w:val="index 1"/>
    <w:basedOn w:val="a9"/>
    <w:next w:val="a9"/>
    <w:autoRedefine/>
    <w:uiPriority w:val="99"/>
    <w:semiHidden/>
    <w:rsid w:val="00BE142E"/>
    <w:pPr>
      <w:ind w:left="240" w:hanging="240"/>
    </w:pPr>
    <w:rPr>
      <w:rFonts w:cs="Miriam"/>
      <w:sz w:val="20"/>
      <w:szCs w:val="20"/>
    </w:rPr>
  </w:style>
  <w:style w:type="paragraph" w:styleId="Index2">
    <w:name w:val="index 2"/>
    <w:basedOn w:val="a9"/>
    <w:next w:val="a9"/>
    <w:autoRedefine/>
    <w:uiPriority w:val="99"/>
    <w:semiHidden/>
    <w:rsid w:val="00BE142E"/>
    <w:pPr>
      <w:ind w:left="480" w:hanging="240"/>
    </w:pPr>
    <w:rPr>
      <w:rFonts w:cs="Miriam"/>
      <w:sz w:val="20"/>
      <w:szCs w:val="20"/>
    </w:rPr>
  </w:style>
  <w:style w:type="paragraph" w:styleId="Index3">
    <w:name w:val="index 3"/>
    <w:basedOn w:val="a9"/>
    <w:next w:val="a9"/>
    <w:autoRedefine/>
    <w:uiPriority w:val="99"/>
    <w:semiHidden/>
    <w:rsid w:val="00BE142E"/>
    <w:pPr>
      <w:ind w:left="720" w:hanging="240"/>
    </w:pPr>
    <w:rPr>
      <w:rFonts w:cs="Miriam"/>
      <w:sz w:val="20"/>
      <w:szCs w:val="20"/>
    </w:rPr>
  </w:style>
  <w:style w:type="paragraph" w:styleId="Index4">
    <w:name w:val="index 4"/>
    <w:basedOn w:val="a9"/>
    <w:next w:val="a9"/>
    <w:autoRedefine/>
    <w:uiPriority w:val="99"/>
    <w:semiHidden/>
    <w:rsid w:val="00BE142E"/>
    <w:pPr>
      <w:ind w:left="960" w:hanging="240"/>
    </w:pPr>
    <w:rPr>
      <w:rFonts w:cs="Miriam"/>
      <w:sz w:val="20"/>
      <w:szCs w:val="20"/>
    </w:rPr>
  </w:style>
  <w:style w:type="paragraph" w:styleId="Index5">
    <w:name w:val="index 5"/>
    <w:basedOn w:val="a9"/>
    <w:next w:val="a9"/>
    <w:autoRedefine/>
    <w:uiPriority w:val="99"/>
    <w:semiHidden/>
    <w:rsid w:val="00BE142E"/>
    <w:pPr>
      <w:ind w:left="1200" w:hanging="240"/>
    </w:pPr>
    <w:rPr>
      <w:rFonts w:cs="Miriam"/>
      <w:sz w:val="20"/>
      <w:szCs w:val="20"/>
    </w:rPr>
  </w:style>
  <w:style w:type="paragraph" w:styleId="Index6">
    <w:name w:val="index 6"/>
    <w:basedOn w:val="a9"/>
    <w:next w:val="a9"/>
    <w:autoRedefine/>
    <w:uiPriority w:val="99"/>
    <w:semiHidden/>
    <w:rsid w:val="00BE142E"/>
    <w:pPr>
      <w:ind w:left="1440" w:hanging="240"/>
    </w:pPr>
    <w:rPr>
      <w:rFonts w:cs="Miriam"/>
      <w:sz w:val="20"/>
      <w:szCs w:val="20"/>
    </w:rPr>
  </w:style>
  <w:style w:type="paragraph" w:styleId="Index7">
    <w:name w:val="index 7"/>
    <w:basedOn w:val="a9"/>
    <w:next w:val="a9"/>
    <w:autoRedefine/>
    <w:uiPriority w:val="99"/>
    <w:semiHidden/>
    <w:rsid w:val="00BE142E"/>
    <w:pPr>
      <w:ind w:left="1680" w:hanging="240"/>
    </w:pPr>
    <w:rPr>
      <w:rFonts w:cs="Miriam"/>
      <w:sz w:val="20"/>
      <w:szCs w:val="20"/>
    </w:rPr>
  </w:style>
  <w:style w:type="paragraph" w:styleId="Index8">
    <w:name w:val="index 8"/>
    <w:basedOn w:val="a9"/>
    <w:next w:val="a9"/>
    <w:autoRedefine/>
    <w:uiPriority w:val="99"/>
    <w:semiHidden/>
    <w:rsid w:val="00BE142E"/>
    <w:pPr>
      <w:ind w:left="1920" w:hanging="240"/>
    </w:pPr>
    <w:rPr>
      <w:rFonts w:cs="Miriam"/>
      <w:sz w:val="20"/>
      <w:szCs w:val="20"/>
    </w:rPr>
  </w:style>
  <w:style w:type="paragraph" w:styleId="Index9">
    <w:name w:val="index 9"/>
    <w:basedOn w:val="a9"/>
    <w:next w:val="a9"/>
    <w:autoRedefine/>
    <w:uiPriority w:val="99"/>
    <w:semiHidden/>
    <w:rsid w:val="00BE142E"/>
    <w:pPr>
      <w:ind w:left="2160" w:hanging="240"/>
    </w:pPr>
    <w:rPr>
      <w:rFonts w:cs="Miriam"/>
      <w:sz w:val="20"/>
      <w:szCs w:val="20"/>
    </w:rPr>
  </w:style>
  <w:style w:type="paragraph" w:styleId="affff5">
    <w:name w:val="index heading"/>
    <w:basedOn w:val="a9"/>
    <w:next w:val="Index1"/>
    <w:uiPriority w:val="99"/>
    <w:semiHidden/>
    <w:rsid w:val="00BE142E"/>
    <w:pPr>
      <w:spacing w:before="120" w:after="120"/>
    </w:pPr>
    <w:rPr>
      <w:rFonts w:cs="Miriam"/>
      <w:b/>
      <w:bCs/>
      <w:i/>
      <w:iCs/>
      <w:sz w:val="20"/>
      <w:szCs w:val="20"/>
    </w:rPr>
  </w:style>
  <w:style w:type="paragraph" w:customStyle="1" w:styleId="Style1">
    <w:name w:val="Style1"/>
    <w:basedOn w:val="a9"/>
    <w:uiPriority w:val="99"/>
    <w:rsid w:val="00BE142E"/>
    <w:pPr>
      <w:tabs>
        <w:tab w:val="num" w:pos="984"/>
      </w:tabs>
      <w:spacing w:line="360" w:lineRule="auto"/>
      <w:ind w:left="964" w:hanging="340"/>
      <w:jc w:val="both"/>
    </w:pPr>
    <w:rPr>
      <w:rFonts w:cs="David"/>
      <w:szCs w:val="28"/>
    </w:rPr>
  </w:style>
  <w:style w:type="paragraph" w:styleId="affff6">
    <w:name w:val="Normal Indent"/>
    <w:basedOn w:val="a9"/>
    <w:autoRedefine/>
    <w:uiPriority w:val="99"/>
    <w:rsid w:val="00BE142E"/>
    <w:pPr>
      <w:keepNext/>
      <w:keepLines/>
      <w:spacing w:before="120"/>
      <w:ind w:left="720"/>
      <w:jc w:val="both"/>
    </w:pPr>
    <w:rPr>
      <w:rFonts w:cs="David"/>
      <w:bCs/>
      <w:szCs w:val="28"/>
      <w:u w:val="single"/>
    </w:rPr>
  </w:style>
  <w:style w:type="character" w:styleId="affff7">
    <w:name w:val="Strong"/>
    <w:uiPriority w:val="99"/>
    <w:qFormat/>
    <w:rsid w:val="00BE142E"/>
    <w:rPr>
      <w:rFonts w:cs="Times New Roman"/>
      <w:b/>
      <w:sz w:val="72"/>
    </w:rPr>
  </w:style>
  <w:style w:type="paragraph" w:customStyle="1" w:styleId="SUB-TEXT">
    <w:name w:val="SUB-TEXT"/>
    <w:basedOn w:val="a9"/>
    <w:autoRedefine/>
    <w:uiPriority w:val="99"/>
    <w:rsid w:val="00BE142E"/>
    <w:pPr>
      <w:tabs>
        <w:tab w:val="num" w:pos="984"/>
      </w:tabs>
      <w:spacing w:before="120"/>
      <w:ind w:left="964" w:hanging="340"/>
      <w:jc w:val="both"/>
    </w:pPr>
    <w:rPr>
      <w:rFonts w:cs="David"/>
    </w:rPr>
  </w:style>
  <w:style w:type="paragraph" w:customStyle="1" w:styleId="INVOLVE">
    <w:name w:val="INVOLVE"/>
    <w:basedOn w:val="a9"/>
    <w:autoRedefine/>
    <w:uiPriority w:val="99"/>
    <w:rsid w:val="00BE142E"/>
    <w:pPr>
      <w:tabs>
        <w:tab w:val="left" w:pos="960"/>
        <w:tab w:val="right" w:leader="dot" w:pos="9629"/>
      </w:tabs>
      <w:jc w:val="both"/>
    </w:pPr>
    <w:rPr>
      <w:rFonts w:ascii="Courier New" w:cs="Miriam"/>
      <w:caps/>
      <w:sz w:val="20"/>
    </w:rPr>
  </w:style>
  <w:style w:type="paragraph" w:customStyle="1" w:styleId="BASE-BULL">
    <w:name w:val="BASE-BULL"/>
    <w:basedOn w:val="a9"/>
    <w:uiPriority w:val="99"/>
    <w:rsid w:val="00BE142E"/>
    <w:pPr>
      <w:tabs>
        <w:tab w:val="num" w:pos="567"/>
      </w:tabs>
      <w:spacing w:after="120"/>
      <w:ind w:left="567" w:right="567" w:hanging="567"/>
      <w:jc w:val="both"/>
    </w:pPr>
    <w:rPr>
      <w:rFonts w:cs="Miriam"/>
    </w:rPr>
  </w:style>
  <w:style w:type="paragraph" w:customStyle="1" w:styleId="StyleHeading2Complex13ptNounderline">
    <w:name w:val="Style Heading 2 + (Complex) 13 pt No underline"/>
    <w:basedOn w:val="25"/>
    <w:autoRedefine/>
    <w:uiPriority w:val="99"/>
    <w:rsid w:val="00BE142E"/>
    <w:pPr>
      <w:numPr>
        <w:ilvl w:val="1"/>
      </w:numPr>
      <w:tabs>
        <w:tab w:val="num" w:pos="720"/>
        <w:tab w:val="num" w:pos="907"/>
      </w:tabs>
      <w:bidi/>
      <w:spacing w:after="60"/>
      <w:ind w:left="907" w:hanging="567"/>
      <w:jc w:val="both"/>
    </w:pPr>
    <w:rPr>
      <w:rFonts w:cs="Times New Roman"/>
      <w:b w:val="0"/>
      <w:bCs w:val="0"/>
      <w:noProof w:val="0"/>
      <w:sz w:val="20"/>
      <w:szCs w:val="26"/>
    </w:rPr>
  </w:style>
  <w:style w:type="paragraph" w:customStyle="1" w:styleId="StyleStyleHeading2Complex13ptNounderlineUnderline">
    <w:name w:val="Style Style Heading 2 + (Complex) 13 pt No underline + Underline"/>
    <w:basedOn w:val="StyleHeading2Complex13ptNounderline"/>
    <w:autoRedefine/>
    <w:uiPriority w:val="99"/>
    <w:rsid w:val="00BE142E"/>
    <w:pPr>
      <w:keepNext w:val="0"/>
      <w:numPr>
        <w:ilvl w:val="0"/>
      </w:numPr>
      <w:tabs>
        <w:tab w:val="num" w:pos="720"/>
        <w:tab w:val="num" w:pos="2807"/>
      </w:tabs>
      <w:ind w:left="2807" w:hanging="360"/>
    </w:pPr>
    <w:rPr>
      <w:u w:val="single"/>
    </w:rPr>
  </w:style>
  <w:style w:type="paragraph" w:customStyle="1" w:styleId="NUMBERED">
    <w:name w:val="NUMBERED"/>
    <w:basedOn w:val="a9"/>
    <w:uiPriority w:val="99"/>
    <w:rsid w:val="00BE142E"/>
    <w:pPr>
      <w:tabs>
        <w:tab w:val="num" w:pos="454"/>
      </w:tabs>
      <w:ind w:left="454" w:hanging="454"/>
    </w:pPr>
    <w:rPr>
      <w:rFonts w:cs="David"/>
      <w:noProof/>
    </w:rPr>
  </w:style>
  <w:style w:type="paragraph" w:customStyle="1" w:styleId="MIMI">
    <w:name w:val="MIMI"/>
    <w:basedOn w:val="1"/>
    <w:next w:val="a9"/>
    <w:uiPriority w:val="99"/>
    <w:rsid w:val="00BE142E"/>
    <w:pPr>
      <w:overflowPunct w:val="0"/>
      <w:autoSpaceDE w:val="0"/>
      <w:autoSpaceDN w:val="0"/>
      <w:adjustRightInd w:val="0"/>
      <w:spacing w:line="360" w:lineRule="auto"/>
      <w:ind w:left="397" w:right="397" w:hanging="397"/>
      <w:jc w:val="both"/>
      <w:textAlignment w:val="baseline"/>
      <w:outlineLvl w:val="9"/>
    </w:pPr>
    <w:rPr>
      <w:rFonts w:ascii="Arial" w:hAnsi="Arial" w:cs="Narkisim"/>
      <w:b w:val="0"/>
      <w:bCs w:val="0"/>
      <w:kern w:val="28"/>
      <w:sz w:val="20"/>
    </w:rPr>
  </w:style>
  <w:style w:type="paragraph" w:customStyle="1" w:styleId="102">
    <w:name w:val="1.0"/>
    <w:basedOn w:val="a9"/>
    <w:next w:val="121"/>
    <w:uiPriority w:val="99"/>
    <w:rsid w:val="00BE142E"/>
    <w:pPr>
      <w:tabs>
        <w:tab w:val="right" w:pos="595"/>
      </w:tabs>
      <w:overflowPunct w:val="0"/>
      <w:autoSpaceDE w:val="0"/>
      <w:autoSpaceDN w:val="0"/>
      <w:adjustRightInd w:val="0"/>
      <w:textAlignment w:val="baseline"/>
    </w:pPr>
    <w:rPr>
      <w:rFonts w:ascii="Arial" w:hAnsi="Arial" w:cs="Narkisim"/>
      <w:szCs w:val="28"/>
      <w:u w:val="single"/>
      <w:lang w:eastAsia="he-IL"/>
    </w:rPr>
  </w:style>
  <w:style w:type="paragraph" w:customStyle="1" w:styleId="121">
    <w:name w:val="1.2"/>
    <w:basedOn w:val="a9"/>
    <w:next w:val="111"/>
    <w:uiPriority w:val="99"/>
    <w:rsid w:val="00BE142E"/>
    <w:pPr>
      <w:tabs>
        <w:tab w:val="right" w:pos="800"/>
      </w:tabs>
      <w:overflowPunct w:val="0"/>
      <w:autoSpaceDE w:val="0"/>
      <w:autoSpaceDN w:val="0"/>
      <w:adjustRightInd w:val="0"/>
      <w:ind w:left="233"/>
      <w:textAlignment w:val="baseline"/>
    </w:pPr>
    <w:rPr>
      <w:rFonts w:ascii="Arial" w:hAnsi="Arial" w:cs="Narkisim"/>
      <w:szCs w:val="28"/>
      <w:u w:val="single"/>
      <w:lang w:eastAsia="he-IL"/>
    </w:rPr>
  </w:style>
  <w:style w:type="paragraph" w:customStyle="1" w:styleId="111">
    <w:name w:val="1.1.1"/>
    <w:basedOn w:val="a9"/>
    <w:next w:val="1111"/>
    <w:uiPriority w:val="99"/>
    <w:rsid w:val="00BE142E"/>
    <w:pPr>
      <w:tabs>
        <w:tab w:val="right" w:pos="1083"/>
      </w:tabs>
      <w:overflowPunct w:val="0"/>
      <w:autoSpaceDE w:val="0"/>
      <w:autoSpaceDN w:val="0"/>
      <w:adjustRightInd w:val="0"/>
      <w:ind w:left="516"/>
      <w:textAlignment w:val="baseline"/>
    </w:pPr>
    <w:rPr>
      <w:rFonts w:ascii="Arial" w:hAnsi="Arial" w:cs="Narkisim"/>
      <w:szCs w:val="28"/>
      <w:u w:val="single"/>
      <w:lang w:eastAsia="he-IL"/>
    </w:rPr>
  </w:style>
  <w:style w:type="paragraph" w:customStyle="1" w:styleId="1111">
    <w:name w:val="1.1.1.1."/>
    <w:basedOn w:val="a9"/>
    <w:next w:val="102"/>
    <w:uiPriority w:val="99"/>
    <w:rsid w:val="00BE142E"/>
    <w:pPr>
      <w:overflowPunct w:val="0"/>
      <w:autoSpaceDE w:val="0"/>
      <w:autoSpaceDN w:val="0"/>
      <w:adjustRightInd w:val="0"/>
      <w:ind w:left="942" w:right="375"/>
      <w:textAlignment w:val="baseline"/>
    </w:pPr>
    <w:rPr>
      <w:rFonts w:ascii="Arial" w:hAnsi="Arial" w:cs="Narkisim"/>
      <w:szCs w:val="28"/>
      <w:u w:val="single"/>
      <w:lang w:eastAsia="he-IL"/>
    </w:rPr>
  </w:style>
  <w:style w:type="paragraph" w:customStyle="1" w:styleId="normalh">
    <w:name w:val="normalh"/>
    <w:basedOn w:val="a9"/>
    <w:uiPriority w:val="99"/>
    <w:rsid w:val="00BE142E"/>
    <w:pPr>
      <w:spacing w:after="120" w:line="360" w:lineRule="auto"/>
      <w:jc w:val="both"/>
    </w:pPr>
    <w:rPr>
      <w:rFonts w:ascii="Arial" w:hAnsi="Arial" w:cs="Narkisim"/>
      <w:sz w:val="20"/>
      <w:lang w:eastAsia="he-IL"/>
    </w:rPr>
  </w:style>
  <w:style w:type="paragraph" w:customStyle="1" w:styleId="m1">
    <w:name w:val="m1"/>
    <w:basedOn w:val="a9"/>
    <w:next w:val="a9"/>
    <w:uiPriority w:val="99"/>
    <w:rsid w:val="00BE142E"/>
    <w:pPr>
      <w:overflowPunct w:val="0"/>
      <w:autoSpaceDE w:val="0"/>
      <w:autoSpaceDN w:val="0"/>
      <w:adjustRightInd w:val="0"/>
      <w:spacing w:before="120" w:after="120" w:line="360" w:lineRule="auto"/>
      <w:ind w:left="397" w:hanging="397"/>
      <w:jc w:val="both"/>
      <w:textAlignment w:val="baseline"/>
    </w:pPr>
    <w:rPr>
      <w:rFonts w:ascii="Arial" w:hAnsi="Arial" w:cs="Aharoni"/>
      <w:bCs/>
      <w:noProof/>
      <w:sz w:val="20"/>
      <w:szCs w:val="28"/>
      <w:u w:val="single"/>
      <w:lang w:eastAsia="he-IL"/>
    </w:rPr>
  </w:style>
  <w:style w:type="paragraph" w:customStyle="1" w:styleId="mimi0">
    <w:name w:val="mimi"/>
    <w:basedOn w:val="a9"/>
    <w:next w:val="a9"/>
    <w:autoRedefine/>
    <w:uiPriority w:val="99"/>
    <w:rsid w:val="00BE142E"/>
    <w:pPr>
      <w:tabs>
        <w:tab w:val="num" w:pos="720"/>
      </w:tabs>
      <w:overflowPunct w:val="0"/>
      <w:autoSpaceDE w:val="0"/>
      <w:autoSpaceDN w:val="0"/>
      <w:adjustRightInd w:val="0"/>
      <w:spacing w:before="120" w:after="120" w:line="360" w:lineRule="auto"/>
      <w:ind w:left="720" w:right="720" w:hanging="720"/>
      <w:jc w:val="both"/>
      <w:textAlignment w:val="baseline"/>
    </w:pPr>
    <w:rPr>
      <w:rFonts w:ascii="Arial" w:hAnsi="Arial" w:cs="Aharoni"/>
      <w:b/>
      <w:bCs/>
      <w:noProof/>
      <w:sz w:val="20"/>
      <w:szCs w:val="28"/>
      <w:u w:val="single"/>
      <w:lang w:eastAsia="he-IL"/>
    </w:rPr>
  </w:style>
  <w:style w:type="paragraph" w:customStyle="1" w:styleId="xl24">
    <w:name w:val="xl24"/>
    <w:basedOn w:val="a9"/>
    <w:uiPriority w:val="99"/>
    <w:rsid w:val="00BE14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Calibri" w:hAnsi="Arial Unicode MS" w:cs="Arial Unicode MS"/>
      <w:lang w:eastAsia="he-IL"/>
    </w:rPr>
  </w:style>
  <w:style w:type="paragraph" w:customStyle="1" w:styleId="xl25">
    <w:name w:val="xl25"/>
    <w:basedOn w:val="a9"/>
    <w:uiPriority w:val="99"/>
    <w:rsid w:val="00BE142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Calibri" w:hAnsi="Arial Unicode MS" w:cs="Arial Unicode MS"/>
      <w:lang w:eastAsia="he-IL"/>
    </w:rPr>
  </w:style>
  <w:style w:type="paragraph" w:customStyle="1" w:styleId="xl26">
    <w:name w:val="xl26"/>
    <w:basedOn w:val="a9"/>
    <w:uiPriority w:val="99"/>
    <w:rsid w:val="00BE14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Calibri" w:hAnsi="Arial Unicode MS" w:cs="Arial Unicode MS"/>
      <w:lang w:eastAsia="he-IL"/>
    </w:rPr>
  </w:style>
  <w:style w:type="paragraph" w:customStyle="1" w:styleId="xl27">
    <w:name w:val="xl27"/>
    <w:basedOn w:val="a9"/>
    <w:uiPriority w:val="99"/>
    <w:rsid w:val="00BE142E"/>
    <w:pPr>
      <w:pBdr>
        <w:top w:val="single" w:sz="4" w:space="0" w:color="auto"/>
        <w:left w:val="single" w:sz="4" w:space="0" w:color="auto"/>
        <w:bottom w:val="single" w:sz="4" w:space="0" w:color="auto"/>
        <w:right w:val="single" w:sz="4" w:space="0" w:color="auto"/>
      </w:pBdr>
      <w:tabs>
        <w:tab w:val="num" w:pos="27884"/>
      </w:tabs>
      <w:spacing w:before="100" w:beforeAutospacing="1" w:after="100" w:afterAutospacing="1"/>
      <w:jc w:val="right"/>
      <w:textAlignment w:val="center"/>
    </w:pPr>
    <w:rPr>
      <w:rFonts w:ascii="Arial Unicode MS" w:eastAsia="Calibri" w:hAnsi="Arial Unicode MS" w:cs="Arial Unicode MS"/>
      <w:lang w:eastAsia="he-IL"/>
    </w:rPr>
  </w:style>
  <w:style w:type="paragraph" w:customStyle="1" w:styleId="xl28">
    <w:name w:val="xl28"/>
    <w:basedOn w:val="a9"/>
    <w:uiPriority w:val="99"/>
    <w:rsid w:val="00BE142E"/>
    <w:pPr>
      <w:pBdr>
        <w:top w:val="single" w:sz="4" w:space="0" w:color="auto"/>
        <w:left w:val="single" w:sz="4" w:space="0" w:color="auto"/>
        <w:bottom w:val="single" w:sz="4" w:space="0" w:color="auto"/>
        <w:right w:val="single" w:sz="4" w:space="0" w:color="auto"/>
      </w:pBdr>
      <w:tabs>
        <w:tab w:val="num" w:pos="2632"/>
      </w:tabs>
      <w:spacing w:before="100" w:beforeAutospacing="1" w:after="100" w:afterAutospacing="1"/>
      <w:jc w:val="center"/>
      <w:textAlignment w:val="center"/>
    </w:pPr>
    <w:rPr>
      <w:rFonts w:ascii="Arial Unicode MS" w:eastAsia="Calibri" w:hAnsi="Arial Unicode MS" w:cs="Arial Unicode MS"/>
      <w:lang w:eastAsia="he-IL"/>
    </w:rPr>
  </w:style>
  <w:style w:type="paragraph" w:customStyle="1" w:styleId="xl29">
    <w:name w:val="xl29"/>
    <w:basedOn w:val="a9"/>
    <w:uiPriority w:val="99"/>
    <w:rsid w:val="00BE142E"/>
    <w:pPr>
      <w:pBdr>
        <w:top w:val="single" w:sz="4" w:space="0" w:color="auto"/>
        <w:left w:val="single" w:sz="4" w:space="0" w:color="auto"/>
        <w:right w:val="single" w:sz="4" w:space="0" w:color="auto"/>
      </w:pBdr>
      <w:spacing w:before="100" w:beforeAutospacing="1" w:after="100" w:afterAutospacing="1"/>
    </w:pPr>
    <w:rPr>
      <w:rFonts w:ascii="Arial Unicode MS" w:eastAsia="Calibri" w:hAnsi="Arial Unicode MS" w:cs="Arial Unicode MS"/>
      <w:lang w:eastAsia="he-IL"/>
    </w:rPr>
  </w:style>
  <w:style w:type="paragraph" w:customStyle="1" w:styleId="xl30">
    <w:name w:val="xl30"/>
    <w:basedOn w:val="a9"/>
    <w:uiPriority w:val="99"/>
    <w:rsid w:val="00BE142E"/>
    <w:pPr>
      <w:pBdr>
        <w:top w:val="single" w:sz="4" w:space="0" w:color="auto"/>
        <w:left w:val="single" w:sz="4" w:space="0" w:color="auto"/>
        <w:right w:val="single" w:sz="4" w:space="0" w:color="auto"/>
      </w:pBdr>
      <w:spacing w:before="100" w:beforeAutospacing="1" w:after="100" w:afterAutospacing="1"/>
      <w:jc w:val="right"/>
    </w:pPr>
    <w:rPr>
      <w:rFonts w:ascii="Arial Unicode MS" w:eastAsia="Calibri" w:hAnsi="Arial Unicode MS" w:cs="Arial Unicode MS"/>
      <w:lang w:eastAsia="he-IL"/>
    </w:rPr>
  </w:style>
  <w:style w:type="paragraph" w:customStyle="1" w:styleId="xl31">
    <w:name w:val="xl31"/>
    <w:basedOn w:val="a9"/>
    <w:uiPriority w:val="99"/>
    <w:rsid w:val="00BE142E"/>
    <w:pPr>
      <w:pBdr>
        <w:top w:val="single" w:sz="4" w:space="0" w:color="auto"/>
        <w:left w:val="single" w:sz="4" w:space="0" w:color="auto"/>
        <w:right w:val="single" w:sz="4" w:space="0" w:color="auto"/>
      </w:pBdr>
      <w:spacing w:before="100" w:beforeAutospacing="1" w:after="100" w:afterAutospacing="1"/>
      <w:jc w:val="center"/>
    </w:pPr>
    <w:rPr>
      <w:rFonts w:ascii="Arial Unicode MS" w:eastAsia="Calibri" w:hAnsi="Arial Unicode MS" w:cs="Arial Unicode MS"/>
      <w:lang w:eastAsia="he-IL"/>
    </w:rPr>
  </w:style>
  <w:style w:type="paragraph" w:customStyle="1" w:styleId="xl32">
    <w:name w:val="xl32"/>
    <w:basedOn w:val="a9"/>
    <w:uiPriority w:val="99"/>
    <w:rsid w:val="00BE142E"/>
    <w:pPr>
      <w:pBdr>
        <w:top w:val="single" w:sz="4" w:space="0" w:color="auto"/>
        <w:left w:val="single" w:sz="4" w:space="0" w:color="auto"/>
        <w:right w:val="single" w:sz="4" w:space="0" w:color="auto"/>
      </w:pBdr>
      <w:spacing w:before="100" w:beforeAutospacing="1" w:after="100" w:afterAutospacing="1"/>
      <w:jc w:val="right"/>
    </w:pPr>
    <w:rPr>
      <w:rFonts w:ascii="Arial Unicode MS" w:eastAsia="Calibri" w:hAnsi="Arial Unicode MS" w:cs="Arial Unicode MS"/>
      <w:lang w:eastAsia="he-IL"/>
    </w:rPr>
  </w:style>
  <w:style w:type="paragraph" w:customStyle="1" w:styleId="xl33">
    <w:name w:val="xl33"/>
    <w:basedOn w:val="a9"/>
    <w:uiPriority w:val="99"/>
    <w:rsid w:val="00BE142E"/>
    <w:pPr>
      <w:pBdr>
        <w:top w:val="single" w:sz="4" w:space="0" w:color="auto"/>
        <w:left w:val="single" w:sz="4" w:space="0" w:color="auto"/>
        <w:right w:val="single" w:sz="4" w:space="0" w:color="auto"/>
      </w:pBdr>
      <w:spacing w:before="100" w:beforeAutospacing="1" w:after="100" w:afterAutospacing="1"/>
      <w:jc w:val="center"/>
    </w:pPr>
    <w:rPr>
      <w:rFonts w:ascii="Arial Unicode MS" w:eastAsia="Calibri" w:hAnsi="Arial Unicode MS" w:cs="Arial Unicode MS"/>
      <w:lang w:eastAsia="he-IL"/>
    </w:rPr>
  </w:style>
  <w:style w:type="paragraph" w:customStyle="1" w:styleId="1f3">
    <w:name w:val="סגנון1"/>
    <w:basedOn w:val="43"/>
    <w:next w:val="a9"/>
    <w:link w:val="1f4"/>
    <w:autoRedefine/>
    <w:uiPriority w:val="99"/>
    <w:rsid w:val="00BE142E"/>
    <w:pPr>
      <w:tabs>
        <w:tab w:val="left" w:pos="2880"/>
      </w:tabs>
      <w:bidi/>
      <w:ind w:left="75"/>
    </w:pPr>
    <w:rPr>
      <w:rFonts w:cs="Times New Roman"/>
      <w:b w:val="0"/>
      <w:noProof w:val="0"/>
      <w:color w:val="000080"/>
      <w:sz w:val="40"/>
      <w:szCs w:val="40"/>
    </w:rPr>
  </w:style>
  <w:style w:type="paragraph" w:customStyle="1" w:styleId="2-">
    <w:name w:val="עמי 2- כותרת סעיף ראשי"/>
    <w:basedOn w:val="25"/>
    <w:autoRedefine/>
    <w:uiPriority w:val="99"/>
    <w:rsid w:val="00BE142E"/>
    <w:pPr>
      <w:keepNext w:val="0"/>
      <w:widowControl w:val="0"/>
      <w:tabs>
        <w:tab w:val="num" w:pos="567"/>
        <w:tab w:val="num" w:pos="3672"/>
      </w:tabs>
      <w:bidi/>
      <w:spacing w:line="360" w:lineRule="auto"/>
      <w:ind w:left="567" w:right="567" w:hanging="567"/>
      <w:jc w:val="left"/>
    </w:pPr>
    <w:rPr>
      <w:rFonts w:cs="Times New Roman"/>
      <w:noProof w:val="0"/>
      <w:color w:val="0000FF"/>
      <w:szCs w:val="26"/>
      <w:u w:val="single"/>
    </w:rPr>
  </w:style>
  <w:style w:type="paragraph" w:customStyle="1" w:styleId="3-">
    <w:name w:val="עמי 3 - סעיף ממוספר"/>
    <w:basedOn w:val="35"/>
    <w:link w:val="3-0"/>
    <w:autoRedefine/>
    <w:uiPriority w:val="99"/>
    <w:rsid w:val="00BE142E"/>
    <w:pPr>
      <w:keepNext w:val="0"/>
      <w:widowControl w:val="0"/>
      <w:tabs>
        <w:tab w:val="num" w:pos="567"/>
        <w:tab w:val="num" w:pos="4392"/>
        <w:tab w:val="left" w:pos="8504"/>
      </w:tabs>
      <w:bidi/>
      <w:spacing w:before="120" w:line="360" w:lineRule="auto"/>
      <w:ind w:left="567" w:hanging="567"/>
      <w:jc w:val="both"/>
    </w:pPr>
    <w:rPr>
      <w:rFonts w:cs="Times New Roman"/>
      <w:b w:val="0"/>
      <w:bCs w:val="0"/>
      <w:noProof w:val="0"/>
      <w:sz w:val="20"/>
      <w:u w:val="none"/>
      <w:lang w:eastAsia="en-US"/>
    </w:rPr>
  </w:style>
  <w:style w:type="character" w:customStyle="1" w:styleId="3-0">
    <w:name w:val="עמי 3 - סעיף ממוספר תו"/>
    <w:link w:val="3-"/>
    <w:uiPriority w:val="99"/>
    <w:locked/>
    <w:rsid w:val="00BE142E"/>
    <w:rPr>
      <w:rFonts w:ascii="Times New Roman" w:hAnsi="Times New Roman"/>
      <w:sz w:val="24"/>
    </w:rPr>
  </w:style>
  <w:style w:type="paragraph" w:customStyle="1" w:styleId="1-">
    <w:name w:val="עמי 1 - כותרת ראשית"/>
    <w:basedOn w:val="1"/>
    <w:link w:val="1-0"/>
    <w:autoRedefine/>
    <w:uiPriority w:val="99"/>
    <w:rsid w:val="00BE142E"/>
    <w:pPr>
      <w:keepNext w:val="0"/>
      <w:tabs>
        <w:tab w:val="num" w:pos="720"/>
      </w:tabs>
      <w:ind w:left="720" w:hanging="720"/>
    </w:pPr>
    <w:rPr>
      <w:rFonts w:cs="Times New Roman"/>
      <w:noProof w:val="0"/>
      <w:kern w:val="32"/>
      <w:sz w:val="20"/>
      <w:lang w:eastAsia="en-US"/>
    </w:rPr>
  </w:style>
  <w:style w:type="character" w:customStyle="1" w:styleId="1-0">
    <w:name w:val="עמי 1 - כותרת ראשית תו"/>
    <w:link w:val="1-"/>
    <w:uiPriority w:val="99"/>
    <w:locked/>
    <w:rsid w:val="00BE142E"/>
    <w:rPr>
      <w:rFonts w:ascii="Times New Roman" w:eastAsia="Times New Roman" w:hAnsi="Times New Roman" w:cs="Times New Roman"/>
      <w:b/>
      <w:bCs/>
      <w:kern w:val="32"/>
      <w:szCs w:val="36"/>
      <w:u w:val="single"/>
    </w:rPr>
  </w:style>
  <w:style w:type="paragraph" w:customStyle="1" w:styleId="3-1">
    <w:name w:val="עמי 3 - סעיף ממוספר תו תו"/>
    <w:basedOn w:val="35"/>
    <w:link w:val="3-2"/>
    <w:autoRedefine/>
    <w:uiPriority w:val="99"/>
    <w:rsid w:val="00BE142E"/>
    <w:pPr>
      <w:keepNext w:val="0"/>
      <w:widowControl w:val="0"/>
      <w:tabs>
        <w:tab w:val="num" w:pos="567"/>
        <w:tab w:val="num" w:pos="4392"/>
        <w:tab w:val="left" w:pos="8504"/>
      </w:tabs>
      <w:bidi/>
      <w:spacing w:before="120" w:line="360" w:lineRule="auto"/>
      <w:ind w:left="567" w:hanging="567"/>
      <w:jc w:val="both"/>
    </w:pPr>
    <w:rPr>
      <w:rFonts w:cs="Times New Roman"/>
      <w:noProof w:val="0"/>
      <w:sz w:val="20"/>
      <w:lang w:eastAsia="en-US"/>
    </w:rPr>
  </w:style>
  <w:style w:type="character" w:customStyle="1" w:styleId="3-2">
    <w:name w:val="עמי 3 - סעיף ממוספר תו תו תו"/>
    <w:link w:val="3-1"/>
    <w:uiPriority w:val="99"/>
    <w:locked/>
    <w:rsid w:val="00BE142E"/>
    <w:rPr>
      <w:rFonts w:ascii="Times New Roman" w:hAnsi="Times New Roman"/>
      <w:b/>
      <w:sz w:val="24"/>
      <w:u w:val="single"/>
    </w:rPr>
  </w:style>
  <w:style w:type="paragraph" w:styleId="affff8">
    <w:name w:val="List Number"/>
    <w:basedOn w:val="a9"/>
    <w:uiPriority w:val="99"/>
    <w:rsid w:val="00BE142E"/>
    <w:pPr>
      <w:tabs>
        <w:tab w:val="num" w:pos="360"/>
        <w:tab w:val="num" w:pos="1985"/>
      </w:tabs>
      <w:spacing w:line="360" w:lineRule="auto"/>
      <w:ind w:left="360" w:hanging="360"/>
    </w:pPr>
    <w:rPr>
      <w:rFonts w:cs="David"/>
      <w:lang w:eastAsia="he-IL"/>
    </w:rPr>
  </w:style>
  <w:style w:type="paragraph" w:customStyle="1" w:styleId="affff9">
    <w:name w:val="שניה"/>
    <w:basedOn w:val="afff4"/>
    <w:link w:val="affffa"/>
    <w:uiPriority w:val="99"/>
    <w:rsid w:val="00BE142E"/>
    <w:pPr>
      <w:ind w:left="1418" w:hanging="851"/>
    </w:pPr>
    <w:rPr>
      <w:rFonts w:cs="Times New Roman"/>
      <w:szCs w:val="20"/>
    </w:rPr>
  </w:style>
  <w:style w:type="character" w:customStyle="1" w:styleId="affffa">
    <w:name w:val="שניה תו"/>
    <w:link w:val="affff9"/>
    <w:uiPriority w:val="99"/>
    <w:locked/>
    <w:rsid w:val="00BE142E"/>
    <w:rPr>
      <w:rFonts w:ascii="Times New Roman" w:hAnsi="Times New Roman"/>
      <w:sz w:val="24"/>
      <w:lang w:eastAsia="he-IL" w:bidi="he-IL"/>
    </w:rPr>
  </w:style>
  <w:style w:type="paragraph" w:styleId="affffb">
    <w:name w:val="E-mail Signature"/>
    <w:basedOn w:val="a9"/>
    <w:link w:val="affffc"/>
    <w:uiPriority w:val="99"/>
    <w:rsid w:val="00BE142E"/>
    <w:pPr>
      <w:spacing w:line="360" w:lineRule="auto"/>
    </w:pPr>
    <w:rPr>
      <w:rFonts w:cs="David"/>
      <w:lang w:eastAsia="he-IL"/>
    </w:rPr>
  </w:style>
  <w:style w:type="character" w:customStyle="1" w:styleId="affffc">
    <w:name w:val="חתימת דואר אלקטרוני תו"/>
    <w:link w:val="affffb"/>
    <w:uiPriority w:val="99"/>
    <w:locked/>
    <w:rsid w:val="00BE142E"/>
    <w:rPr>
      <w:rFonts w:ascii="Times New Roman" w:hAnsi="Times New Roman" w:cs="David"/>
      <w:sz w:val="24"/>
      <w:szCs w:val="24"/>
      <w:lang w:eastAsia="he-IL" w:bidi="he-IL"/>
    </w:rPr>
  </w:style>
  <w:style w:type="paragraph" w:customStyle="1" w:styleId="Heading71112">
    <w:name w:val="סגנון Heading 7 + (לטיני) ‏11 נק (מורכב) ‏12 נק ללא קו תחתון"/>
    <w:basedOn w:val="70"/>
    <w:uiPriority w:val="99"/>
    <w:rsid w:val="00BE142E"/>
    <w:pPr>
      <w:spacing w:after="240" w:line="360" w:lineRule="auto"/>
      <w:ind w:left="0"/>
      <w:jc w:val="both"/>
    </w:pPr>
    <w:rPr>
      <w:rFonts w:ascii="David" w:hAnsi="David" w:cs="Times New Roman"/>
      <w:b w:val="0"/>
      <w:bCs w:val="0"/>
      <w:sz w:val="22"/>
    </w:rPr>
  </w:style>
  <w:style w:type="paragraph" w:customStyle="1" w:styleId="4Yaron">
    <w:name w:val="4Yaron"/>
    <w:basedOn w:val="a9"/>
    <w:autoRedefine/>
    <w:uiPriority w:val="99"/>
    <w:rsid w:val="00BE142E"/>
    <w:pPr>
      <w:ind w:left="928"/>
    </w:pPr>
    <w:rPr>
      <w:rFonts w:cs="David"/>
      <w:sz w:val="26"/>
      <w:szCs w:val="26"/>
    </w:rPr>
  </w:style>
  <w:style w:type="paragraph" w:customStyle="1" w:styleId="affffd">
    <w:name w:val="מספור"/>
    <w:basedOn w:val="affff8"/>
    <w:autoRedefine/>
    <w:uiPriority w:val="99"/>
    <w:rsid w:val="00BE142E"/>
    <w:pPr>
      <w:tabs>
        <w:tab w:val="clear" w:pos="1985"/>
      </w:tabs>
      <w:ind w:left="357" w:hanging="357"/>
    </w:pPr>
  </w:style>
  <w:style w:type="paragraph" w:customStyle="1" w:styleId="affffe">
    <w:name w:val="כותרת חוזה קבלן ראשי"/>
    <w:basedOn w:val="43"/>
    <w:autoRedefine/>
    <w:uiPriority w:val="99"/>
    <w:rsid w:val="00BE142E"/>
    <w:pPr>
      <w:tabs>
        <w:tab w:val="left" w:pos="1080"/>
        <w:tab w:val="left" w:pos="2520"/>
        <w:tab w:val="left" w:pos="2880"/>
        <w:tab w:val="left" w:pos="3360"/>
        <w:tab w:val="left" w:pos="4320"/>
        <w:tab w:val="left" w:pos="5880"/>
      </w:tabs>
      <w:bidi/>
      <w:outlineLvl w:val="9"/>
    </w:pPr>
    <w:rPr>
      <w:rFonts w:cs="Times New Roman"/>
      <w:noProof w:val="0"/>
      <w:color w:val="000080"/>
      <w:sz w:val="40"/>
      <w:szCs w:val="40"/>
    </w:rPr>
  </w:style>
  <w:style w:type="paragraph" w:customStyle="1" w:styleId="L2">
    <w:name w:val="L2"/>
    <w:basedOn w:val="a9"/>
    <w:uiPriority w:val="99"/>
    <w:rsid w:val="00BE142E"/>
    <w:pPr>
      <w:widowControl w:val="0"/>
      <w:overflowPunct w:val="0"/>
      <w:autoSpaceDE w:val="0"/>
      <w:autoSpaceDN w:val="0"/>
      <w:adjustRightInd w:val="0"/>
      <w:ind w:left="481" w:hanging="481"/>
      <w:textAlignment w:val="baseline"/>
    </w:pPr>
    <w:rPr>
      <w:rFonts w:ascii="Arial" w:hAnsi="Arial"/>
      <w:spacing w:val="20"/>
      <w:sz w:val="20"/>
      <w:szCs w:val="20"/>
      <w:lang w:eastAsia="he-IL"/>
    </w:rPr>
  </w:style>
  <w:style w:type="paragraph" w:customStyle="1" w:styleId="L5">
    <w:name w:val="L5"/>
    <w:basedOn w:val="a9"/>
    <w:uiPriority w:val="99"/>
    <w:rsid w:val="00BE142E"/>
    <w:pPr>
      <w:widowControl w:val="0"/>
      <w:overflowPunct w:val="0"/>
      <w:autoSpaceDE w:val="0"/>
      <w:autoSpaceDN w:val="0"/>
      <w:adjustRightInd w:val="0"/>
      <w:ind w:left="2182" w:right="2552"/>
      <w:jc w:val="both"/>
      <w:textAlignment w:val="baseline"/>
    </w:pPr>
    <w:rPr>
      <w:rFonts w:ascii="Arial" w:hAnsi="Arial"/>
      <w:spacing w:val="20"/>
      <w:sz w:val="20"/>
      <w:szCs w:val="20"/>
      <w:lang w:eastAsia="he-IL"/>
    </w:rPr>
  </w:style>
  <w:style w:type="paragraph" w:customStyle="1" w:styleId="L3">
    <w:name w:val="L3"/>
    <w:basedOn w:val="L5"/>
    <w:uiPriority w:val="99"/>
    <w:rsid w:val="00BE142E"/>
    <w:pPr>
      <w:ind w:left="1089" w:right="0" w:hanging="567"/>
    </w:pPr>
  </w:style>
  <w:style w:type="paragraph" w:customStyle="1" w:styleId="L4">
    <w:name w:val="L4"/>
    <w:basedOn w:val="a9"/>
    <w:uiPriority w:val="99"/>
    <w:rsid w:val="00BE142E"/>
    <w:pPr>
      <w:widowControl w:val="0"/>
      <w:overflowPunct w:val="0"/>
      <w:autoSpaceDE w:val="0"/>
      <w:autoSpaceDN w:val="0"/>
      <w:adjustRightInd w:val="0"/>
      <w:ind w:left="1656" w:hanging="567"/>
      <w:textAlignment w:val="baseline"/>
    </w:pPr>
    <w:rPr>
      <w:rFonts w:ascii="Arial" w:hAnsi="Arial"/>
      <w:spacing w:val="20"/>
      <w:sz w:val="20"/>
      <w:szCs w:val="20"/>
      <w:lang w:eastAsia="he-IL"/>
    </w:rPr>
  </w:style>
  <w:style w:type="paragraph" w:customStyle="1" w:styleId="n-1">
    <w:name w:val="n-1"/>
    <w:basedOn w:val="a9"/>
    <w:uiPriority w:val="99"/>
    <w:rsid w:val="00BE142E"/>
    <w:pPr>
      <w:overflowPunct w:val="0"/>
      <w:autoSpaceDE w:val="0"/>
      <w:autoSpaceDN w:val="0"/>
      <w:adjustRightInd w:val="0"/>
      <w:ind w:left="1440" w:hanging="720"/>
      <w:jc w:val="both"/>
      <w:textAlignment w:val="baseline"/>
    </w:pPr>
    <w:rPr>
      <w:rFonts w:ascii="Arial" w:hAnsi="Arial"/>
      <w:spacing w:val="20"/>
      <w:sz w:val="20"/>
      <w:szCs w:val="20"/>
      <w:lang w:eastAsia="he-IL"/>
    </w:rPr>
  </w:style>
  <w:style w:type="paragraph" w:customStyle="1" w:styleId="12-">
    <w:name w:val="12-îøéí"/>
    <w:uiPriority w:val="99"/>
    <w:rsid w:val="00BE142E"/>
    <w:pPr>
      <w:overflowPunct w:val="0"/>
      <w:autoSpaceDE w:val="0"/>
      <w:autoSpaceDN w:val="0"/>
      <w:adjustRightInd w:val="0"/>
      <w:textAlignment w:val="baseline"/>
    </w:pPr>
    <w:rPr>
      <w:rFonts w:ascii="Times New Roman" w:eastAsia="Times New Roman" w:hAnsi="Times New Roman" w:cs="Times New Roman"/>
      <w:sz w:val="24"/>
      <w:szCs w:val="24"/>
      <w:lang w:eastAsia="he-IL"/>
    </w:rPr>
  </w:style>
  <w:style w:type="character" w:customStyle="1" w:styleId="HebrewChar">
    <w:name w:val="Hebrew_Char"/>
    <w:uiPriority w:val="99"/>
    <w:rsid w:val="00BE142E"/>
  </w:style>
  <w:style w:type="paragraph" w:customStyle="1" w:styleId="NormalPar">
    <w:name w:val="NormalPar"/>
    <w:link w:val="NormalParChar"/>
    <w:uiPriority w:val="99"/>
    <w:rsid w:val="00BE142E"/>
    <w:pPr>
      <w:overflowPunct w:val="0"/>
      <w:autoSpaceDE w:val="0"/>
      <w:autoSpaceDN w:val="0"/>
      <w:adjustRightInd w:val="0"/>
      <w:textAlignment w:val="baseline"/>
    </w:pPr>
    <w:rPr>
      <w:rFonts w:ascii="Courier New" w:eastAsia="Times New Roman" w:hAnsi="Courier New" w:cs="Times New Roman"/>
      <w:noProof/>
      <w:sz w:val="24"/>
      <w:szCs w:val="24"/>
      <w:lang w:eastAsia="he-IL"/>
    </w:rPr>
  </w:style>
  <w:style w:type="paragraph" w:customStyle="1" w:styleId="3-3">
    <w:name w:val="עמי 3 - סעיף ממוספר תו תו תו תו"/>
    <w:basedOn w:val="35"/>
    <w:link w:val="3-4"/>
    <w:autoRedefine/>
    <w:uiPriority w:val="99"/>
    <w:rsid w:val="00BE142E"/>
    <w:pPr>
      <w:keepNext w:val="0"/>
      <w:widowControl w:val="0"/>
      <w:tabs>
        <w:tab w:val="num" w:pos="567"/>
        <w:tab w:val="left" w:pos="8504"/>
      </w:tabs>
      <w:bidi/>
      <w:spacing w:before="120" w:line="360" w:lineRule="auto"/>
      <w:ind w:left="567" w:hanging="567"/>
      <w:jc w:val="both"/>
    </w:pPr>
    <w:rPr>
      <w:rFonts w:cs="Times New Roman"/>
      <w:noProof w:val="0"/>
      <w:sz w:val="20"/>
      <w:lang w:eastAsia="en-US"/>
    </w:rPr>
  </w:style>
  <w:style w:type="character" w:customStyle="1" w:styleId="3-4">
    <w:name w:val="עמי 3 - סעיף ממוספר תו תו תו תו תו"/>
    <w:link w:val="3-3"/>
    <w:uiPriority w:val="99"/>
    <w:locked/>
    <w:rsid w:val="00BE142E"/>
    <w:rPr>
      <w:rFonts w:ascii="Times New Roman" w:hAnsi="Times New Roman"/>
      <w:b/>
      <w:sz w:val="24"/>
      <w:u w:val="single"/>
    </w:rPr>
  </w:style>
  <w:style w:type="paragraph" w:customStyle="1" w:styleId="1-1">
    <w:name w:val="סגנון עמי 1 - כותרת ראשית + מודגש"/>
    <w:basedOn w:val="1-"/>
    <w:link w:val="1-2"/>
    <w:uiPriority w:val="99"/>
    <w:rsid w:val="00BE142E"/>
  </w:style>
  <w:style w:type="character" w:customStyle="1" w:styleId="1-2">
    <w:name w:val="סגנון עמי 1 - כותרת ראשית + מודגש תו"/>
    <w:link w:val="1-1"/>
    <w:uiPriority w:val="99"/>
    <w:locked/>
    <w:rsid w:val="00BE142E"/>
    <w:rPr>
      <w:rFonts w:ascii="Times New Roman" w:eastAsia="Times New Roman" w:hAnsi="Times New Roman" w:cs="Times New Roman"/>
      <w:b/>
      <w:bCs/>
      <w:kern w:val="32"/>
      <w:szCs w:val="36"/>
      <w:u w:val="single"/>
    </w:rPr>
  </w:style>
  <w:style w:type="paragraph" w:customStyle="1" w:styleId="12-0">
    <w:name w:val="12-מרים"/>
    <w:link w:val="12-1"/>
    <w:uiPriority w:val="99"/>
    <w:rsid w:val="00BE142E"/>
    <w:pPr>
      <w:widowControl w:val="0"/>
      <w:tabs>
        <w:tab w:val="left" w:pos="-18353"/>
        <w:tab w:val="left" w:pos="-9569"/>
        <w:tab w:val="left" w:pos="-6737"/>
        <w:tab w:val="left" w:pos="-4362"/>
        <w:tab w:val="left" w:pos="-3851"/>
        <w:tab w:val="left" w:pos="-3613"/>
        <w:tab w:val="left" w:pos="0"/>
        <w:tab w:val="left" w:pos="34"/>
        <w:tab w:val="left" w:pos="306"/>
        <w:tab w:val="left" w:pos="726"/>
        <w:tab w:val="left" w:pos="967"/>
        <w:tab w:val="left" w:pos="1451"/>
        <w:tab w:val="left" w:pos="3628"/>
        <w:tab w:val="left" w:pos="5152"/>
        <w:tab w:val="left" w:pos="8708"/>
        <w:tab w:val="left" w:pos="10237"/>
        <w:tab w:val="left" w:pos="10895"/>
        <w:tab w:val="left" w:pos="10948"/>
        <w:tab w:val="left" w:pos="10982"/>
        <w:tab w:val="left" w:pos="13111"/>
        <w:tab w:val="left" w:pos="13154"/>
        <w:tab w:val="left" w:pos="13837"/>
        <w:tab w:val="left" w:pos="14513"/>
        <w:tab w:val="left" w:pos="17375"/>
        <w:tab w:val="left" w:pos="17465"/>
        <w:tab w:val="left" w:pos="22460"/>
      </w:tabs>
      <w:autoSpaceDE w:val="0"/>
      <w:autoSpaceDN w:val="0"/>
      <w:adjustRightInd w:val="0"/>
    </w:pPr>
    <w:rPr>
      <w:rFonts w:ascii="Arial" w:eastAsia="Times New Roman" w:hAnsi="Arial" w:cs="Times New Roman"/>
      <w:szCs w:val="24"/>
      <w:lang w:eastAsia="he-IL"/>
    </w:rPr>
  </w:style>
  <w:style w:type="paragraph" w:customStyle="1" w:styleId="afffff">
    <w:name w:val="שניה משפטי"/>
    <w:basedOn w:val="affff9"/>
    <w:link w:val="afffff0"/>
    <w:uiPriority w:val="99"/>
    <w:rsid w:val="00BE142E"/>
    <w:pPr>
      <w:spacing w:line="300" w:lineRule="atLeast"/>
    </w:pPr>
    <w:rPr>
      <w:sz w:val="26"/>
      <w:szCs w:val="26"/>
    </w:rPr>
  </w:style>
  <w:style w:type="character" w:customStyle="1" w:styleId="afffff0">
    <w:name w:val="שניה משפטי תו"/>
    <w:link w:val="afffff"/>
    <w:uiPriority w:val="99"/>
    <w:locked/>
    <w:rsid w:val="00BE142E"/>
    <w:rPr>
      <w:rFonts w:ascii="Times New Roman" w:hAnsi="Times New Roman"/>
      <w:sz w:val="26"/>
      <w:lang w:eastAsia="he-IL" w:bidi="he-IL"/>
    </w:rPr>
  </w:style>
  <w:style w:type="paragraph" w:customStyle="1" w:styleId="afffff1">
    <w:name w:val="שלישית משפטי"/>
    <w:basedOn w:val="afffe"/>
    <w:uiPriority w:val="99"/>
    <w:rsid w:val="00BE142E"/>
    <w:pPr>
      <w:spacing w:line="300" w:lineRule="atLeast"/>
      <w:ind w:left="2552"/>
    </w:pPr>
    <w:rPr>
      <w:rFonts w:cs="David"/>
      <w:sz w:val="26"/>
      <w:szCs w:val="26"/>
    </w:rPr>
  </w:style>
  <w:style w:type="character" w:customStyle="1" w:styleId="smalltext1">
    <w:name w:val="smalltext1"/>
    <w:uiPriority w:val="99"/>
    <w:rsid w:val="00BE142E"/>
    <w:rPr>
      <w:rFonts w:ascii="Arial" w:hAnsi="Arial"/>
      <w:sz w:val="18"/>
    </w:rPr>
  </w:style>
  <w:style w:type="paragraph" w:customStyle="1" w:styleId="1f5">
    <w:name w:val="פסקה 1"/>
    <w:basedOn w:val="a9"/>
    <w:link w:val="1f6"/>
    <w:uiPriority w:val="99"/>
    <w:rsid w:val="00BE142E"/>
    <w:pPr>
      <w:tabs>
        <w:tab w:val="left" w:pos="1871"/>
        <w:tab w:val="left" w:pos="2722"/>
      </w:tabs>
      <w:spacing w:line="360" w:lineRule="auto"/>
      <w:ind w:left="851" w:hanging="851"/>
      <w:jc w:val="both"/>
    </w:pPr>
    <w:rPr>
      <w:color w:val="000000"/>
      <w:sz w:val="18"/>
      <w:lang w:eastAsia="he-IL"/>
    </w:rPr>
  </w:style>
  <w:style w:type="character" w:customStyle="1" w:styleId="1f6">
    <w:name w:val="פסקה 1 תו"/>
    <w:link w:val="1f5"/>
    <w:uiPriority w:val="99"/>
    <w:locked/>
    <w:rsid w:val="00BE142E"/>
    <w:rPr>
      <w:rFonts w:ascii="Times New Roman" w:hAnsi="Times New Roman"/>
      <w:color w:val="000000"/>
      <w:sz w:val="24"/>
      <w:lang w:eastAsia="he-IL" w:bidi="he-IL"/>
    </w:rPr>
  </w:style>
  <w:style w:type="character" w:styleId="afffff2">
    <w:name w:val="Emphasis"/>
    <w:uiPriority w:val="99"/>
    <w:qFormat/>
    <w:rsid w:val="00BE142E"/>
    <w:rPr>
      <w:rFonts w:cs="Times New Roman"/>
      <w:i/>
    </w:rPr>
  </w:style>
  <w:style w:type="table" w:styleId="afffff3">
    <w:name w:val="Table Professional"/>
    <w:basedOn w:val="ab"/>
    <w:uiPriority w:val="99"/>
    <w:rsid w:val="00BE142E"/>
    <w:pPr>
      <w:bidi/>
    </w:pPr>
    <w:rPr>
      <w:rFonts w:ascii="Times New Roman" w:eastAsia="Times New Roman" w:hAnsi="Times New Roman" w:cs="Miriam"/>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Miriam"/>
        <w:b/>
        <w:bCs/>
        <w:color w:val="auto"/>
      </w:rPr>
    </w:tblStylePr>
  </w:style>
  <w:style w:type="paragraph" w:customStyle="1" w:styleId="ListParagraph1">
    <w:name w:val="List Paragraph1"/>
    <w:basedOn w:val="a9"/>
    <w:uiPriority w:val="99"/>
    <w:rsid w:val="00BE142E"/>
    <w:pPr>
      <w:ind w:left="720"/>
      <w:contextualSpacing/>
    </w:pPr>
    <w:rPr>
      <w:rFonts w:cs="David"/>
      <w:szCs w:val="26"/>
    </w:rPr>
  </w:style>
  <w:style w:type="paragraph" w:customStyle="1" w:styleId="Normalheb">
    <w:name w:val="Normal heb"/>
    <w:basedOn w:val="a9"/>
    <w:uiPriority w:val="99"/>
    <w:rsid w:val="00BE142E"/>
    <w:pPr>
      <w:spacing w:before="120" w:line="360" w:lineRule="auto"/>
      <w:jc w:val="both"/>
    </w:pPr>
    <w:rPr>
      <w:rFonts w:cs="David"/>
      <w:sz w:val="20"/>
      <w:lang w:eastAsia="he-IL"/>
    </w:rPr>
  </w:style>
  <w:style w:type="paragraph" w:customStyle="1" w:styleId="Normalheb2">
    <w:name w:val="Normal heb2"/>
    <w:basedOn w:val="Normalheb"/>
    <w:uiPriority w:val="99"/>
    <w:rsid w:val="00BE142E"/>
    <w:pPr>
      <w:spacing w:before="240" w:after="120"/>
      <w:ind w:right="504" w:hanging="504"/>
    </w:pPr>
  </w:style>
  <w:style w:type="paragraph" w:customStyle="1" w:styleId="Normalhebident">
    <w:name w:val="Normal heb_ident"/>
    <w:basedOn w:val="Normalheb"/>
    <w:uiPriority w:val="99"/>
    <w:rsid w:val="00BE142E"/>
    <w:pPr>
      <w:numPr>
        <w:numId w:val="16"/>
      </w:numPr>
      <w:ind w:right="720"/>
    </w:pPr>
  </w:style>
  <w:style w:type="paragraph" w:customStyle="1" w:styleId="normalheb0">
    <w:name w:val="normalheb"/>
    <w:basedOn w:val="a9"/>
    <w:uiPriority w:val="99"/>
    <w:rsid w:val="00BE142E"/>
    <w:pPr>
      <w:spacing w:before="100" w:beforeAutospacing="1" w:after="100" w:afterAutospacing="1"/>
    </w:pPr>
  </w:style>
  <w:style w:type="paragraph" w:customStyle="1" w:styleId="normalhebident0">
    <w:name w:val="normalhebident"/>
    <w:basedOn w:val="a9"/>
    <w:uiPriority w:val="99"/>
    <w:rsid w:val="00BE142E"/>
    <w:pPr>
      <w:spacing w:before="100" w:beforeAutospacing="1" w:after="100" w:afterAutospacing="1"/>
    </w:pPr>
  </w:style>
  <w:style w:type="paragraph" w:customStyle="1" w:styleId="1f7">
    <w:name w:val="כותרת טקסט1"/>
    <w:basedOn w:val="a9"/>
    <w:uiPriority w:val="99"/>
    <w:rsid w:val="00BE142E"/>
    <w:pPr>
      <w:jc w:val="center"/>
    </w:pPr>
    <w:rPr>
      <w:rFonts w:cs="David"/>
      <w:b/>
      <w:bCs/>
      <w:sz w:val="20"/>
      <w:szCs w:val="28"/>
      <w:lang w:eastAsia="he-IL"/>
    </w:rPr>
  </w:style>
  <w:style w:type="paragraph" w:customStyle="1" w:styleId="1f8">
    <w:name w:val="1"/>
    <w:basedOn w:val="a9"/>
    <w:uiPriority w:val="99"/>
    <w:rsid w:val="00BE142E"/>
    <w:pPr>
      <w:ind w:left="1134"/>
      <w:jc w:val="both"/>
    </w:pPr>
  </w:style>
  <w:style w:type="paragraph" w:customStyle="1" w:styleId="a4">
    <w:name w:val="אורן סיני"/>
    <w:basedOn w:val="a9"/>
    <w:uiPriority w:val="99"/>
    <w:rsid w:val="00BE142E"/>
    <w:pPr>
      <w:numPr>
        <w:numId w:val="17"/>
      </w:numPr>
      <w:tabs>
        <w:tab w:val="left" w:pos="567"/>
        <w:tab w:val="left" w:pos="850"/>
        <w:tab w:val="left" w:pos="1417"/>
        <w:tab w:val="left" w:pos="1701"/>
        <w:tab w:val="left" w:pos="1984"/>
        <w:tab w:val="left" w:pos="2126"/>
        <w:tab w:val="left" w:pos="2409"/>
        <w:tab w:val="left" w:pos="2693"/>
        <w:tab w:val="left" w:pos="3969"/>
        <w:tab w:val="left" w:pos="6520"/>
        <w:tab w:val="left" w:pos="7087"/>
      </w:tabs>
      <w:autoSpaceDE w:val="0"/>
      <w:autoSpaceDN w:val="0"/>
      <w:adjustRightInd w:val="0"/>
      <w:spacing w:line="360" w:lineRule="auto"/>
      <w:ind w:right="360"/>
      <w:jc w:val="both"/>
    </w:pPr>
    <w:rPr>
      <w:rFonts w:ascii="Arial" w:hAnsi="Arial"/>
      <w:lang w:eastAsia="he-IL"/>
    </w:rPr>
  </w:style>
  <w:style w:type="character" w:customStyle="1" w:styleId="-2">
    <w:name w:val="רשימה א-ב תו"/>
    <w:link w:val="-0"/>
    <w:uiPriority w:val="99"/>
    <w:locked/>
    <w:rsid w:val="00BE142E"/>
    <w:rPr>
      <w:rFonts w:ascii="Times New Roman" w:hAnsi="Times New Roman"/>
      <w:sz w:val="26"/>
    </w:rPr>
  </w:style>
  <w:style w:type="paragraph" w:customStyle="1" w:styleId="015">
    <w:name w:val="סגנון מיושר לשני הצדדים לפני:  0 ס''מ תלויה:  1.5 ס''מ"/>
    <w:basedOn w:val="a9"/>
    <w:autoRedefine/>
    <w:uiPriority w:val="99"/>
    <w:rsid w:val="00BE142E"/>
    <w:pPr>
      <w:ind w:left="1440" w:hanging="720"/>
      <w:jc w:val="both"/>
    </w:pPr>
    <w:rPr>
      <w:rFonts w:cs="David"/>
      <w:b/>
      <w:bCs/>
    </w:rPr>
  </w:style>
  <w:style w:type="paragraph" w:customStyle="1" w:styleId="0151">
    <w:name w:val="סגנון מיושר לשני הצדדים לפני:  0 ס''מ תלויה:  1.5 ס''מ1"/>
    <w:basedOn w:val="a9"/>
    <w:autoRedefine/>
    <w:uiPriority w:val="99"/>
    <w:rsid w:val="00BE142E"/>
    <w:pPr>
      <w:ind w:left="720" w:hanging="720"/>
      <w:jc w:val="both"/>
    </w:pPr>
    <w:rPr>
      <w:rFonts w:cs="David"/>
      <w:b/>
      <w:bCs/>
    </w:rPr>
  </w:style>
  <w:style w:type="paragraph" w:customStyle="1" w:styleId="1515">
    <w:name w:val="סגנון מיושר לשני הצדדים לפני:  1.5 ס''מ תלויה:  1.5 ס''מ"/>
    <w:basedOn w:val="a9"/>
    <w:autoRedefine/>
    <w:uiPriority w:val="99"/>
    <w:rsid w:val="00BE142E"/>
    <w:pPr>
      <w:ind w:left="1440" w:hanging="720"/>
      <w:jc w:val="both"/>
    </w:pPr>
    <w:rPr>
      <w:rFonts w:cs="David"/>
    </w:rPr>
  </w:style>
  <w:style w:type="paragraph" w:customStyle="1" w:styleId="38115">
    <w:name w:val="סגנון מיושר לשני הצדדים לפני:  3.81 ס''מ תלויה:  1.5 ס''מ"/>
    <w:basedOn w:val="a9"/>
    <w:autoRedefine/>
    <w:uiPriority w:val="99"/>
    <w:rsid w:val="00BE142E"/>
    <w:pPr>
      <w:ind w:left="2880" w:hanging="720"/>
      <w:jc w:val="both"/>
    </w:pPr>
    <w:rPr>
      <w:rFonts w:cs="David"/>
    </w:rPr>
  </w:style>
  <w:style w:type="paragraph" w:customStyle="1" w:styleId="127104">
    <w:name w:val="סגנון מיושר לשני הצדדים לפני:  1.27 ס''מ תלויה:  1.04 ס''מ"/>
    <w:basedOn w:val="a9"/>
    <w:autoRedefine/>
    <w:uiPriority w:val="99"/>
    <w:rsid w:val="00BE142E"/>
    <w:pPr>
      <w:ind w:left="1440" w:hanging="720"/>
      <w:jc w:val="both"/>
    </w:pPr>
    <w:rPr>
      <w:rFonts w:cs="David"/>
    </w:rPr>
  </w:style>
  <w:style w:type="paragraph" w:customStyle="1" w:styleId="12715">
    <w:name w:val="סגנון מיושר לשני הצדדים לפני:  1.27 ס''מ תלויה:  1.5 ס''מ"/>
    <w:basedOn w:val="a9"/>
    <w:autoRedefine/>
    <w:uiPriority w:val="99"/>
    <w:rsid w:val="00BE142E"/>
    <w:pPr>
      <w:ind w:left="1440" w:hanging="720"/>
      <w:jc w:val="both"/>
    </w:pPr>
    <w:rPr>
      <w:rFonts w:cs="David"/>
    </w:rPr>
  </w:style>
  <w:style w:type="paragraph" w:customStyle="1" w:styleId="212127">
    <w:name w:val="סגנון רגיל 2 + (עברית ושפות אחרות) ‏12 נק' לפני:  1.27 ס''מ תלויה..."/>
    <w:basedOn w:val="2f3"/>
    <w:autoRedefine/>
    <w:uiPriority w:val="99"/>
    <w:rsid w:val="00BE142E"/>
    <w:pPr>
      <w:spacing w:before="0"/>
      <w:ind w:left="1440" w:hanging="720"/>
    </w:pPr>
    <w:rPr>
      <w:szCs w:val="24"/>
    </w:rPr>
  </w:style>
  <w:style w:type="paragraph" w:customStyle="1" w:styleId="127125">
    <w:name w:val="סגנון מיושר לשני הצדדים לפני:  1.27 ס''מ תלויה:  1.25 ס''מ"/>
    <w:basedOn w:val="a9"/>
    <w:autoRedefine/>
    <w:uiPriority w:val="99"/>
    <w:rsid w:val="00BE142E"/>
    <w:pPr>
      <w:ind w:left="1440" w:hanging="720"/>
      <w:jc w:val="both"/>
    </w:pPr>
    <w:rPr>
      <w:rFonts w:cs="David"/>
    </w:rPr>
  </w:style>
  <w:style w:type="paragraph" w:customStyle="1" w:styleId="25113">
    <w:name w:val="סגנון מיושר לשני הצדדים לפני:  2.51 ס''מ תלויה:  1.3 ס''מ"/>
    <w:basedOn w:val="a9"/>
    <w:autoRedefine/>
    <w:uiPriority w:val="99"/>
    <w:rsid w:val="00BE142E"/>
    <w:pPr>
      <w:ind w:left="2160" w:hanging="720"/>
      <w:jc w:val="both"/>
    </w:pPr>
    <w:rPr>
      <w:rFonts w:cs="David"/>
    </w:rPr>
  </w:style>
  <w:style w:type="paragraph" w:customStyle="1" w:styleId="025">
    <w:name w:val="סגנון מיושר לשני הצדדים לפני:  0 ס''מ תלויה:  2.5 ס''מ"/>
    <w:basedOn w:val="a9"/>
    <w:autoRedefine/>
    <w:uiPriority w:val="99"/>
    <w:rsid w:val="00BE142E"/>
    <w:pPr>
      <w:ind w:left="720" w:hanging="720"/>
      <w:jc w:val="both"/>
    </w:pPr>
    <w:rPr>
      <w:rFonts w:cs="David"/>
      <w:b/>
      <w:bCs/>
    </w:rPr>
  </w:style>
  <w:style w:type="paragraph" w:customStyle="1" w:styleId="125225">
    <w:name w:val="סגנון מודגש קו תחתון לפני:  1.25 ס''מ תלויה:  2.25 ס''מ"/>
    <w:basedOn w:val="a9"/>
    <w:autoRedefine/>
    <w:uiPriority w:val="99"/>
    <w:rsid w:val="00BE142E"/>
    <w:pPr>
      <w:ind w:left="1440" w:hanging="720"/>
      <w:jc w:val="both"/>
    </w:pPr>
    <w:rPr>
      <w:rFonts w:cs="David"/>
      <w:b/>
      <w:bCs/>
      <w:u w:val="single"/>
    </w:rPr>
  </w:style>
  <w:style w:type="paragraph" w:customStyle="1" w:styleId="1252250">
    <w:name w:val="סגנון לפני:  1.25 ס''מ תלויה:  2.25 ס''מ"/>
    <w:basedOn w:val="a9"/>
    <w:autoRedefine/>
    <w:uiPriority w:val="99"/>
    <w:rsid w:val="00BE142E"/>
    <w:pPr>
      <w:ind w:left="1440" w:hanging="720"/>
      <w:jc w:val="both"/>
    </w:pPr>
    <w:rPr>
      <w:rFonts w:cs="David"/>
    </w:rPr>
  </w:style>
  <w:style w:type="paragraph" w:customStyle="1" w:styleId="123">
    <w:name w:val="123"/>
    <w:basedOn w:val="a9"/>
    <w:uiPriority w:val="99"/>
    <w:rsid w:val="00BE142E"/>
    <w:pPr>
      <w:numPr>
        <w:numId w:val="20"/>
      </w:numPr>
      <w:spacing w:before="120"/>
      <w:jc w:val="both"/>
    </w:pPr>
  </w:style>
  <w:style w:type="paragraph" w:customStyle="1" w:styleId="SUB-TEXT211">
    <w:name w:val="סגנון SUB-TEXT2 + (לטיני) ‏11 נק' ימין"/>
    <w:basedOn w:val="SUB-TEXT2"/>
    <w:uiPriority w:val="99"/>
    <w:rsid w:val="00BE142E"/>
    <w:pPr>
      <w:ind w:left="2665"/>
      <w:jc w:val="left"/>
    </w:pPr>
    <w:rPr>
      <w:sz w:val="22"/>
    </w:rPr>
  </w:style>
  <w:style w:type="character" w:customStyle="1" w:styleId="black801">
    <w:name w:val="black_801"/>
    <w:uiPriority w:val="99"/>
    <w:rsid w:val="00BE142E"/>
    <w:rPr>
      <w:color w:val="000000"/>
      <w:sz w:val="19"/>
    </w:rPr>
  </w:style>
  <w:style w:type="character" w:customStyle="1" w:styleId="lightgray801">
    <w:name w:val="lightgray_801"/>
    <w:uiPriority w:val="99"/>
    <w:rsid w:val="00BE142E"/>
    <w:rPr>
      <w:color w:val="A6A6A6"/>
      <w:sz w:val="19"/>
      <w:u w:val="none"/>
      <w:effect w:val="none"/>
    </w:rPr>
  </w:style>
  <w:style w:type="character" w:customStyle="1" w:styleId="black80b1">
    <w:name w:val="black_80_b1"/>
    <w:uiPriority w:val="99"/>
    <w:rsid w:val="00BE142E"/>
    <w:rPr>
      <w:b/>
      <w:color w:val="000000"/>
      <w:sz w:val="19"/>
    </w:rPr>
  </w:style>
  <w:style w:type="character" w:customStyle="1" w:styleId="sep6">
    <w:name w:val="sep6"/>
    <w:uiPriority w:val="99"/>
    <w:rsid w:val="00BE142E"/>
  </w:style>
  <w:style w:type="paragraph" w:customStyle="1" w:styleId="Normal2">
    <w:name w:val="Normal2"/>
    <w:basedOn w:val="a9"/>
    <w:uiPriority w:val="99"/>
    <w:rsid w:val="00BE142E"/>
    <w:pPr>
      <w:keepLines/>
      <w:spacing w:before="60"/>
      <w:ind w:left="1037"/>
      <w:jc w:val="both"/>
    </w:pPr>
    <w:rPr>
      <w:rFonts w:cs="David"/>
      <w:lang w:eastAsia="he-IL"/>
    </w:rPr>
  </w:style>
  <w:style w:type="paragraph" w:styleId="3f0">
    <w:name w:val="List Number 3"/>
    <w:basedOn w:val="3f1"/>
    <w:uiPriority w:val="99"/>
    <w:rsid w:val="00BE142E"/>
    <w:pPr>
      <w:widowControl w:val="0"/>
      <w:tabs>
        <w:tab w:val="num" w:pos="1800"/>
      </w:tabs>
      <w:spacing w:before="120" w:line="260" w:lineRule="atLeast"/>
      <w:ind w:left="1985" w:hanging="284"/>
    </w:pPr>
    <w:rPr>
      <w:rFonts w:ascii="Times New Roman" w:hAnsi="Times New Roman"/>
      <w:smallCaps/>
      <w:sz w:val="20"/>
    </w:rPr>
  </w:style>
  <w:style w:type="paragraph" w:styleId="3f1">
    <w:name w:val="List Bullet 3"/>
    <w:basedOn w:val="a9"/>
    <w:autoRedefine/>
    <w:uiPriority w:val="99"/>
    <w:rsid w:val="00646885"/>
    <w:pPr>
      <w:spacing w:line="360" w:lineRule="auto"/>
      <w:ind w:left="360"/>
      <w:jc w:val="both"/>
    </w:pPr>
    <w:rPr>
      <w:rFonts w:ascii="Cambria Math" w:hAnsi="Cambria Math" w:cs="David"/>
      <w:bCs/>
      <w:i/>
      <w:lang w:eastAsia="he-IL"/>
    </w:rPr>
  </w:style>
  <w:style w:type="paragraph" w:customStyle="1" w:styleId="meir1">
    <w:name w:val="meir1"/>
    <w:basedOn w:val="a9"/>
    <w:uiPriority w:val="99"/>
    <w:rsid w:val="00BE142E"/>
    <w:pPr>
      <w:numPr>
        <w:numId w:val="21"/>
      </w:numPr>
    </w:pPr>
    <w:rPr>
      <w:rFonts w:ascii="Arial"/>
      <w:sz w:val="36"/>
      <w:szCs w:val="36"/>
      <w:u w:val="single"/>
      <w:lang w:eastAsia="he-IL"/>
    </w:rPr>
  </w:style>
  <w:style w:type="paragraph" w:customStyle="1" w:styleId="meir3">
    <w:name w:val="meir3"/>
    <w:basedOn w:val="a9"/>
    <w:uiPriority w:val="99"/>
    <w:rsid w:val="00BE142E"/>
    <w:pPr>
      <w:numPr>
        <w:ilvl w:val="2"/>
        <w:numId w:val="21"/>
      </w:numPr>
      <w:spacing w:before="120"/>
      <w:ind w:right="2211"/>
    </w:pPr>
    <w:rPr>
      <w:rFonts w:ascii="Arial"/>
      <w:lang w:eastAsia="he-IL"/>
    </w:rPr>
  </w:style>
  <w:style w:type="paragraph" w:customStyle="1" w:styleId="meir4">
    <w:name w:val="meir4"/>
    <w:basedOn w:val="meir3"/>
    <w:uiPriority w:val="99"/>
    <w:rsid w:val="00BE142E"/>
    <w:pPr>
      <w:numPr>
        <w:ilvl w:val="3"/>
      </w:numPr>
      <w:tabs>
        <w:tab w:val="num" w:pos="1814"/>
        <w:tab w:val="num" w:pos="2160"/>
      </w:tabs>
      <w:ind w:right="3345"/>
    </w:pPr>
  </w:style>
  <w:style w:type="paragraph" w:customStyle="1" w:styleId="meir5">
    <w:name w:val="meir5"/>
    <w:basedOn w:val="meir4"/>
    <w:uiPriority w:val="99"/>
    <w:rsid w:val="00BE142E"/>
    <w:pPr>
      <w:numPr>
        <w:ilvl w:val="4"/>
      </w:numPr>
      <w:tabs>
        <w:tab w:val="clear" w:pos="3345"/>
        <w:tab w:val="num" w:pos="2160"/>
        <w:tab w:val="left" w:pos="2833"/>
        <w:tab w:val="num" w:pos="2880"/>
        <w:tab w:val="num" w:pos="3916"/>
      </w:tabs>
      <w:ind w:right="3856"/>
    </w:pPr>
  </w:style>
  <w:style w:type="paragraph" w:customStyle="1" w:styleId="meir22">
    <w:name w:val="meir22"/>
    <w:basedOn w:val="a9"/>
    <w:uiPriority w:val="99"/>
    <w:rsid w:val="00BE142E"/>
    <w:pPr>
      <w:spacing w:before="120"/>
    </w:pPr>
    <w:rPr>
      <w:rFonts w:ascii="Arial"/>
      <w:lang w:eastAsia="he-IL"/>
    </w:rPr>
  </w:style>
  <w:style w:type="paragraph" w:customStyle="1" w:styleId="norm1">
    <w:name w:val="norm1"/>
    <w:basedOn w:val="a9"/>
    <w:uiPriority w:val="99"/>
    <w:rsid w:val="00BE142E"/>
    <w:pPr>
      <w:spacing w:line="360" w:lineRule="auto"/>
      <w:ind w:left="794"/>
    </w:pPr>
    <w:rPr>
      <w:rFonts w:ascii="Arial"/>
      <w:lang w:eastAsia="he-IL"/>
    </w:rPr>
  </w:style>
  <w:style w:type="paragraph" w:customStyle="1" w:styleId="meir2">
    <w:name w:val="meir2"/>
    <w:basedOn w:val="a9"/>
    <w:uiPriority w:val="99"/>
    <w:rsid w:val="00BE142E"/>
    <w:pPr>
      <w:numPr>
        <w:numId w:val="1"/>
      </w:numPr>
      <w:autoSpaceDE w:val="0"/>
      <w:autoSpaceDN w:val="0"/>
      <w:spacing w:before="120"/>
      <w:ind w:left="0" w:right="737" w:hanging="170"/>
    </w:pPr>
    <w:rPr>
      <w:rFonts w:ascii="Arial" w:hAnsi="Arial"/>
      <w:lang w:eastAsia="he-IL"/>
    </w:rPr>
  </w:style>
  <w:style w:type="paragraph" w:customStyle="1" w:styleId="norm3">
    <w:name w:val="norm3"/>
    <w:basedOn w:val="meir3"/>
    <w:uiPriority w:val="99"/>
    <w:rsid w:val="00BE142E"/>
    <w:pPr>
      <w:numPr>
        <w:ilvl w:val="0"/>
        <w:numId w:val="0"/>
      </w:numPr>
      <w:autoSpaceDE w:val="0"/>
      <w:autoSpaceDN w:val="0"/>
      <w:ind w:right="1331"/>
    </w:pPr>
    <w:rPr>
      <w:rFonts w:hAnsi="Arial"/>
    </w:rPr>
  </w:style>
  <w:style w:type="paragraph" w:customStyle="1" w:styleId="BlockQuotation">
    <w:name w:val="Block Quotation"/>
    <w:basedOn w:val="a9"/>
    <w:uiPriority w:val="99"/>
    <w:rsid w:val="00BE142E"/>
    <w:pPr>
      <w:widowControl w:val="0"/>
      <w:ind w:left="1440" w:hanging="641"/>
    </w:pPr>
    <w:rPr>
      <w:rFonts w:ascii="Arial" w:hAnsi="Arial" w:cs="Miriam"/>
      <w:lang w:eastAsia="he-IL"/>
    </w:rPr>
  </w:style>
  <w:style w:type="paragraph" w:styleId="afffff4">
    <w:name w:val="footnote text"/>
    <w:basedOn w:val="a9"/>
    <w:link w:val="afffff5"/>
    <w:uiPriority w:val="99"/>
    <w:rsid w:val="00BE142E"/>
    <w:pPr>
      <w:tabs>
        <w:tab w:val="left" w:pos="284"/>
        <w:tab w:val="left" w:pos="576"/>
        <w:tab w:val="left" w:pos="1007"/>
        <w:tab w:val="left" w:pos="1152"/>
        <w:tab w:val="left" w:pos="2304"/>
        <w:tab w:val="left" w:pos="3456"/>
        <w:tab w:val="left" w:pos="4608"/>
        <w:tab w:val="left" w:pos="5760"/>
        <w:tab w:val="left" w:pos="6912"/>
        <w:tab w:val="left" w:pos="8063"/>
        <w:tab w:val="left" w:pos="9216"/>
        <w:tab w:val="left" w:pos="10368"/>
      </w:tabs>
      <w:spacing w:line="360" w:lineRule="atLeast"/>
    </w:pPr>
    <w:rPr>
      <w:rFonts w:ascii="Courier" w:hAnsi="Courier"/>
      <w:noProof/>
      <w:sz w:val="20"/>
      <w:szCs w:val="20"/>
      <w:lang w:eastAsia="he-IL"/>
    </w:rPr>
  </w:style>
  <w:style w:type="character" w:customStyle="1" w:styleId="afffff5">
    <w:name w:val="טקסט הערת שוליים תו"/>
    <w:link w:val="afffff4"/>
    <w:uiPriority w:val="99"/>
    <w:locked/>
    <w:rsid w:val="00BE142E"/>
    <w:rPr>
      <w:rFonts w:ascii="Courier" w:hAnsi="Courier" w:cs="Times New Roman"/>
      <w:noProof/>
      <w:sz w:val="20"/>
      <w:szCs w:val="20"/>
      <w:lang w:eastAsia="he-IL"/>
    </w:rPr>
  </w:style>
  <w:style w:type="paragraph" w:customStyle="1" w:styleId="21">
    <w:name w:val="אורית2"/>
    <w:basedOn w:val="a9"/>
    <w:uiPriority w:val="99"/>
    <w:rsid w:val="00BE142E"/>
    <w:pPr>
      <w:numPr>
        <w:ilvl w:val="1"/>
        <w:numId w:val="6"/>
      </w:numPr>
      <w:tabs>
        <w:tab w:val="left" w:pos="284"/>
        <w:tab w:val="left" w:pos="576"/>
        <w:tab w:val="left" w:pos="1007"/>
        <w:tab w:val="left" w:pos="1152"/>
        <w:tab w:val="left" w:pos="2304"/>
        <w:tab w:val="left" w:pos="3456"/>
        <w:tab w:val="left" w:pos="4608"/>
        <w:tab w:val="left" w:pos="5760"/>
        <w:tab w:val="left" w:pos="6912"/>
        <w:tab w:val="left" w:pos="8063"/>
        <w:tab w:val="left" w:pos="9216"/>
        <w:tab w:val="left" w:pos="10368"/>
      </w:tabs>
      <w:spacing w:line="360" w:lineRule="atLeast"/>
      <w:ind w:right="1440"/>
    </w:pPr>
    <w:rPr>
      <w:rFonts w:ascii="Courier" w:hAnsi="Courier" w:cs="Miriam"/>
      <w:noProof/>
      <w:lang w:eastAsia="he-IL"/>
    </w:rPr>
  </w:style>
  <w:style w:type="paragraph" w:styleId="49">
    <w:name w:val="List 4"/>
    <w:basedOn w:val="a9"/>
    <w:uiPriority w:val="99"/>
    <w:rsid w:val="00BE142E"/>
    <w:pPr>
      <w:ind w:left="1132" w:right="1132" w:hanging="283"/>
    </w:pPr>
    <w:rPr>
      <w:rFonts w:cs="Miriam"/>
      <w:noProof/>
      <w:sz w:val="28"/>
      <w:szCs w:val="28"/>
      <w:lang w:eastAsia="he-IL"/>
    </w:rPr>
  </w:style>
  <w:style w:type="paragraph" w:styleId="53">
    <w:name w:val="List 5"/>
    <w:basedOn w:val="a9"/>
    <w:uiPriority w:val="99"/>
    <w:rsid w:val="00BE142E"/>
    <w:pPr>
      <w:ind w:left="1415" w:right="1415" w:hanging="283"/>
    </w:pPr>
    <w:rPr>
      <w:rFonts w:cs="Miriam"/>
      <w:noProof/>
      <w:sz w:val="28"/>
      <w:szCs w:val="28"/>
      <w:lang w:eastAsia="he-IL"/>
    </w:rPr>
  </w:style>
  <w:style w:type="paragraph" w:customStyle="1" w:styleId="-3">
    <w:name w:val="דוד-רגיל"/>
    <w:uiPriority w:val="99"/>
    <w:rsid w:val="00BE142E"/>
    <w:pPr>
      <w:widowControl w:val="0"/>
      <w:autoSpaceDE w:val="0"/>
      <w:autoSpaceDN w:val="0"/>
      <w:adjustRightInd w:val="0"/>
    </w:pPr>
    <w:rPr>
      <w:rFonts w:ascii="Times New Roman" w:eastAsia="Times New Roman" w:hAnsi="Times New Roman" w:cs="David"/>
      <w:szCs w:val="22"/>
      <w:lang w:eastAsia="he-IL"/>
    </w:rPr>
  </w:style>
  <w:style w:type="paragraph" w:styleId="z-">
    <w:name w:val="HTML Bottom of Form"/>
    <w:basedOn w:val="a9"/>
    <w:next w:val="a9"/>
    <w:link w:val="z-0"/>
    <w:hidden/>
    <w:uiPriority w:val="99"/>
    <w:rsid w:val="00BE142E"/>
    <w:pPr>
      <w:pBdr>
        <w:top w:val="single" w:sz="6" w:space="1" w:color="auto"/>
      </w:pBdr>
      <w:spacing w:line="360" w:lineRule="auto"/>
      <w:jc w:val="center"/>
    </w:pPr>
    <w:rPr>
      <w:rFonts w:ascii="Arial" w:hAnsi="Arial"/>
      <w:vanish/>
      <w:sz w:val="16"/>
      <w:szCs w:val="16"/>
      <w:lang w:eastAsia="he-IL"/>
    </w:rPr>
  </w:style>
  <w:style w:type="character" w:customStyle="1" w:styleId="z-0">
    <w:name w:val="z-תחתית טופס תו"/>
    <w:link w:val="z-"/>
    <w:uiPriority w:val="99"/>
    <w:locked/>
    <w:rsid w:val="00BE142E"/>
    <w:rPr>
      <w:rFonts w:ascii="Arial" w:hAnsi="Arial" w:cs="Times New Roman"/>
      <w:vanish/>
      <w:sz w:val="16"/>
      <w:szCs w:val="16"/>
      <w:lang w:eastAsia="he-IL" w:bidi="he-IL"/>
    </w:rPr>
  </w:style>
  <w:style w:type="paragraph" w:styleId="z-1">
    <w:name w:val="HTML Top of Form"/>
    <w:basedOn w:val="a9"/>
    <w:next w:val="a9"/>
    <w:link w:val="z-2"/>
    <w:hidden/>
    <w:uiPriority w:val="99"/>
    <w:rsid w:val="00BE142E"/>
    <w:pPr>
      <w:pBdr>
        <w:bottom w:val="single" w:sz="6" w:space="1" w:color="auto"/>
      </w:pBdr>
      <w:spacing w:line="360" w:lineRule="auto"/>
      <w:jc w:val="center"/>
    </w:pPr>
    <w:rPr>
      <w:rFonts w:ascii="Arial" w:hAnsi="Arial"/>
      <w:vanish/>
      <w:sz w:val="16"/>
      <w:szCs w:val="16"/>
      <w:lang w:eastAsia="he-IL"/>
    </w:rPr>
  </w:style>
  <w:style w:type="character" w:customStyle="1" w:styleId="z-2">
    <w:name w:val="z-ראש טופס תו"/>
    <w:link w:val="z-1"/>
    <w:uiPriority w:val="99"/>
    <w:locked/>
    <w:rsid w:val="00BE142E"/>
    <w:rPr>
      <w:rFonts w:ascii="Arial" w:hAnsi="Arial" w:cs="Times New Roman"/>
      <w:vanish/>
      <w:sz w:val="16"/>
      <w:szCs w:val="16"/>
      <w:lang w:eastAsia="he-IL" w:bidi="he-IL"/>
    </w:rPr>
  </w:style>
  <w:style w:type="character" w:customStyle="1" w:styleId="Char0">
    <w:name w:val="Char"/>
    <w:uiPriority w:val="99"/>
    <w:rsid w:val="00BE142E"/>
    <w:rPr>
      <w:rFonts w:ascii="Times New Roman" w:hAnsi="Times New Roman"/>
      <w:b/>
      <w:sz w:val="28"/>
      <w:lang w:val="en-US"/>
    </w:rPr>
  </w:style>
  <w:style w:type="character" w:customStyle="1" w:styleId="NormalParChar">
    <w:name w:val="NormalPar Char"/>
    <w:link w:val="NormalPar"/>
    <w:uiPriority w:val="99"/>
    <w:locked/>
    <w:rsid w:val="00BE142E"/>
    <w:rPr>
      <w:rFonts w:ascii="Courier New" w:hAnsi="Courier New"/>
      <w:noProof/>
      <w:sz w:val="24"/>
      <w:lang w:eastAsia="he-IL"/>
    </w:rPr>
  </w:style>
  <w:style w:type="character" w:customStyle="1" w:styleId="12-1">
    <w:name w:val="12-מרים תו"/>
    <w:link w:val="12-0"/>
    <w:uiPriority w:val="99"/>
    <w:locked/>
    <w:rsid w:val="00BE142E"/>
    <w:rPr>
      <w:rFonts w:ascii="Arial" w:hAnsi="Arial"/>
      <w:sz w:val="24"/>
      <w:lang w:eastAsia="he-IL" w:bidi="he-IL"/>
    </w:rPr>
  </w:style>
  <w:style w:type="paragraph" w:customStyle="1" w:styleId="MIC">
    <w:name w:val="MIC"/>
    <w:basedOn w:val="a9"/>
    <w:uiPriority w:val="99"/>
    <w:rsid w:val="00BE142E"/>
    <w:pPr>
      <w:ind w:left="401" w:hanging="283"/>
      <w:jc w:val="both"/>
    </w:pPr>
    <w:rPr>
      <w:rFonts w:cs="David"/>
      <w:kern w:val="28"/>
      <w:sz w:val="20"/>
    </w:rPr>
  </w:style>
  <w:style w:type="paragraph" w:customStyle="1" w:styleId="MIC1">
    <w:name w:val="MIC1"/>
    <w:basedOn w:val="a9"/>
    <w:uiPriority w:val="99"/>
    <w:rsid w:val="00BE142E"/>
    <w:pPr>
      <w:jc w:val="both"/>
    </w:pPr>
    <w:rPr>
      <w:rFonts w:cs="David"/>
      <w:kern w:val="28"/>
      <w:sz w:val="20"/>
    </w:rPr>
  </w:style>
  <w:style w:type="paragraph" w:customStyle="1" w:styleId="MIC2">
    <w:name w:val="MIC2"/>
    <w:basedOn w:val="MIC1"/>
    <w:uiPriority w:val="99"/>
    <w:rsid w:val="00BE142E"/>
    <w:pPr>
      <w:ind w:left="794" w:hanging="284"/>
    </w:pPr>
  </w:style>
  <w:style w:type="paragraph" w:customStyle="1" w:styleId="MIC4">
    <w:name w:val="MIC4"/>
    <w:basedOn w:val="a9"/>
    <w:uiPriority w:val="99"/>
    <w:rsid w:val="00BE142E"/>
    <w:pPr>
      <w:ind w:left="1220" w:hanging="284"/>
      <w:jc w:val="both"/>
    </w:pPr>
    <w:rPr>
      <w:rFonts w:cs="Miriam"/>
      <w:kern w:val="28"/>
      <w:sz w:val="20"/>
    </w:rPr>
  </w:style>
  <w:style w:type="character" w:customStyle="1" w:styleId="NormalPar0">
    <w:name w:val="NormalPar תו"/>
    <w:uiPriority w:val="99"/>
    <w:rsid w:val="00BE142E"/>
    <w:rPr>
      <w:sz w:val="24"/>
      <w:lang w:val="he-IL" w:eastAsia="he-IL" w:bidi="he-IL"/>
    </w:rPr>
  </w:style>
  <w:style w:type="character" w:customStyle="1" w:styleId="12-Char">
    <w:name w:val="12-מרים Char"/>
    <w:uiPriority w:val="99"/>
    <w:rsid w:val="00BE142E"/>
    <w:rPr>
      <w:rFonts w:ascii="Arial" w:hAnsi="Arial"/>
      <w:sz w:val="24"/>
      <w:lang w:val="en-US" w:eastAsia="he-IL" w:bidi="he-IL"/>
    </w:rPr>
  </w:style>
  <w:style w:type="paragraph" w:customStyle="1" w:styleId="2-11">
    <w:name w:val="סגנון עמי 2- כותרת סעיף ראשי + (לטיני) ‏11 נק' (עברית ושפות אחרות)..."/>
    <w:basedOn w:val="2-"/>
    <w:autoRedefine/>
    <w:uiPriority w:val="99"/>
    <w:rsid w:val="00BE142E"/>
    <w:pPr>
      <w:numPr>
        <w:ilvl w:val="1"/>
      </w:numPr>
      <w:tabs>
        <w:tab w:val="clear" w:pos="3672"/>
        <w:tab w:val="num" w:pos="567"/>
        <w:tab w:val="num" w:pos="1440"/>
      </w:tabs>
      <w:spacing w:line="240" w:lineRule="auto"/>
      <w:ind w:left="1440" w:right="0" w:hanging="720"/>
    </w:pPr>
    <w:rPr>
      <w:color w:val="auto"/>
      <w:sz w:val="22"/>
      <w:szCs w:val="24"/>
    </w:rPr>
  </w:style>
  <w:style w:type="paragraph" w:customStyle="1" w:styleId="CoverText">
    <w:name w:val="Cover Text"/>
    <w:basedOn w:val="a9"/>
    <w:uiPriority w:val="99"/>
    <w:rsid w:val="00BE142E"/>
    <w:pPr>
      <w:spacing w:line="240" w:lineRule="atLeast"/>
    </w:pPr>
    <w:rPr>
      <w:sz w:val="20"/>
      <w:szCs w:val="20"/>
      <w:lang w:bidi="ar-SA"/>
    </w:rPr>
  </w:style>
  <w:style w:type="paragraph" w:customStyle="1" w:styleId="Cover-Identification">
    <w:name w:val="Cover - Identification"/>
    <w:basedOn w:val="a9"/>
    <w:next w:val="CoverText"/>
    <w:uiPriority w:val="99"/>
    <w:rsid w:val="00BE142E"/>
    <w:pPr>
      <w:spacing w:before="1440" w:after="1440" w:line="240" w:lineRule="atLeast"/>
    </w:pPr>
    <w:rPr>
      <w:i/>
      <w:szCs w:val="20"/>
      <w:lang w:bidi="ar-SA"/>
    </w:rPr>
  </w:style>
  <w:style w:type="paragraph" w:customStyle="1" w:styleId="Indent1">
    <w:name w:val="Indent 1"/>
    <w:basedOn w:val="a9"/>
    <w:uiPriority w:val="99"/>
    <w:rsid w:val="00BE142E"/>
    <w:pPr>
      <w:spacing w:after="240" w:line="240" w:lineRule="atLeast"/>
      <w:ind w:left="1872" w:hanging="432"/>
      <w:jc w:val="both"/>
    </w:pPr>
    <w:rPr>
      <w:b/>
      <w:bCs/>
      <w:szCs w:val="20"/>
      <w:lang w:bidi="ar-SA"/>
    </w:rPr>
  </w:style>
  <w:style w:type="paragraph" w:customStyle="1" w:styleId="Paragraph">
    <w:name w:val="Paragraph"/>
    <w:basedOn w:val="a9"/>
    <w:uiPriority w:val="99"/>
    <w:rsid w:val="00BE142E"/>
    <w:pPr>
      <w:spacing w:after="240" w:line="320" w:lineRule="atLeast"/>
      <w:ind w:left="1008"/>
      <w:jc w:val="both"/>
    </w:pPr>
    <w:rPr>
      <w:szCs w:val="20"/>
      <w:lang w:bidi="ar-SA"/>
    </w:rPr>
  </w:style>
  <w:style w:type="paragraph" w:customStyle="1" w:styleId="TOCHeading1">
    <w:name w:val="TOC Heading1"/>
    <w:basedOn w:val="a9"/>
    <w:next w:val="TOC1"/>
    <w:uiPriority w:val="99"/>
    <w:rsid w:val="00BE142E"/>
    <w:pPr>
      <w:pBdr>
        <w:bottom w:val="double" w:sz="6" w:space="3" w:color="auto"/>
      </w:pBdr>
      <w:tabs>
        <w:tab w:val="center" w:pos="4680"/>
        <w:tab w:val="right" w:pos="9360"/>
      </w:tabs>
      <w:spacing w:after="240" w:line="240" w:lineRule="atLeast"/>
    </w:pPr>
    <w:rPr>
      <w:b/>
      <w:caps/>
      <w:szCs w:val="20"/>
      <w:lang w:bidi="ar-SA"/>
    </w:rPr>
  </w:style>
  <w:style w:type="paragraph" w:customStyle="1" w:styleId="TOCTitle">
    <w:name w:val="TOC Title"/>
    <w:basedOn w:val="af8"/>
    <w:next w:val="TOCHeading1"/>
    <w:uiPriority w:val="99"/>
    <w:rsid w:val="00BE142E"/>
    <w:pPr>
      <w:spacing w:after="240" w:line="240" w:lineRule="atLeast"/>
    </w:pPr>
    <w:rPr>
      <w:bCs w:val="0"/>
      <w:noProof w:val="0"/>
      <w:sz w:val="24"/>
      <w:szCs w:val="20"/>
    </w:rPr>
  </w:style>
  <w:style w:type="paragraph" w:customStyle="1" w:styleId="Cover-Title">
    <w:name w:val="Cover - Title"/>
    <w:basedOn w:val="CoverText"/>
    <w:next w:val="CoverText"/>
    <w:uiPriority w:val="99"/>
    <w:rsid w:val="00BE142E"/>
    <w:pPr>
      <w:spacing w:after="2880"/>
    </w:pPr>
    <w:rPr>
      <w:sz w:val="60"/>
    </w:rPr>
  </w:style>
  <w:style w:type="paragraph" w:customStyle="1" w:styleId="StopNumbering">
    <w:name w:val="Stop Numbering"/>
    <w:basedOn w:val="a9"/>
    <w:uiPriority w:val="99"/>
    <w:rsid w:val="00BE142E"/>
    <w:pPr>
      <w:spacing w:line="20" w:lineRule="exact"/>
    </w:pPr>
    <w:rPr>
      <w:szCs w:val="20"/>
      <w:lang w:val="en-CA" w:bidi="ar-SA"/>
    </w:rPr>
  </w:style>
  <w:style w:type="paragraph" w:customStyle="1" w:styleId="122">
    <w:name w:val="12ארז"/>
    <w:uiPriority w:val="99"/>
    <w:rsid w:val="00BE142E"/>
    <w:pPr>
      <w:widowControl w:val="0"/>
    </w:pPr>
    <w:rPr>
      <w:rFonts w:ascii="Arial" w:eastAsia="Times New Roman" w:hAnsi="Akhbar MT Simplified" w:cs="QMiriam"/>
      <w:color w:val="0000FF"/>
      <w:szCs w:val="24"/>
      <w:lang w:eastAsia="he-IL"/>
    </w:rPr>
  </w:style>
  <w:style w:type="paragraph" w:customStyle="1" w:styleId="2f7">
    <w:name w:val="פסקה 2"/>
    <w:basedOn w:val="1f5"/>
    <w:link w:val="2f8"/>
    <w:uiPriority w:val="99"/>
    <w:rsid w:val="00BE142E"/>
    <w:pPr>
      <w:tabs>
        <w:tab w:val="clear" w:pos="1871"/>
        <w:tab w:val="left" w:pos="3572"/>
      </w:tabs>
      <w:ind w:left="1872" w:hanging="1021"/>
    </w:pPr>
  </w:style>
  <w:style w:type="paragraph" w:customStyle="1" w:styleId="1f9">
    <w:name w:val="מספור רמה 1"/>
    <w:basedOn w:val="a9"/>
    <w:next w:val="a9"/>
    <w:uiPriority w:val="99"/>
    <w:rsid w:val="00BE142E"/>
    <w:pPr>
      <w:tabs>
        <w:tab w:val="num" w:pos="567"/>
      </w:tabs>
      <w:spacing w:after="240"/>
      <w:ind w:left="567" w:right="363" w:hanging="567"/>
    </w:pPr>
    <w:rPr>
      <w:rFonts w:cs="David"/>
      <w:szCs w:val="28"/>
    </w:rPr>
  </w:style>
  <w:style w:type="paragraph" w:customStyle="1" w:styleId="3f2">
    <w:name w:val="רמה 3 תו"/>
    <w:basedOn w:val="2"/>
    <w:link w:val="3f3"/>
    <w:uiPriority w:val="99"/>
    <w:rsid w:val="00BE142E"/>
    <w:pPr>
      <w:numPr>
        <w:ilvl w:val="0"/>
        <w:numId w:val="0"/>
      </w:numPr>
      <w:tabs>
        <w:tab w:val="clear" w:pos="941"/>
      </w:tabs>
      <w:spacing w:before="0" w:after="0" w:line="240" w:lineRule="auto"/>
      <w:ind w:left="567"/>
      <w:jc w:val="left"/>
    </w:pPr>
    <w:rPr>
      <w:sz w:val="24"/>
      <w:szCs w:val="28"/>
    </w:rPr>
  </w:style>
  <w:style w:type="character" w:customStyle="1" w:styleId="3f3">
    <w:name w:val="רמה 3 תו תו"/>
    <w:link w:val="3f2"/>
    <w:uiPriority w:val="99"/>
    <w:locked/>
    <w:rsid w:val="00BE142E"/>
    <w:rPr>
      <w:rFonts w:ascii="Times New Roman" w:hAnsi="Times New Roman"/>
      <w:sz w:val="28"/>
    </w:rPr>
  </w:style>
  <w:style w:type="paragraph" w:customStyle="1" w:styleId="18">
    <w:name w:val="מספור רמה 1 תו תו תו"/>
    <w:basedOn w:val="a9"/>
    <w:next w:val="a9"/>
    <w:link w:val="1fa"/>
    <w:uiPriority w:val="99"/>
    <w:rsid w:val="00BE142E"/>
    <w:pPr>
      <w:numPr>
        <w:numId w:val="2"/>
      </w:numPr>
      <w:spacing w:after="240"/>
      <w:ind w:right="363"/>
    </w:pPr>
    <w:rPr>
      <w:szCs w:val="28"/>
    </w:rPr>
  </w:style>
  <w:style w:type="character" w:customStyle="1" w:styleId="1fa">
    <w:name w:val="מספור רמה 1 תו תו תו תו"/>
    <w:link w:val="18"/>
    <w:uiPriority w:val="99"/>
    <w:locked/>
    <w:rsid w:val="00BE142E"/>
    <w:rPr>
      <w:rFonts w:ascii="Times New Roman" w:eastAsia="Times New Roman" w:hAnsi="Times New Roman" w:cs="Times New Roman"/>
      <w:sz w:val="24"/>
      <w:szCs w:val="28"/>
    </w:rPr>
  </w:style>
  <w:style w:type="character" w:customStyle="1" w:styleId="140">
    <w:name w:val="סגנון ‏14 נק"/>
    <w:uiPriority w:val="99"/>
    <w:rsid w:val="00BE142E"/>
    <w:rPr>
      <w:sz w:val="28"/>
    </w:rPr>
  </w:style>
  <w:style w:type="paragraph" w:customStyle="1" w:styleId="214">
    <w:name w:val="סגנון רמה 2 תו תו + ‏14 נק תו תו"/>
    <w:basedOn w:val="a9"/>
    <w:uiPriority w:val="99"/>
    <w:rsid w:val="00BE142E"/>
    <w:pPr>
      <w:ind w:left="1418"/>
    </w:pPr>
    <w:rPr>
      <w:rFonts w:cs="David"/>
      <w:szCs w:val="28"/>
    </w:rPr>
  </w:style>
  <w:style w:type="character" w:customStyle="1" w:styleId="130">
    <w:name w:val="סגנון ‏13 נק"/>
    <w:uiPriority w:val="99"/>
    <w:rsid w:val="00BE142E"/>
    <w:rPr>
      <w:sz w:val="28"/>
    </w:rPr>
  </w:style>
  <w:style w:type="paragraph" w:customStyle="1" w:styleId="2f9">
    <w:name w:val="רמה 2 תו תו תו"/>
    <w:basedOn w:val="a9"/>
    <w:uiPriority w:val="99"/>
    <w:rsid w:val="00BE142E"/>
    <w:pPr>
      <w:ind w:left="1134"/>
    </w:pPr>
    <w:rPr>
      <w:rFonts w:cs="David"/>
      <w:szCs w:val="26"/>
    </w:rPr>
  </w:style>
  <w:style w:type="paragraph" w:customStyle="1" w:styleId="2140">
    <w:name w:val="סגנון רמה 2 תו תו תו + ‏14 נק תו תו תו תו"/>
    <w:basedOn w:val="a9"/>
    <w:link w:val="2141"/>
    <w:uiPriority w:val="99"/>
    <w:rsid w:val="00BE142E"/>
    <w:pPr>
      <w:ind w:left="1134"/>
    </w:pPr>
    <w:rPr>
      <w:szCs w:val="28"/>
    </w:rPr>
  </w:style>
  <w:style w:type="character" w:customStyle="1" w:styleId="2141">
    <w:name w:val="סגנון רמה 2 תו תו תו + ‏14 נק תו תו תו תו תו"/>
    <w:link w:val="2140"/>
    <w:uiPriority w:val="99"/>
    <w:locked/>
    <w:rsid w:val="00BE142E"/>
    <w:rPr>
      <w:rFonts w:ascii="Times New Roman" w:hAnsi="Times New Roman"/>
      <w:sz w:val="28"/>
    </w:rPr>
  </w:style>
  <w:style w:type="paragraph" w:customStyle="1" w:styleId="a1">
    <w:name w:val="רגיל וממוספר"/>
    <w:basedOn w:val="a9"/>
    <w:uiPriority w:val="99"/>
    <w:rsid w:val="00BE142E"/>
    <w:pPr>
      <w:numPr>
        <w:numId w:val="22"/>
      </w:numPr>
      <w:spacing w:after="120" w:line="360" w:lineRule="auto"/>
    </w:pPr>
    <w:rPr>
      <w:rFonts w:cs="David"/>
      <w:sz w:val="26"/>
      <w:szCs w:val="26"/>
    </w:rPr>
  </w:style>
  <w:style w:type="paragraph" w:customStyle="1" w:styleId="afffff6">
    <w:name w:val="תו"/>
    <w:basedOn w:val="a9"/>
    <w:uiPriority w:val="99"/>
    <w:rsid w:val="00BE142E"/>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Cs w:val="28"/>
      <w:u w:val="single"/>
      <w:lang w:eastAsia="he-IL"/>
    </w:rPr>
  </w:style>
  <w:style w:type="character" w:customStyle="1" w:styleId="2f8">
    <w:name w:val="פסקה 2 תו"/>
    <w:link w:val="2f7"/>
    <w:uiPriority w:val="99"/>
    <w:locked/>
    <w:rsid w:val="00BE142E"/>
    <w:rPr>
      <w:rFonts w:ascii="Times New Roman" w:hAnsi="Times New Roman"/>
      <w:color w:val="000000"/>
      <w:sz w:val="24"/>
      <w:lang w:eastAsia="he-IL" w:bidi="he-IL"/>
    </w:rPr>
  </w:style>
  <w:style w:type="paragraph" w:customStyle="1" w:styleId="afffff7">
    <w:name w:val="תת פרק"/>
    <w:basedOn w:val="a9"/>
    <w:uiPriority w:val="99"/>
    <w:rsid w:val="00BE142E"/>
    <w:rPr>
      <w:rFonts w:cs="David"/>
      <w:b/>
      <w:bCs/>
      <w:u w:val="single"/>
    </w:rPr>
  </w:style>
  <w:style w:type="table" w:customStyle="1" w:styleId="1fb">
    <w:name w:val="רשת טבלה1"/>
    <w:uiPriority w:val="99"/>
    <w:rsid w:val="00BE142E"/>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
    <w:name w:val="כותרת 1.1"/>
    <w:basedOn w:val="a9"/>
    <w:uiPriority w:val="99"/>
    <w:rsid w:val="00BE142E"/>
    <w:pPr>
      <w:overflowPunct w:val="0"/>
      <w:autoSpaceDE w:val="0"/>
      <w:autoSpaceDN w:val="0"/>
      <w:adjustRightInd w:val="0"/>
      <w:ind w:left="851" w:hanging="851"/>
      <w:textAlignment w:val="baseline"/>
    </w:pPr>
    <w:rPr>
      <w:rFonts w:cs="NarkisTam"/>
      <w:b/>
      <w:bCs/>
      <w:caps/>
      <w:szCs w:val="28"/>
      <w:lang w:eastAsia="he-IL"/>
    </w:rPr>
  </w:style>
  <w:style w:type="paragraph" w:customStyle="1" w:styleId="afffff8">
    <w:name w:val="פסקה רגיל"/>
    <w:basedOn w:val="a9"/>
    <w:uiPriority w:val="99"/>
    <w:rsid w:val="00BE142E"/>
    <w:pPr>
      <w:overflowPunct w:val="0"/>
      <w:autoSpaceDE w:val="0"/>
      <w:autoSpaceDN w:val="0"/>
      <w:adjustRightInd w:val="0"/>
      <w:jc w:val="both"/>
      <w:textAlignment w:val="baseline"/>
    </w:pPr>
    <w:rPr>
      <w:rFonts w:cs="David"/>
      <w:caps/>
      <w:sz w:val="20"/>
      <w:szCs w:val="26"/>
      <w:lang w:eastAsia="he-IL"/>
    </w:rPr>
  </w:style>
  <w:style w:type="paragraph" w:customStyle="1" w:styleId="afffff9">
    <w:name w:val="סעיף קטן"/>
    <w:basedOn w:val="a9"/>
    <w:uiPriority w:val="99"/>
    <w:rsid w:val="00BE142E"/>
    <w:pPr>
      <w:overflowPunct w:val="0"/>
      <w:autoSpaceDE w:val="0"/>
      <w:autoSpaceDN w:val="0"/>
      <w:adjustRightInd w:val="0"/>
      <w:ind w:left="851" w:hanging="851"/>
      <w:jc w:val="both"/>
      <w:textAlignment w:val="baseline"/>
    </w:pPr>
    <w:rPr>
      <w:rFonts w:cs="David"/>
      <w:caps/>
      <w:sz w:val="20"/>
      <w:szCs w:val="26"/>
      <w:lang w:eastAsia="he-IL"/>
    </w:rPr>
  </w:style>
  <w:style w:type="paragraph" w:customStyle="1" w:styleId="afffffa">
    <w:name w:val="פסקה פנימית"/>
    <w:basedOn w:val="a9"/>
    <w:uiPriority w:val="99"/>
    <w:rsid w:val="00BE142E"/>
    <w:pPr>
      <w:overflowPunct w:val="0"/>
      <w:autoSpaceDE w:val="0"/>
      <w:autoSpaceDN w:val="0"/>
      <w:adjustRightInd w:val="0"/>
      <w:ind w:left="851"/>
      <w:jc w:val="both"/>
      <w:textAlignment w:val="baseline"/>
    </w:pPr>
    <w:rPr>
      <w:rFonts w:cs="David"/>
      <w:caps/>
      <w:sz w:val="20"/>
      <w:szCs w:val="26"/>
      <w:lang w:eastAsia="he-IL"/>
    </w:rPr>
  </w:style>
  <w:style w:type="paragraph" w:customStyle="1" w:styleId="1110">
    <w:name w:val="כותרת1.1.1"/>
    <w:basedOn w:val="112"/>
    <w:uiPriority w:val="99"/>
    <w:rsid w:val="00BE142E"/>
    <w:pPr>
      <w:tabs>
        <w:tab w:val="left" w:pos="851"/>
        <w:tab w:val="left" w:pos="1276"/>
      </w:tabs>
      <w:ind w:left="0" w:right="851"/>
      <w:jc w:val="right"/>
    </w:pPr>
    <w:rPr>
      <w:szCs w:val="26"/>
    </w:rPr>
  </w:style>
  <w:style w:type="paragraph" w:customStyle="1" w:styleId="2fa">
    <w:name w:val="סעיף קטן2"/>
    <w:basedOn w:val="afffff9"/>
    <w:uiPriority w:val="99"/>
    <w:rsid w:val="00BE142E"/>
    <w:pPr>
      <w:tabs>
        <w:tab w:val="left" w:pos="1418"/>
      </w:tabs>
      <w:ind w:left="1418" w:right="1418" w:hanging="567"/>
    </w:pPr>
  </w:style>
  <w:style w:type="paragraph" w:customStyle="1" w:styleId="103">
    <w:name w:val="כותרת 1.0"/>
    <w:basedOn w:val="a9"/>
    <w:uiPriority w:val="99"/>
    <w:rsid w:val="00BE142E"/>
    <w:pPr>
      <w:tabs>
        <w:tab w:val="left" w:pos="851"/>
      </w:tabs>
      <w:overflowPunct w:val="0"/>
      <w:autoSpaceDE w:val="0"/>
      <w:autoSpaceDN w:val="0"/>
      <w:adjustRightInd w:val="0"/>
      <w:ind w:left="851" w:hanging="851"/>
      <w:textAlignment w:val="baseline"/>
    </w:pPr>
    <w:rPr>
      <w:rFonts w:cs="NarkisTam"/>
      <w:b/>
      <w:bCs/>
      <w:caps/>
      <w:szCs w:val="32"/>
      <w:lang w:eastAsia="he-IL"/>
    </w:rPr>
  </w:style>
  <w:style w:type="paragraph" w:customStyle="1" w:styleId="1fc">
    <w:name w:val="מהדורה1"/>
    <w:hidden/>
    <w:uiPriority w:val="99"/>
    <w:semiHidden/>
    <w:rsid w:val="00BE142E"/>
    <w:rPr>
      <w:rFonts w:ascii="Times New Roman" w:eastAsia="Times New Roman" w:hAnsi="Times New Roman" w:cs="Times New Roman"/>
      <w:lang w:eastAsia="he-IL"/>
    </w:rPr>
  </w:style>
  <w:style w:type="paragraph" w:customStyle="1" w:styleId="1fd">
    <w:name w:val="פיסקת רשימה1"/>
    <w:basedOn w:val="a9"/>
    <w:uiPriority w:val="99"/>
    <w:rsid w:val="00BE142E"/>
    <w:pPr>
      <w:overflowPunct w:val="0"/>
      <w:autoSpaceDE w:val="0"/>
      <w:autoSpaceDN w:val="0"/>
      <w:adjustRightInd w:val="0"/>
      <w:ind w:left="720"/>
      <w:textAlignment w:val="baseline"/>
    </w:pPr>
    <w:rPr>
      <w:sz w:val="20"/>
      <w:szCs w:val="20"/>
      <w:lang w:eastAsia="he-IL"/>
    </w:rPr>
  </w:style>
  <w:style w:type="paragraph" w:customStyle="1" w:styleId="afffffb">
    <w:name w:val="צמוד"/>
    <w:basedOn w:val="a9"/>
    <w:uiPriority w:val="99"/>
    <w:rsid w:val="00BE142E"/>
    <w:pPr>
      <w:jc w:val="both"/>
    </w:pPr>
    <w:rPr>
      <w:rFonts w:cs="David"/>
      <w:lang w:eastAsia="he-IL"/>
    </w:rPr>
  </w:style>
  <w:style w:type="paragraph" w:customStyle="1" w:styleId="0">
    <w:name w:val="סרגל 0"/>
    <w:basedOn w:val="a9"/>
    <w:uiPriority w:val="99"/>
    <w:rsid w:val="00BE142E"/>
    <w:pPr>
      <w:spacing w:after="360" w:line="360" w:lineRule="auto"/>
      <w:jc w:val="both"/>
    </w:pPr>
    <w:rPr>
      <w:rFonts w:cs="David"/>
      <w:szCs w:val="26"/>
      <w:lang w:eastAsia="he-IL"/>
    </w:rPr>
  </w:style>
  <w:style w:type="paragraph" w:customStyle="1" w:styleId="afffffc">
    <w:name w:val="הואיל"/>
    <w:basedOn w:val="a9"/>
    <w:uiPriority w:val="99"/>
    <w:rsid w:val="00BE142E"/>
    <w:pPr>
      <w:spacing w:after="360"/>
      <w:ind w:left="1418" w:hanging="1418"/>
      <w:jc w:val="both"/>
    </w:pPr>
    <w:rPr>
      <w:rFonts w:cs="David"/>
      <w:lang w:eastAsia="he-IL"/>
    </w:rPr>
  </w:style>
  <w:style w:type="paragraph" w:customStyle="1" w:styleId="1fe">
    <w:name w:val="סרגל 1"/>
    <w:basedOn w:val="a9"/>
    <w:uiPriority w:val="99"/>
    <w:rsid w:val="00BE142E"/>
    <w:pPr>
      <w:spacing w:after="360" w:line="360" w:lineRule="auto"/>
      <w:ind w:left="720" w:hanging="720"/>
      <w:jc w:val="both"/>
    </w:pPr>
    <w:rPr>
      <w:rFonts w:cs="David"/>
      <w:szCs w:val="26"/>
      <w:lang w:eastAsia="he-IL"/>
    </w:rPr>
  </w:style>
  <w:style w:type="paragraph" w:customStyle="1" w:styleId="2fb">
    <w:name w:val="סרגל 2"/>
    <w:basedOn w:val="a9"/>
    <w:uiPriority w:val="99"/>
    <w:rsid w:val="00BE142E"/>
    <w:pPr>
      <w:spacing w:after="360" w:line="360" w:lineRule="auto"/>
      <w:ind w:left="1440" w:hanging="720"/>
      <w:jc w:val="both"/>
    </w:pPr>
    <w:rPr>
      <w:rFonts w:cs="David"/>
      <w:szCs w:val="26"/>
      <w:lang w:eastAsia="he-IL"/>
    </w:rPr>
  </w:style>
  <w:style w:type="paragraph" w:customStyle="1" w:styleId="3f4">
    <w:name w:val="סרגל 3"/>
    <w:basedOn w:val="a9"/>
    <w:uiPriority w:val="99"/>
    <w:rsid w:val="00BE142E"/>
    <w:pPr>
      <w:spacing w:after="360" w:line="360" w:lineRule="auto"/>
      <w:ind w:left="2160" w:hanging="720"/>
      <w:jc w:val="both"/>
    </w:pPr>
    <w:rPr>
      <w:rFonts w:cs="David"/>
      <w:szCs w:val="26"/>
      <w:lang w:eastAsia="he-IL"/>
    </w:rPr>
  </w:style>
  <w:style w:type="paragraph" w:customStyle="1" w:styleId="afffffd">
    <w:name w:val="טקסט"/>
    <w:basedOn w:val="a9"/>
    <w:autoRedefine/>
    <w:uiPriority w:val="99"/>
    <w:rsid w:val="00BE142E"/>
    <w:pPr>
      <w:keepNext/>
      <w:keepLines/>
      <w:ind w:left="297"/>
      <w:jc w:val="both"/>
    </w:pPr>
    <w:rPr>
      <w:rFonts w:cs="David"/>
      <w:sz w:val="23"/>
      <w:szCs w:val="23"/>
      <w:lang w:eastAsia="he-IL"/>
    </w:rPr>
  </w:style>
  <w:style w:type="paragraph" w:customStyle="1" w:styleId="a2">
    <w:name w:val="ראשי"/>
    <w:basedOn w:val="afffffd"/>
    <w:autoRedefine/>
    <w:uiPriority w:val="99"/>
    <w:rsid w:val="00BE142E"/>
    <w:pPr>
      <w:numPr>
        <w:numId w:val="24"/>
      </w:numPr>
      <w:tabs>
        <w:tab w:val="num" w:pos="1290"/>
      </w:tabs>
      <w:ind w:left="1290" w:right="1289"/>
    </w:pPr>
  </w:style>
  <w:style w:type="paragraph" w:customStyle="1" w:styleId="1ff">
    <w:name w:val="משני1"/>
    <w:basedOn w:val="a9"/>
    <w:autoRedefine/>
    <w:uiPriority w:val="99"/>
    <w:rsid w:val="00BE142E"/>
    <w:pPr>
      <w:spacing w:before="120" w:line="300" w:lineRule="auto"/>
      <w:ind w:left="509" w:hanging="567"/>
      <w:jc w:val="both"/>
    </w:pPr>
    <w:rPr>
      <w:rFonts w:cs="David"/>
      <w:sz w:val="23"/>
      <w:szCs w:val="23"/>
      <w:lang w:eastAsia="he-IL"/>
    </w:rPr>
  </w:style>
  <w:style w:type="paragraph" w:customStyle="1" w:styleId="afffffe">
    <w:name w:val="העתק"/>
    <w:basedOn w:val="a9"/>
    <w:autoRedefine/>
    <w:uiPriority w:val="99"/>
    <w:rsid w:val="00BE142E"/>
    <w:pPr>
      <w:tabs>
        <w:tab w:val="left" w:pos="935"/>
      </w:tabs>
      <w:spacing w:before="120"/>
      <w:jc w:val="center"/>
    </w:pPr>
    <w:rPr>
      <w:rFonts w:cs="David"/>
      <w:b/>
      <w:bCs/>
      <w:sz w:val="20"/>
      <w:szCs w:val="23"/>
      <w:u w:val="single"/>
    </w:rPr>
  </w:style>
  <w:style w:type="paragraph" w:customStyle="1" w:styleId="1ff0">
    <w:name w:val="כניסה 1"/>
    <w:basedOn w:val="a9"/>
    <w:uiPriority w:val="99"/>
    <w:rsid w:val="00BE142E"/>
    <w:pPr>
      <w:tabs>
        <w:tab w:val="left" w:pos="284"/>
        <w:tab w:val="left" w:pos="567"/>
        <w:tab w:val="left" w:pos="709"/>
        <w:tab w:val="left" w:pos="1418"/>
        <w:tab w:val="left" w:pos="2126"/>
      </w:tabs>
      <w:spacing w:after="120"/>
    </w:pPr>
    <w:rPr>
      <w:rFonts w:cs="David"/>
      <w:sz w:val="20"/>
    </w:rPr>
  </w:style>
  <w:style w:type="paragraph" w:customStyle="1" w:styleId="2fc">
    <w:name w:val="יק2"/>
    <w:basedOn w:val="a9"/>
    <w:uiPriority w:val="99"/>
    <w:rsid w:val="00BE142E"/>
    <w:pPr>
      <w:tabs>
        <w:tab w:val="left" w:pos="426"/>
      </w:tabs>
      <w:ind w:left="993" w:hanging="993"/>
      <w:jc w:val="both"/>
    </w:pPr>
    <w:rPr>
      <w:rFonts w:cs="David"/>
      <w:lang w:eastAsia="he-IL"/>
    </w:rPr>
  </w:style>
  <w:style w:type="paragraph" w:customStyle="1" w:styleId="affffff">
    <w:name w:val="ממוספר תו תו"/>
    <w:basedOn w:val="a9"/>
    <w:link w:val="affffff0"/>
    <w:uiPriority w:val="99"/>
    <w:rsid w:val="00BE142E"/>
    <w:pPr>
      <w:tabs>
        <w:tab w:val="num" w:pos="510"/>
      </w:tabs>
      <w:spacing w:after="360"/>
      <w:ind w:left="510" w:hanging="510"/>
      <w:jc w:val="both"/>
    </w:pPr>
    <w:rPr>
      <w:sz w:val="20"/>
      <w:lang w:eastAsia="he-IL"/>
    </w:rPr>
  </w:style>
  <w:style w:type="character" w:customStyle="1" w:styleId="affffff0">
    <w:name w:val="ממוספר תו תו תו"/>
    <w:link w:val="affffff"/>
    <w:uiPriority w:val="99"/>
    <w:locked/>
    <w:rsid w:val="00BE142E"/>
    <w:rPr>
      <w:rFonts w:ascii="Times New Roman" w:hAnsi="Times New Roman"/>
      <w:sz w:val="24"/>
      <w:lang w:eastAsia="he-IL" w:bidi="he-IL"/>
    </w:rPr>
  </w:style>
  <w:style w:type="character" w:customStyle="1" w:styleId="affffff1">
    <w:name w:val="ממוספר תו תו תו תו"/>
    <w:uiPriority w:val="99"/>
    <w:rsid w:val="00BE142E"/>
    <w:rPr>
      <w:sz w:val="24"/>
      <w:lang w:val="en-US" w:eastAsia="he-IL" w:bidi="he-IL"/>
    </w:rPr>
  </w:style>
  <w:style w:type="paragraph" w:customStyle="1" w:styleId="-4">
    <w:name w:val="רגיל-מרים"/>
    <w:uiPriority w:val="99"/>
    <w:rsid w:val="00BE142E"/>
    <w:pPr>
      <w:autoSpaceDE w:val="0"/>
      <w:autoSpaceDN w:val="0"/>
      <w:adjustRightInd w:val="0"/>
    </w:pPr>
    <w:rPr>
      <w:rFonts w:ascii="Arial" w:eastAsia="Times New Roman" w:hAnsi="Arial"/>
      <w:szCs w:val="24"/>
      <w:lang w:eastAsia="he-IL"/>
    </w:rPr>
  </w:style>
  <w:style w:type="paragraph" w:customStyle="1" w:styleId="2fd">
    <w:name w:val="כותרת2"/>
    <w:basedOn w:val="a9"/>
    <w:uiPriority w:val="99"/>
    <w:rsid w:val="00BE142E"/>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spacing w:before="240" w:after="240"/>
      <w:jc w:val="center"/>
    </w:pPr>
    <w:rPr>
      <w:rFonts w:cs="David"/>
      <w:b/>
      <w:bCs/>
      <w:noProof/>
      <w:sz w:val="32"/>
      <w:szCs w:val="32"/>
      <w:u w:val="single"/>
    </w:rPr>
  </w:style>
  <w:style w:type="paragraph" w:customStyle="1" w:styleId="10-">
    <w:name w:val="10-מרים"/>
    <w:uiPriority w:val="99"/>
    <w:rsid w:val="00BE142E"/>
    <w:pPr>
      <w:widowControl w:val="0"/>
    </w:pPr>
    <w:rPr>
      <w:rFonts w:ascii="Arial" w:eastAsia="Times New Roman" w:hAnsi="Akhbar MT Simplified" w:cs="QMiriam"/>
      <w:color w:val="FF0000"/>
      <w:lang w:eastAsia="he-IL"/>
    </w:rPr>
  </w:style>
  <w:style w:type="paragraph" w:customStyle="1" w:styleId="3f5">
    <w:name w:val="סגנון3"/>
    <w:basedOn w:val="a9"/>
    <w:link w:val="3f6"/>
    <w:uiPriority w:val="99"/>
    <w:rsid w:val="00BE142E"/>
    <w:pPr>
      <w:widowControl w:val="0"/>
      <w:tabs>
        <w:tab w:val="left" w:pos="284"/>
      </w:tabs>
      <w:spacing w:after="120" w:line="360" w:lineRule="auto"/>
      <w:ind w:left="851" w:hanging="851"/>
      <w:jc w:val="both"/>
    </w:pPr>
    <w:rPr>
      <w:rFonts w:cs="David"/>
      <w:b/>
      <w:bCs/>
      <w:sz w:val="20"/>
    </w:rPr>
  </w:style>
  <w:style w:type="paragraph" w:customStyle="1" w:styleId="113">
    <w:name w:val="כותרת 11"/>
    <w:basedOn w:val="a9"/>
    <w:next w:val="a9"/>
    <w:uiPriority w:val="99"/>
    <w:rsid w:val="00BE142E"/>
    <w:pPr>
      <w:keepNext/>
      <w:ind w:left="567" w:hanging="567"/>
    </w:pPr>
    <w:rPr>
      <w:rFonts w:cs="NarkisTam"/>
      <w:sz w:val="20"/>
      <w:lang w:eastAsia="he-IL"/>
    </w:rPr>
  </w:style>
  <w:style w:type="paragraph" w:customStyle="1" w:styleId="310">
    <w:name w:val="כותרת 31"/>
    <w:basedOn w:val="35"/>
    <w:uiPriority w:val="99"/>
    <w:rsid w:val="00BE142E"/>
    <w:pPr>
      <w:tabs>
        <w:tab w:val="num" w:pos="360"/>
      </w:tabs>
      <w:bidi/>
      <w:spacing w:after="120"/>
      <w:ind w:left="1701" w:hanging="567"/>
      <w:jc w:val="left"/>
      <w:outlineLvl w:val="9"/>
    </w:pPr>
    <w:rPr>
      <w:rFonts w:cs="NarkisTam"/>
      <w:b w:val="0"/>
      <w:bCs w:val="0"/>
      <w:noProof w:val="0"/>
      <w:sz w:val="20"/>
      <w:u w:val="none"/>
    </w:rPr>
  </w:style>
  <w:style w:type="paragraph" w:customStyle="1" w:styleId="affffff2">
    <w:name w:val="צדא"/>
    <w:basedOn w:val="a9"/>
    <w:uiPriority w:val="99"/>
    <w:rsid w:val="00BE142E"/>
    <w:rPr>
      <w:rFonts w:cs="David"/>
      <w:b/>
      <w:bCs/>
      <w:kern w:val="28"/>
      <w:sz w:val="20"/>
      <w:szCs w:val="28"/>
      <w:lang w:eastAsia="he-IL"/>
    </w:rPr>
  </w:style>
  <w:style w:type="paragraph" w:customStyle="1" w:styleId="1ff1">
    <w:name w:val="ש1"/>
    <w:basedOn w:val="a9"/>
    <w:uiPriority w:val="99"/>
    <w:rsid w:val="00BE142E"/>
    <w:pPr>
      <w:autoSpaceDE w:val="0"/>
      <w:autoSpaceDN w:val="0"/>
      <w:spacing w:line="360" w:lineRule="auto"/>
      <w:ind w:right="851" w:hanging="851"/>
      <w:jc w:val="both"/>
    </w:pPr>
    <w:rPr>
      <w:rFonts w:cs="David"/>
      <w:color w:val="0000FF"/>
      <w:sz w:val="20"/>
      <w:szCs w:val="26"/>
    </w:rPr>
  </w:style>
  <w:style w:type="paragraph" w:customStyle="1" w:styleId="2fe">
    <w:name w:val="ש2"/>
    <w:basedOn w:val="1ff1"/>
    <w:uiPriority w:val="99"/>
    <w:rsid w:val="00BE142E"/>
    <w:pPr>
      <w:ind w:right="1418" w:hanging="567"/>
    </w:pPr>
  </w:style>
  <w:style w:type="paragraph" w:customStyle="1" w:styleId="msolistparagraph0">
    <w:name w:val="msolistparagraph"/>
    <w:basedOn w:val="a9"/>
    <w:uiPriority w:val="99"/>
    <w:rsid w:val="00BE142E"/>
    <w:pPr>
      <w:spacing w:before="100" w:beforeAutospacing="1" w:after="100" w:afterAutospacing="1"/>
    </w:pPr>
    <w:rPr>
      <w:rFonts w:ascii="Arial" w:hAnsi="Arial"/>
      <w:sz w:val="17"/>
      <w:szCs w:val="17"/>
    </w:rPr>
  </w:style>
  <w:style w:type="character" w:customStyle="1" w:styleId="210">
    <w:name w:val="רמה 2 תו1"/>
    <w:link w:val="2"/>
    <w:uiPriority w:val="99"/>
    <w:locked/>
    <w:rsid w:val="00BE142E"/>
    <w:rPr>
      <w:rFonts w:ascii="Times New Roman" w:eastAsia="Times New Roman" w:hAnsi="Times New Roman" w:cs="Times New Roman"/>
      <w:szCs w:val="24"/>
    </w:rPr>
  </w:style>
  <w:style w:type="paragraph" w:customStyle="1" w:styleId="2ff">
    <w:name w:val="רמה 2 תו תו"/>
    <w:basedOn w:val="a9"/>
    <w:uiPriority w:val="99"/>
    <w:rsid w:val="00BE142E"/>
    <w:pPr>
      <w:ind w:left="1418"/>
    </w:pPr>
    <w:rPr>
      <w:rFonts w:cs="David"/>
      <w:szCs w:val="28"/>
    </w:rPr>
  </w:style>
  <w:style w:type="paragraph" w:customStyle="1" w:styleId="2ff0">
    <w:name w:val="רמה 2 תו"/>
    <w:basedOn w:val="a9"/>
    <w:uiPriority w:val="99"/>
    <w:rsid w:val="00BE142E"/>
    <w:pPr>
      <w:ind w:left="1418"/>
    </w:pPr>
    <w:rPr>
      <w:rFonts w:cs="David"/>
      <w:szCs w:val="28"/>
    </w:rPr>
  </w:style>
  <w:style w:type="paragraph" w:customStyle="1" w:styleId="30">
    <w:name w:val="רמה 3"/>
    <w:basedOn w:val="2"/>
    <w:uiPriority w:val="99"/>
    <w:rsid w:val="00BE142E"/>
    <w:pPr>
      <w:numPr>
        <w:ilvl w:val="0"/>
        <w:numId w:val="27"/>
      </w:numPr>
      <w:tabs>
        <w:tab w:val="clear" w:pos="340"/>
        <w:tab w:val="clear" w:pos="941"/>
      </w:tabs>
      <w:spacing w:before="0" w:after="0" w:line="240" w:lineRule="auto"/>
      <w:ind w:left="567" w:firstLine="0"/>
      <w:jc w:val="left"/>
    </w:pPr>
    <w:rPr>
      <w:sz w:val="24"/>
      <w:szCs w:val="28"/>
    </w:rPr>
  </w:style>
  <w:style w:type="paragraph" w:customStyle="1" w:styleId="2142">
    <w:name w:val="סגנון רמה 2 תו + ‏14 נק"/>
    <w:basedOn w:val="a9"/>
    <w:uiPriority w:val="99"/>
    <w:rsid w:val="00BE142E"/>
    <w:pPr>
      <w:ind w:left="1134"/>
    </w:pPr>
    <w:rPr>
      <w:rFonts w:cs="David"/>
      <w:szCs w:val="28"/>
    </w:rPr>
  </w:style>
  <w:style w:type="paragraph" w:customStyle="1" w:styleId="2ff1">
    <w:name w:val="סגנון לפני:  2 ס''מ"/>
    <w:basedOn w:val="a9"/>
    <w:uiPriority w:val="99"/>
    <w:rsid w:val="00BE142E"/>
    <w:pPr>
      <w:ind w:left="1418"/>
    </w:pPr>
    <w:rPr>
      <w:rFonts w:cs="David"/>
      <w:szCs w:val="28"/>
    </w:rPr>
  </w:style>
  <w:style w:type="character" w:customStyle="1" w:styleId="2143">
    <w:name w:val="סגנון רמה 2 + ‏14 נק תו תו תו תו תו תו תו תו תו תו תו תו"/>
    <w:uiPriority w:val="99"/>
    <w:rsid w:val="00BE142E"/>
    <w:rPr>
      <w:sz w:val="28"/>
      <w:lang w:val="en-US" w:eastAsia="en-US"/>
    </w:rPr>
  </w:style>
  <w:style w:type="paragraph" w:customStyle="1" w:styleId="a7">
    <w:name w:val="מספור אבג"/>
    <w:basedOn w:val="a9"/>
    <w:uiPriority w:val="99"/>
    <w:rsid w:val="00BE142E"/>
    <w:pPr>
      <w:numPr>
        <w:numId w:val="25"/>
      </w:numPr>
      <w:spacing w:line="360" w:lineRule="auto"/>
      <w:ind w:right="720"/>
      <w:jc w:val="both"/>
    </w:pPr>
    <w:rPr>
      <w:rFonts w:cs="David"/>
      <w:noProof/>
      <w:color w:val="0000FF"/>
      <w:spacing w:val="10"/>
      <w:szCs w:val="26"/>
      <w:lang w:eastAsia="he-IL"/>
    </w:rPr>
  </w:style>
  <w:style w:type="paragraph" w:customStyle="1" w:styleId="affffff3">
    <w:name w:val="דף פתיחה"/>
    <w:basedOn w:val="a9"/>
    <w:uiPriority w:val="99"/>
    <w:rsid w:val="00BE142E"/>
    <w:pPr>
      <w:tabs>
        <w:tab w:val="left" w:pos="2268"/>
        <w:tab w:val="left" w:pos="7088"/>
        <w:tab w:val="right" w:pos="9072"/>
      </w:tabs>
      <w:spacing w:line="360" w:lineRule="atLeast"/>
      <w:jc w:val="both"/>
    </w:pPr>
    <w:rPr>
      <w:rFonts w:cs="David"/>
      <w:noProof/>
      <w:color w:val="000000"/>
      <w:lang w:eastAsia="he-IL"/>
    </w:rPr>
  </w:style>
  <w:style w:type="paragraph" w:customStyle="1" w:styleId="12-2">
    <w:name w:val="12-פרנק"/>
    <w:uiPriority w:val="99"/>
    <w:rsid w:val="00BE142E"/>
    <w:pPr>
      <w:widowControl w:val="0"/>
      <w:autoSpaceDE w:val="0"/>
      <w:autoSpaceDN w:val="0"/>
    </w:pPr>
    <w:rPr>
      <w:rFonts w:ascii="Times New Roman" w:eastAsia="Times New Roman" w:hAnsi="Times New Roman" w:cs="Times New Roman"/>
      <w:noProof/>
      <w:sz w:val="24"/>
      <w:szCs w:val="24"/>
      <w:lang w:eastAsia="he-IL"/>
    </w:rPr>
  </w:style>
  <w:style w:type="paragraph" w:customStyle="1" w:styleId="3f7">
    <w:name w:val="פסקה 3"/>
    <w:basedOn w:val="2f7"/>
    <w:uiPriority w:val="99"/>
    <w:rsid w:val="00BE142E"/>
    <w:pPr>
      <w:tabs>
        <w:tab w:val="clear" w:pos="2722"/>
        <w:tab w:val="clear" w:pos="3572"/>
        <w:tab w:val="left" w:pos="3742"/>
        <w:tab w:val="left" w:pos="4593"/>
      </w:tabs>
      <w:spacing w:line="360" w:lineRule="atLeast"/>
      <w:ind w:left="2892"/>
    </w:pPr>
    <w:rPr>
      <w:rFonts w:cs="David"/>
    </w:rPr>
  </w:style>
  <w:style w:type="paragraph" w:customStyle="1" w:styleId="4a">
    <w:name w:val="פסקה 4"/>
    <w:basedOn w:val="3f7"/>
    <w:uiPriority w:val="99"/>
    <w:rsid w:val="00BE142E"/>
    <w:pPr>
      <w:tabs>
        <w:tab w:val="clear" w:pos="3742"/>
        <w:tab w:val="clear" w:pos="4593"/>
        <w:tab w:val="left" w:pos="4763"/>
      </w:tabs>
      <w:ind w:left="3913"/>
    </w:pPr>
  </w:style>
  <w:style w:type="paragraph" w:customStyle="1" w:styleId="affffff4">
    <w:name w:val="שורה א"/>
    <w:basedOn w:val="a9"/>
    <w:uiPriority w:val="99"/>
    <w:rsid w:val="00BE142E"/>
    <w:pPr>
      <w:tabs>
        <w:tab w:val="left" w:pos="1185"/>
        <w:tab w:val="left" w:pos="1610"/>
        <w:tab w:val="left" w:pos="2036"/>
        <w:tab w:val="left" w:pos="2461"/>
      </w:tabs>
      <w:spacing w:before="120" w:after="120" w:line="360" w:lineRule="auto"/>
      <w:ind w:left="1185" w:hanging="1134"/>
      <w:jc w:val="both"/>
    </w:pPr>
    <w:rPr>
      <w:rFonts w:cs="David"/>
      <w:color w:val="0000FF"/>
      <w:lang w:eastAsia="he-IL"/>
    </w:rPr>
  </w:style>
  <w:style w:type="paragraph" w:styleId="a0">
    <w:name w:val="Plain Text"/>
    <w:basedOn w:val="a9"/>
    <w:link w:val="affffff5"/>
    <w:uiPriority w:val="99"/>
    <w:rsid w:val="00BE142E"/>
    <w:pPr>
      <w:numPr>
        <w:numId w:val="26"/>
      </w:numPr>
      <w:spacing w:line="360" w:lineRule="auto"/>
      <w:ind w:right="3597"/>
      <w:jc w:val="both"/>
    </w:pPr>
    <w:rPr>
      <w:rFonts w:ascii="Courier New" w:hAnsi="Courier New" w:cs="Courier New"/>
      <w:sz w:val="20"/>
      <w:szCs w:val="20"/>
      <w:lang w:eastAsia="he-IL"/>
    </w:rPr>
  </w:style>
  <w:style w:type="character" w:customStyle="1" w:styleId="affffff5">
    <w:name w:val="טקסט רגיל תו"/>
    <w:link w:val="a0"/>
    <w:uiPriority w:val="99"/>
    <w:locked/>
    <w:rsid w:val="00BE142E"/>
    <w:rPr>
      <w:rFonts w:ascii="Courier New" w:eastAsia="Times New Roman" w:hAnsi="Courier New" w:cs="Courier New"/>
      <w:lang w:eastAsia="he-IL"/>
    </w:rPr>
  </w:style>
  <w:style w:type="paragraph" w:customStyle="1" w:styleId="Text1">
    <w:name w:val="Text 1"/>
    <w:basedOn w:val="a9"/>
    <w:uiPriority w:val="99"/>
    <w:rsid w:val="00BE142E"/>
    <w:pPr>
      <w:spacing w:line="360" w:lineRule="auto"/>
      <w:ind w:left="851"/>
      <w:jc w:val="both"/>
    </w:pPr>
    <w:rPr>
      <w:lang w:eastAsia="he-IL"/>
    </w:rPr>
  </w:style>
  <w:style w:type="paragraph" w:customStyle="1" w:styleId="a">
    <w:name w:val="a"/>
    <w:basedOn w:val="a9"/>
    <w:uiPriority w:val="99"/>
    <w:rsid w:val="00BE142E"/>
    <w:pPr>
      <w:numPr>
        <w:numId w:val="28"/>
      </w:numPr>
      <w:tabs>
        <w:tab w:val="clear" w:pos="360"/>
        <w:tab w:val="num" w:pos="924"/>
        <w:tab w:val="left" w:pos="1134"/>
      </w:tabs>
      <w:spacing w:line="360" w:lineRule="auto"/>
      <w:ind w:left="1134"/>
      <w:jc w:val="both"/>
    </w:pPr>
  </w:style>
  <w:style w:type="paragraph" w:customStyle="1" w:styleId="Char1">
    <w:name w:val="Char1"/>
    <w:basedOn w:val="a9"/>
    <w:uiPriority w:val="99"/>
    <w:rsid w:val="00BE142E"/>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Cs w:val="28"/>
      <w:u w:val="single"/>
      <w:lang w:eastAsia="he-IL"/>
    </w:rPr>
  </w:style>
  <w:style w:type="character" w:styleId="affffff6">
    <w:name w:val="endnote reference"/>
    <w:uiPriority w:val="99"/>
    <w:semiHidden/>
    <w:rsid w:val="00BE142E"/>
    <w:rPr>
      <w:rFonts w:cs="Times New Roman"/>
      <w:vertAlign w:val="superscript"/>
    </w:rPr>
  </w:style>
  <w:style w:type="paragraph" w:customStyle="1" w:styleId="LiatA">
    <w:name w:val="Liat.A"/>
    <w:basedOn w:val="a9"/>
    <w:uiPriority w:val="99"/>
    <w:rsid w:val="00BE142E"/>
    <w:pPr>
      <w:tabs>
        <w:tab w:val="left" w:pos="397"/>
      </w:tabs>
      <w:spacing w:line="480" w:lineRule="auto"/>
      <w:jc w:val="both"/>
    </w:pPr>
    <w:rPr>
      <w:rFonts w:cs="David"/>
      <w:sz w:val="20"/>
      <w:lang w:eastAsia="he-IL"/>
    </w:rPr>
  </w:style>
  <w:style w:type="table" w:customStyle="1" w:styleId="1ff2">
    <w:name w:val="טבלת רשת1"/>
    <w:uiPriority w:val="99"/>
    <w:rsid w:val="00BE142E"/>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7">
    <w:name w:val="מיספור אותיות תו"/>
    <w:uiPriority w:val="99"/>
    <w:rsid w:val="00BE142E"/>
    <w:rPr>
      <w:sz w:val="24"/>
    </w:rPr>
  </w:style>
  <w:style w:type="paragraph" w:customStyle="1" w:styleId="-1">
    <w:name w:val="כותרת-1"/>
    <w:basedOn w:val="TOC1"/>
    <w:uiPriority w:val="99"/>
    <w:rsid w:val="00BE142E"/>
    <w:pPr>
      <w:numPr>
        <w:numId w:val="29"/>
      </w:numPr>
      <w:tabs>
        <w:tab w:val="num" w:pos="360"/>
      </w:tabs>
      <w:spacing w:before="0" w:after="0" w:line="360" w:lineRule="auto"/>
      <w:ind w:left="0" w:firstLine="0"/>
      <w:jc w:val="both"/>
    </w:pPr>
    <w:rPr>
      <w:rFonts w:ascii="Arial" w:hAnsi="Arial" w:cs="Arial"/>
      <w:caps/>
      <w:kern w:val="28"/>
      <w:sz w:val="36"/>
      <w:szCs w:val="36"/>
      <w:lang w:eastAsia="he-IL"/>
    </w:rPr>
  </w:style>
  <w:style w:type="paragraph" w:customStyle="1" w:styleId="-20">
    <w:name w:val="כותרת-2"/>
    <w:basedOn w:val="a9"/>
    <w:link w:val="-21"/>
    <w:uiPriority w:val="99"/>
    <w:rsid w:val="00BE142E"/>
    <w:pPr>
      <w:spacing w:line="360" w:lineRule="auto"/>
      <w:ind w:left="1134" w:hanging="1134"/>
      <w:jc w:val="both"/>
    </w:pPr>
    <w:rPr>
      <w:b/>
      <w:bCs/>
      <w:sz w:val="32"/>
      <w:szCs w:val="32"/>
      <w:lang w:eastAsia="he-IL"/>
    </w:rPr>
  </w:style>
  <w:style w:type="paragraph" w:customStyle="1" w:styleId="-22">
    <w:name w:val="כ-2"/>
    <w:basedOn w:val="a9"/>
    <w:link w:val="-23"/>
    <w:uiPriority w:val="99"/>
    <w:rsid w:val="00BE142E"/>
    <w:pPr>
      <w:spacing w:line="360" w:lineRule="auto"/>
      <w:ind w:left="1134" w:hanging="1134"/>
      <w:jc w:val="both"/>
    </w:pPr>
    <w:rPr>
      <w:rFonts w:ascii="Arial" w:hAnsi="Arial"/>
      <w:b/>
      <w:bCs/>
      <w:sz w:val="32"/>
      <w:szCs w:val="32"/>
      <w:lang w:eastAsia="he-IL"/>
    </w:rPr>
  </w:style>
  <w:style w:type="character" w:customStyle="1" w:styleId="-23">
    <w:name w:val="כ-2 תו"/>
    <w:link w:val="-22"/>
    <w:uiPriority w:val="99"/>
    <w:locked/>
    <w:rsid w:val="00BE142E"/>
    <w:rPr>
      <w:rFonts w:ascii="Arial" w:hAnsi="Arial"/>
      <w:b/>
      <w:sz w:val="32"/>
      <w:lang w:eastAsia="he-IL" w:bidi="he-IL"/>
    </w:rPr>
  </w:style>
  <w:style w:type="character" w:customStyle="1" w:styleId="-21">
    <w:name w:val="כותרת-2 תו"/>
    <w:link w:val="-20"/>
    <w:uiPriority w:val="99"/>
    <w:locked/>
    <w:rsid w:val="00BE142E"/>
    <w:rPr>
      <w:rFonts w:ascii="Times New Roman" w:hAnsi="Times New Roman"/>
      <w:b/>
      <w:sz w:val="32"/>
      <w:lang w:eastAsia="he-IL" w:bidi="he-IL"/>
    </w:rPr>
  </w:style>
  <w:style w:type="paragraph" w:customStyle="1" w:styleId="1ff3">
    <w:name w:val="טקסט 1"/>
    <w:basedOn w:val="a9"/>
    <w:link w:val="1ff4"/>
    <w:uiPriority w:val="99"/>
    <w:rsid w:val="00BE142E"/>
    <w:pPr>
      <w:spacing w:after="120"/>
      <w:ind w:left="1076"/>
    </w:pPr>
  </w:style>
  <w:style w:type="paragraph" w:customStyle="1" w:styleId="affffff8">
    <w:name w:val="נקודות"/>
    <w:basedOn w:val="a9"/>
    <w:link w:val="affffff9"/>
    <w:uiPriority w:val="99"/>
    <w:rsid w:val="00BE142E"/>
    <w:pPr>
      <w:tabs>
        <w:tab w:val="num" w:pos="624"/>
        <w:tab w:val="left" w:pos="1106"/>
      </w:tabs>
      <w:ind w:left="432" w:hanging="432"/>
    </w:pPr>
  </w:style>
  <w:style w:type="character" w:customStyle="1" w:styleId="1ff4">
    <w:name w:val="טקסט 1 תו"/>
    <w:link w:val="1ff3"/>
    <w:uiPriority w:val="99"/>
    <w:locked/>
    <w:rsid w:val="00BE142E"/>
    <w:rPr>
      <w:rFonts w:ascii="Times New Roman" w:hAnsi="Times New Roman"/>
      <w:sz w:val="24"/>
    </w:rPr>
  </w:style>
  <w:style w:type="character" w:customStyle="1" w:styleId="affffff9">
    <w:name w:val="נקודות תו"/>
    <w:link w:val="affffff8"/>
    <w:uiPriority w:val="99"/>
    <w:locked/>
    <w:rsid w:val="00BE142E"/>
    <w:rPr>
      <w:rFonts w:ascii="Times New Roman" w:hAnsi="Times New Roman"/>
      <w:sz w:val="24"/>
    </w:rPr>
  </w:style>
  <w:style w:type="paragraph" w:styleId="HTML">
    <w:name w:val="HTML Preformatted"/>
    <w:basedOn w:val="a9"/>
    <w:link w:val="HTML0"/>
    <w:uiPriority w:val="99"/>
    <w:rsid w:val="00BE1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HTML מעוצב מראש תו"/>
    <w:link w:val="HTML"/>
    <w:uiPriority w:val="99"/>
    <w:locked/>
    <w:rsid w:val="00BE142E"/>
    <w:rPr>
      <w:rFonts w:ascii="Courier New" w:hAnsi="Courier New" w:cs="Times New Roman"/>
      <w:sz w:val="20"/>
      <w:szCs w:val="20"/>
    </w:rPr>
  </w:style>
  <w:style w:type="character" w:customStyle="1" w:styleId="itemextrafieldsvalue">
    <w:name w:val="itemextrafieldsvalue"/>
    <w:uiPriority w:val="99"/>
    <w:rsid w:val="00BE142E"/>
  </w:style>
  <w:style w:type="paragraph" w:customStyle="1" w:styleId="m-6132886831214956703msolistparagraph">
    <w:name w:val="m_-6132886831214956703msolistparagraph"/>
    <w:basedOn w:val="a9"/>
    <w:uiPriority w:val="99"/>
    <w:rsid w:val="00BE142E"/>
    <w:pPr>
      <w:spacing w:before="100" w:beforeAutospacing="1" w:after="100" w:afterAutospacing="1"/>
    </w:pPr>
  </w:style>
  <w:style w:type="character" w:customStyle="1" w:styleId="apple-converted-space">
    <w:name w:val="apple-converted-space"/>
    <w:uiPriority w:val="99"/>
    <w:rsid w:val="00BE142E"/>
  </w:style>
  <w:style w:type="paragraph" w:customStyle="1" w:styleId="Heading11">
    <w:name w:val="Heading 11"/>
    <w:basedOn w:val="a9"/>
    <w:next w:val="a9"/>
    <w:uiPriority w:val="99"/>
    <w:rsid w:val="00BE142E"/>
    <w:pPr>
      <w:keepNext/>
      <w:spacing w:before="240" w:after="60"/>
      <w:outlineLvl w:val="0"/>
    </w:pPr>
    <w:rPr>
      <w:rFonts w:ascii="Arial" w:cs="David"/>
      <w:b/>
      <w:bCs/>
      <w:noProof/>
      <w:kern w:val="28"/>
      <w:sz w:val="28"/>
      <w:szCs w:val="28"/>
      <w:lang w:eastAsia="he-IL"/>
    </w:rPr>
  </w:style>
  <w:style w:type="paragraph" w:customStyle="1" w:styleId="Heading61">
    <w:name w:val="Heading 61"/>
    <w:basedOn w:val="a9"/>
    <w:next w:val="a9"/>
    <w:uiPriority w:val="99"/>
    <w:rsid w:val="00BE142E"/>
    <w:pPr>
      <w:keepNext/>
      <w:jc w:val="center"/>
      <w:outlineLvl w:val="5"/>
    </w:pPr>
    <w:rPr>
      <w:rFonts w:cs="Miriam"/>
      <w:b/>
      <w:bCs/>
      <w:noProof/>
      <w:color w:val="800080"/>
      <w:sz w:val="20"/>
      <w:szCs w:val="72"/>
      <w:lang w:eastAsia="he-IL"/>
    </w:rPr>
  </w:style>
  <w:style w:type="paragraph" w:customStyle="1" w:styleId="Header1">
    <w:name w:val="Header1"/>
    <w:basedOn w:val="a9"/>
    <w:uiPriority w:val="99"/>
    <w:rsid w:val="00BE142E"/>
    <w:pPr>
      <w:tabs>
        <w:tab w:val="center" w:pos="4153"/>
        <w:tab w:val="right" w:pos="8306"/>
      </w:tabs>
    </w:pPr>
    <w:rPr>
      <w:rFonts w:cs="David"/>
      <w:noProof/>
      <w:sz w:val="20"/>
      <w:szCs w:val="28"/>
      <w:lang w:eastAsia="he-IL"/>
    </w:rPr>
  </w:style>
  <w:style w:type="paragraph" w:customStyle="1" w:styleId="510">
    <w:name w:val="כותרת 51"/>
    <w:basedOn w:val="a9"/>
    <w:next w:val="a9"/>
    <w:uiPriority w:val="99"/>
    <w:rsid w:val="00BE142E"/>
    <w:pPr>
      <w:keepNext/>
      <w:outlineLvl w:val="4"/>
    </w:pPr>
    <w:rPr>
      <w:rFonts w:cs="Tahoma"/>
      <w:b/>
      <w:bCs/>
      <w:noProof/>
      <w:sz w:val="20"/>
      <w:u w:val="single"/>
      <w:lang w:eastAsia="he-IL"/>
    </w:rPr>
  </w:style>
  <w:style w:type="paragraph" w:customStyle="1" w:styleId="affffffa">
    <w:name w:val="סגנון"/>
    <w:basedOn w:val="a9"/>
    <w:uiPriority w:val="99"/>
    <w:rsid w:val="00BE142E"/>
    <w:rPr>
      <w:rFonts w:ascii="Calibri" w:hAnsi="Calibri"/>
      <w:sz w:val="20"/>
      <w:szCs w:val="20"/>
    </w:rPr>
  </w:style>
  <w:style w:type="character" w:customStyle="1" w:styleId="ColorfulList-Accent1Char">
    <w:name w:val="Colorful List - Accent 1 Char"/>
    <w:link w:val="-10"/>
    <w:uiPriority w:val="99"/>
    <w:locked/>
    <w:rsid w:val="00BA0861"/>
    <w:rPr>
      <w:sz w:val="22"/>
      <w:lang w:val="en-GB"/>
    </w:rPr>
  </w:style>
  <w:style w:type="table" w:styleId="-10">
    <w:name w:val="Colorful List Accent 1"/>
    <w:basedOn w:val="ab"/>
    <w:link w:val="ColorfulList-Accent1Char"/>
    <w:uiPriority w:val="99"/>
    <w:semiHidden/>
    <w:rsid w:val="00BA0861"/>
    <w:rPr>
      <w:lang w:val="en-GB"/>
    </w:rPr>
    <w:tblPr>
      <w:tblStyleRowBandSize w:val="1"/>
      <w:tblStyleColBandSize w:val="1"/>
    </w:tblPr>
    <w:tcPr>
      <w:shd w:val="clear" w:color="auto" w:fill="EEF5FB"/>
    </w:tcPr>
    <w:tblStylePr w:type="firstRow">
      <w:rPr>
        <w:rFonts w:cs="Arial"/>
      </w:rPr>
      <w:tblPr/>
      <w:tcPr>
        <w:tcBorders>
          <w:bottom w:val="single" w:sz="12" w:space="0" w:color="FFFFFF"/>
        </w:tcBorders>
        <w:shd w:val="clear" w:color="auto" w:fill="D25F12"/>
      </w:tcPr>
    </w:tblStylePr>
    <w:tblStylePr w:type="lastRow">
      <w:rPr>
        <w:rFonts w:cs="Arial"/>
      </w:rPr>
      <w:tblPr/>
      <w:tcPr>
        <w:tcBorders>
          <w:top w:val="single" w:sz="12" w:space="0" w:color="000000"/>
        </w:tcBorders>
        <w:shd w:val="clear" w:color="auto" w:fill="FFFFFF"/>
      </w:tcPr>
    </w:tblStylePr>
    <w:tblStylePr w:type="band1Vert">
      <w:rPr>
        <w:rFonts w:cs="Arial"/>
      </w:rPr>
      <w:tblPr/>
      <w:tcPr>
        <w:tcBorders>
          <w:top w:val="nil"/>
          <w:left w:val="nil"/>
          <w:bottom w:val="nil"/>
          <w:right w:val="nil"/>
          <w:insideH w:val="nil"/>
          <w:insideV w:val="nil"/>
        </w:tcBorders>
        <w:shd w:val="clear" w:color="auto" w:fill="D6E6F4"/>
      </w:tcPr>
    </w:tblStylePr>
    <w:tblStylePr w:type="band1Horz">
      <w:rPr>
        <w:rFonts w:cs="Arial"/>
      </w:rPr>
      <w:tblPr/>
      <w:tcPr>
        <w:shd w:val="clear" w:color="auto" w:fill="DEEAF6"/>
      </w:tcPr>
    </w:tblStylePr>
  </w:style>
  <w:style w:type="table" w:customStyle="1" w:styleId="5-11">
    <w:name w:val="טבלת רשת 5 כהה - הדגשה 11"/>
    <w:uiPriority w:val="99"/>
    <w:rsid w:val="002135F6"/>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style>
  <w:style w:type="table" w:customStyle="1" w:styleId="5-41">
    <w:name w:val="טבלת רשת 5 כהה - הדגשה 41"/>
    <w:uiPriority w:val="99"/>
    <w:rsid w:val="002135F6"/>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FF2CC"/>
    </w:tcPr>
  </w:style>
  <w:style w:type="character" w:customStyle="1" w:styleId="2c">
    <w:name w:val="סגנון2 תו"/>
    <w:link w:val="2b"/>
    <w:uiPriority w:val="99"/>
    <w:locked/>
    <w:rsid w:val="00FB2AD2"/>
    <w:rPr>
      <w:rFonts w:ascii="Times New Roman" w:hAnsi="Times New Roman" w:cs="Times New Roman"/>
      <w:sz w:val="24"/>
      <w:szCs w:val="24"/>
    </w:rPr>
  </w:style>
  <w:style w:type="paragraph" w:customStyle="1" w:styleId="affffffb">
    <w:name w:val="נספח"/>
    <w:basedOn w:val="af8"/>
    <w:uiPriority w:val="99"/>
    <w:rsid w:val="0044795E"/>
    <w:pPr>
      <w:bidi/>
    </w:pPr>
    <w:rPr>
      <w:rFonts w:cs="Narkisim"/>
      <w:sz w:val="16"/>
      <w:szCs w:val="28"/>
      <w:u w:val="single"/>
      <w:lang w:val="en-US" w:eastAsia="en-US"/>
    </w:rPr>
  </w:style>
  <w:style w:type="character" w:customStyle="1" w:styleId="1ff5">
    <w:name w:val="טקסט מציין מיקום1"/>
    <w:uiPriority w:val="99"/>
    <w:semiHidden/>
    <w:rsid w:val="0044795E"/>
    <w:rPr>
      <w:color w:val="808080"/>
    </w:rPr>
  </w:style>
  <w:style w:type="paragraph" w:customStyle="1" w:styleId="-5">
    <w:name w:val="אירוע - מודגש"/>
    <w:basedOn w:val="affffffc"/>
    <w:uiPriority w:val="99"/>
    <w:rsid w:val="0044795E"/>
    <w:rPr>
      <w:b/>
    </w:rPr>
  </w:style>
  <w:style w:type="paragraph" w:customStyle="1" w:styleId="affffffd">
    <w:name w:val="תאריך ושעה"/>
    <w:basedOn w:val="a9"/>
    <w:uiPriority w:val="99"/>
    <w:rsid w:val="0044795E"/>
    <w:pPr>
      <w:spacing w:after="300"/>
      <w:contextualSpacing/>
    </w:pPr>
    <w:rPr>
      <w:rFonts w:ascii="Calibri" w:hAnsi="Calibri" w:cs="Arial"/>
      <w:sz w:val="18"/>
      <w:szCs w:val="22"/>
    </w:rPr>
  </w:style>
  <w:style w:type="paragraph" w:customStyle="1" w:styleId="affffffe">
    <w:name w:val="פרטי סדר יום"/>
    <w:basedOn w:val="a9"/>
    <w:uiPriority w:val="99"/>
    <w:rsid w:val="0044795E"/>
    <w:pPr>
      <w:spacing w:after="600" w:line="336" w:lineRule="auto"/>
      <w:contextualSpacing/>
    </w:pPr>
    <w:rPr>
      <w:rFonts w:ascii="Calibri" w:hAnsi="Calibri" w:cs="Arial"/>
      <w:sz w:val="18"/>
      <w:szCs w:val="22"/>
    </w:rPr>
  </w:style>
  <w:style w:type="paragraph" w:customStyle="1" w:styleId="affffffc">
    <w:name w:val="אירוע"/>
    <w:basedOn w:val="a9"/>
    <w:uiPriority w:val="99"/>
    <w:rsid w:val="0044795E"/>
    <w:pPr>
      <w:spacing w:after="80"/>
    </w:pPr>
    <w:rPr>
      <w:rFonts w:ascii="Calibri" w:hAnsi="Calibri" w:cs="Arial"/>
      <w:sz w:val="18"/>
      <w:szCs w:val="22"/>
    </w:rPr>
  </w:style>
  <w:style w:type="paragraph" w:customStyle="1" w:styleId="afffffff">
    <w:name w:val="מידע נוסף"/>
    <w:basedOn w:val="affffffe"/>
    <w:uiPriority w:val="99"/>
    <w:rsid w:val="0044795E"/>
    <w:pPr>
      <w:spacing w:after="120"/>
      <w:contextualSpacing w:val="0"/>
    </w:pPr>
  </w:style>
  <w:style w:type="paragraph" w:customStyle="1" w:styleId="afffffff0">
    <w:name w:val="כותרת סדר יום"/>
    <w:basedOn w:val="a9"/>
    <w:uiPriority w:val="99"/>
    <w:rsid w:val="0044795E"/>
    <w:pPr>
      <w:spacing w:after="400" w:line="360" w:lineRule="auto"/>
      <w:ind w:left="-86"/>
      <w:outlineLvl w:val="0"/>
    </w:pPr>
    <w:rPr>
      <w:rFonts w:ascii="Calibri" w:hAnsi="Calibri" w:cs="Arial"/>
      <w:color w:val="D9D9D9"/>
      <w:sz w:val="96"/>
      <w:szCs w:val="96"/>
    </w:rPr>
  </w:style>
  <w:style w:type="paragraph" w:customStyle="1" w:styleId="afffffff1">
    <w:name w:val="כותרת הפגישה"/>
    <w:basedOn w:val="a9"/>
    <w:uiPriority w:val="99"/>
    <w:rsid w:val="0044795E"/>
    <w:pPr>
      <w:spacing w:before="320"/>
      <w:outlineLvl w:val="1"/>
    </w:pPr>
    <w:rPr>
      <w:rFonts w:ascii="Calibri" w:hAnsi="Calibri" w:cs="Arial"/>
      <w:b/>
      <w:sz w:val="18"/>
      <w:szCs w:val="22"/>
    </w:rPr>
  </w:style>
  <w:style w:type="character" w:customStyle="1" w:styleId="afff6">
    <w:name w:val="תו כותרת"/>
    <w:link w:val="afff5"/>
    <w:uiPriority w:val="99"/>
    <w:locked/>
    <w:rsid w:val="0044795E"/>
    <w:rPr>
      <w:rFonts w:ascii="Times New Roman" w:hAnsi="Times New Roman"/>
      <w:sz w:val="32"/>
      <w:u w:val="single"/>
      <w:lang w:eastAsia="he-IL" w:bidi="he-IL"/>
    </w:rPr>
  </w:style>
  <w:style w:type="paragraph" w:customStyle="1" w:styleId="PlaceholderAutotext58">
    <w:name w:val="PlaceholderAutotext_58"/>
    <w:uiPriority w:val="99"/>
    <w:rsid w:val="0044795E"/>
    <w:pPr>
      <w:spacing w:after="200" w:line="276" w:lineRule="auto"/>
    </w:pPr>
    <w:rPr>
      <w:sz w:val="22"/>
      <w:szCs w:val="22"/>
    </w:rPr>
  </w:style>
  <w:style w:type="paragraph" w:customStyle="1" w:styleId="afffffff2">
    <w:name w:val="פיסקה"/>
    <w:basedOn w:val="a9"/>
    <w:uiPriority w:val="99"/>
    <w:rsid w:val="0044795E"/>
    <w:pPr>
      <w:widowControl w:val="0"/>
      <w:autoSpaceDE w:val="0"/>
      <w:autoSpaceDN w:val="0"/>
      <w:bidi/>
      <w:adjustRightInd w:val="0"/>
      <w:ind w:left="567" w:hanging="567"/>
      <w:jc w:val="both"/>
    </w:pPr>
    <w:rPr>
      <w:rFonts w:eastAsia="Calibri"/>
      <w:color w:val="000000"/>
      <w:sz w:val="22"/>
      <w:szCs w:val="22"/>
    </w:rPr>
  </w:style>
  <w:style w:type="paragraph" w:customStyle="1" w:styleId="20">
    <w:name w:val="ממסופר2"/>
    <w:basedOn w:val="13"/>
    <w:next w:val="a9"/>
    <w:uiPriority w:val="99"/>
    <w:rsid w:val="0044795E"/>
    <w:pPr>
      <w:numPr>
        <w:ilvl w:val="1"/>
      </w:numPr>
      <w:ind w:right="1191" w:hanging="360"/>
    </w:pPr>
  </w:style>
  <w:style w:type="paragraph" w:customStyle="1" w:styleId="31">
    <w:name w:val="ממוספר3"/>
    <w:basedOn w:val="13"/>
    <w:next w:val="a9"/>
    <w:uiPriority w:val="99"/>
    <w:rsid w:val="0044795E"/>
    <w:pPr>
      <w:numPr>
        <w:ilvl w:val="2"/>
      </w:numPr>
      <w:ind w:right="2013" w:hanging="360"/>
    </w:pPr>
  </w:style>
  <w:style w:type="paragraph" w:customStyle="1" w:styleId="40">
    <w:name w:val="ממוספר4"/>
    <w:basedOn w:val="13"/>
    <w:next w:val="a9"/>
    <w:uiPriority w:val="99"/>
    <w:rsid w:val="0044795E"/>
    <w:pPr>
      <w:numPr>
        <w:ilvl w:val="3"/>
      </w:numPr>
      <w:ind w:right="3005" w:hanging="360"/>
    </w:pPr>
  </w:style>
  <w:style w:type="paragraph" w:customStyle="1" w:styleId="13">
    <w:name w:val="ממסופר1"/>
    <w:basedOn w:val="a9"/>
    <w:next w:val="a9"/>
    <w:uiPriority w:val="99"/>
    <w:rsid w:val="0044795E"/>
    <w:pPr>
      <w:numPr>
        <w:numId w:val="50"/>
      </w:numPr>
      <w:bidi/>
      <w:spacing w:line="280" w:lineRule="atLeast"/>
      <w:ind w:right="510"/>
      <w:jc w:val="both"/>
    </w:pPr>
    <w:rPr>
      <w:rFonts w:cs="David"/>
      <w:lang w:eastAsia="he-IL"/>
    </w:rPr>
  </w:style>
  <w:style w:type="paragraph" w:customStyle="1" w:styleId="16">
    <w:name w:val="היסט1"/>
    <w:basedOn w:val="a9"/>
    <w:uiPriority w:val="99"/>
    <w:rsid w:val="0044795E"/>
    <w:pPr>
      <w:keepLines/>
      <w:numPr>
        <w:numId w:val="51"/>
      </w:numPr>
      <w:bidi/>
      <w:spacing w:before="120" w:after="120"/>
      <w:jc w:val="both"/>
    </w:pPr>
    <w:rPr>
      <w:rFonts w:eastAsia="Calibri" w:cs="David"/>
      <w:kern w:val="28"/>
    </w:rPr>
  </w:style>
  <w:style w:type="paragraph" w:customStyle="1" w:styleId="23">
    <w:name w:val="היסט2"/>
    <w:basedOn w:val="a9"/>
    <w:uiPriority w:val="99"/>
    <w:rsid w:val="0044795E"/>
    <w:pPr>
      <w:numPr>
        <w:ilvl w:val="1"/>
        <w:numId w:val="51"/>
      </w:numPr>
      <w:bidi/>
      <w:spacing w:before="120" w:after="120"/>
      <w:jc w:val="both"/>
    </w:pPr>
    <w:rPr>
      <w:rFonts w:eastAsia="Calibri" w:cs="David"/>
      <w:kern w:val="28"/>
    </w:rPr>
  </w:style>
  <w:style w:type="paragraph" w:customStyle="1" w:styleId="33">
    <w:name w:val="היסט3"/>
    <w:basedOn w:val="a9"/>
    <w:uiPriority w:val="99"/>
    <w:rsid w:val="0044795E"/>
    <w:pPr>
      <w:numPr>
        <w:ilvl w:val="2"/>
        <w:numId w:val="51"/>
      </w:numPr>
      <w:bidi/>
      <w:spacing w:before="120" w:after="120"/>
      <w:jc w:val="both"/>
    </w:pPr>
    <w:rPr>
      <w:rFonts w:eastAsia="Calibri" w:cs="David"/>
      <w:kern w:val="28"/>
    </w:rPr>
  </w:style>
  <w:style w:type="paragraph" w:customStyle="1" w:styleId="42">
    <w:name w:val="היסט4"/>
    <w:basedOn w:val="a9"/>
    <w:uiPriority w:val="99"/>
    <w:rsid w:val="0044795E"/>
    <w:pPr>
      <w:numPr>
        <w:ilvl w:val="3"/>
        <w:numId w:val="51"/>
      </w:numPr>
      <w:bidi/>
      <w:spacing w:before="120" w:after="120"/>
      <w:jc w:val="both"/>
    </w:pPr>
    <w:rPr>
      <w:rFonts w:eastAsia="Calibri" w:cs="David"/>
      <w:kern w:val="28"/>
    </w:rPr>
  </w:style>
  <w:style w:type="paragraph" w:customStyle="1" w:styleId="afffffff3">
    <w:name w:val="פסקהא"/>
    <w:basedOn w:val="a9"/>
    <w:uiPriority w:val="99"/>
    <w:rsid w:val="0044795E"/>
    <w:pPr>
      <w:tabs>
        <w:tab w:val="left" w:pos="720"/>
        <w:tab w:val="left" w:pos="1440"/>
        <w:tab w:val="left" w:pos="2160"/>
        <w:tab w:val="left" w:pos="2880"/>
        <w:tab w:val="left" w:pos="3600"/>
      </w:tabs>
      <w:bidi/>
      <w:spacing w:line="360" w:lineRule="auto"/>
      <w:ind w:left="1440" w:hanging="1440"/>
      <w:jc w:val="both"/>
    </w:pPr>
    <w:rPr>
      <w:rFonts w:cs="David"/>
      <w:sz w:val="26"/>
    </w:rPr>
  </w:style>
  <w:style w:type="paragraph" w:customStyle="1" w:styleId="afffffff4">
    <w:name w:val="פסקה"/>
    <w:basedOn w:val="a9"/>
    <w:uiPriority w:val="99"/>
    <w:rsid w:val="0044795E"/>
    <w:pPr>
      <w:bidi/>
      <w:spacing w:line="360" w:lineRule="auto"/>
      <w:ind w:left="720" w:hanging="720"/>
      <w:jc w:val="both"/>
    </w:pPr>
    <w:rPr>
      <w:rFonts w:cs="David"/>
      <w:sz w:val="26"/>
    </w:rPr>
  </w:style>
  <w:style w:type="character" w:customStyle="1" w:styleId="1f4">
    <w:name w:val="סגנון1 תו"/>
    <w:link w:val="1f3"/>
    <w:uiPriority w:val="99"/>
    <w:locked/>
    <w:rsid w:val="0044795E"/>
    <w:rPr>
      <w:rFonts w:ascii="Times New Roman" w:hAnsi="Times New Roman" w:cs="Times New Roman"/>
      <w:b/>
      <w:bCs/>
      <w:noProof/>
      <w:color w:val="000080"/>
      <w:sz w:val="40"/>
      <w:szCs w:val="40"/>
      <w:u w:val="single"/>
      <w:lang w:val="he-IL" w:eastAsia="he-IL"/>
    </w:rPr>
  </w:style>
  <w:style w:type="paragraph" w:customStyle="1" w:styleId="4b">
    <w:name w:val="סגנון4"/>
    <w:basedOn w:val="3f5"/>
    <w:link w:val="4c"/>
    <w:uiPriority w:val="99"/>
    <w:rsid w:val="0044795E"/>
    <w:pPr>
      <w:tabs>
        <w:tab w:val="clear" w:pos="284"/>
        <w:tab w:val="num" w:pos="1701"/>
      </w:tabs>
      <w:autoSpaceDE w:val="0"/>
      <w:autoSpaceDN w:val="0"/>
      <w:bidi/>
      <w:adjustRightInd w:val="0"/>
      <w:spacing w:before="120" w:line="276" w:lineRule="auto"/>
      <w:ind w:left="1417" w:hanging="567"/>
    </w:pPr>
    <w:rPr>
      <w:kern w:val="28"/>
    </w:rPr>
  </w:style>
  <w:style w:type="character" w:customStyle="1" w:styleId="3f6">
    <w:name w:val="סגנון3 תו"/>
    <w:link w:val="3f5"/>
    <w:uiPriority w:val="99"/>
    <w:locked/>
    <w:rsid w:val="0044795E"/>
    <w:rPr>
      <w:rFonts w:ascii="Times New Roman" w:hAnsi="Times New Roman" w:cs="David"/>
      <w:b/>
      <w:bCs/>
      <w:sz w:val="24"/>
      <w:szCs w:val="24"/>
      <w:lang w:bidi="he-IL"/>
    </w:rPr>
  </w:style>
  <w:style w:type="character" w:customStyle="1" w:styleId="4c">
    <w:name w:val="סגנון4 תו"/>
    <w:link w:val="4b"/>
    <w:uiPriority w:val="99"/>
    <w:locked/>
    <w:rsid w:val="0044795E"/>
    <w:rPr>
      <w:rFonts w:ascii="Times New Roman" w:hAnsi="Times New Roman" w:cs="David"/>
      <w:b/>
      <w:bCs/>
      <w:kern w:val="28"/>
      <w:sz w:val="24"/>
      <w:szCs w:val="24"/>
      <w:lang w:bidi="he-IL"/>
    </w:rPr>
  </w:style>
  <w:style w:type="character" w:customStyle="1" w:styleId="1ff6">
    <w:name w:val="כותרת טקסט תו1"/>
    <w:uiPriority w:val="99"/>
    <w:rsid w:val="0044795E"/>
    <w:rPr>
      <w:b/>
      <w:sz w:val="36"/>
      <w:u w:val="single"/>
      <w:lang w:val="en-US" w:eastAsia="en-US"/>
    </w:rPr>
  </w:style>
  <w:style w:type="character" w:customStyle="1" w:styleId="211">
    <w:name w:val="כותרת 2 תו1"/>
    <w:aliases w:val="Heading 2 תו תו תו1,s תו1"/>
    <w:uiPriority w:val="99"/>
    <w:semiHidden/>
    <w:rsid w:val="0044795E"/>
    <w:rPr>
      <w:rFonts w:ascii="Calibri Light" w:hAnsi="Calibri Light" w:cs="Times New Roman"/>
      <w:color w:val="2E74B5"/>
      <w:sz w:val="26"/>
      <w:szCs w:val="26"/>
    </w:rPr>
  </w:style>
  <w:style w:type="paragraph" w:customStyle="1" w:styleId="15">
    <w:name w:val="פסקה ממוספרת מדורגת 1"/>
    <w:basedOn w:val="25"/>
    <w:uiPriority w:val="99"/>
    <w:rsid w:val="0044795E"/>
    <w:pPr>
      <w:keepNext w:val="0"/>
      <w:widowControl w:val="0"/>
      <w:numPr>
        <w:ilvl w:val="1"/>
        <w:numId w:val="52"/>
      </w:numPr>
      <w:bidi/>
      <w:spacing w:line="360" w:lineRule="auto"/>
      <w:ind w:right="1400"/>
      <w:jc w:val="both"/>
    </w:pPr>
    <w:rPr>
      <w:rFonts w:cs="David"/>
      <w:b w:val="0"/>
      <w:bCs w:val="0"/>
      <w:noProof w:val="0"/>
    </w:rPr>
  </w:style>
  <w:style w:type="paragraph" w:customStyle="1" w:styleId="1ff7">
    <w:name w:val="פירמה1"/>
    <w:basedOn w:val="a9"/>
    <w:uiPriority w:val="99"/>
    <w:rsid w:val="0044795E"/>
    <w:pPr>
      <w:tabs>
        <w:tab w:val="left" w:pos="709"/>
      </w:tabs>
      <w:bidi/>
      <w:jc w:val="both"/>
    </w:pPr>
    <w:rPr>
      <w:rFonts w:cs="David"/>
    </w:rPr>
  </w:style>
  <w:style w:type="paragraph" w:customStyle="1" w:styleId="afffffff5">
    <w:name w:val="פירמהט"/>
    <w:basedOn w:val="a9"/>
    <w:uiPriority w:val="99"/>
    <w:rsid w:val="0044795E"/>
    <w:pPr>
      <w:tabs>
        <w:tab w:val="left" w:pos="709"/>
      </w:tabs>
      <w:bidi/>
      <w:jc w:val="center"/>
    </w:pPr>
    <w:rPr>
      <w:rFonts w:cs="David"/>
    </w:rPr>
  </w:style>
  <w:style w:type="paragraph" w:customStyle="1" w:styleId="1ff8">
    <w:name w:val="רגיל1"/>
    <w:basedOn w:val="a9"/>
    <w:uiPriority w:val="99"/>
    <w:rsid w:val="0044795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bidi/>
      <w:spacing w:before="120" w:after="120"/>
      <w:jc w:val="both"/>
    </w:pPr>
    <w:rPr>
      <w:rFonts w:cs="David"/>
    </w:rPr>
  </w:style>
  <w:style w:type="paragraph" w:customStyle="1" w:styleId="a6">
    <w:name w:val="ראש פרק ממוספר"/>
    <w:basedOn w:val="1"/>
    <w:next w:val="15"/>
    <w:uiPriority w:val="99"/>
    <w:rsid w:val="0044795E"/>
    <w:pPr>
      <w:keepNext w:val="0"/>
      <w:widowControl w:val="0"/>
      <w:numPr>
        <w:numId w:val="52"/>
      </w:numPr>
      <w:spacing w:line="360" w:lineRule="auto"/>
      <w:ind w:right="680"/>
      <w:jc w:val="both"/>
    </w:pPr>
    <w:rPr>
      <w:b w:val="0"/>
      <w:bCs w:val="0"/>
      <w:noProof w:val="0"/>
      <w:kern w:val="28"/>
      <w:u w:val="none"/>
    </w:rPr>
  </w:style>
  <w:style w:type="paragraph" w:customStyle="1" w:styleId="1010">
    <w:name w:val="10.10"/>
    <w:basedOn w:val="a9"/>
    <w:uiPriority w:val="99"/>
    <w:rsid w:val="0044795E"/>
    <w:pPr>
      <w:bidi/>
      <w:ind w:left="1304" w:hanging="794"/>
      <w:jc w:val="right"/>
    </w:pPr>
    <w:rPr>
      <w:rFonts w:cs="David"/>
      <w:sz w:val="20"/>
    </w:rPr>
  </w:style>
  <w:style w:type="character" w:customStyle="1" w:styleId="afffffff6">
    <w:name w:val="כותרת תו"/>
    <w:uiPriority w:val="99"/>
    <w:locked/>
    <w:rsid w:val="0044795E"/>
    <w:rPr>
      <w:rFonts w:ascii="David" w:hAnsi="David"/>
      <w:b/>
      <w:sz w:val="24"/>
      <w:u w:val="single"/>
      <w:lang w:eastAsia="he-IL" w:bidi="he-IL"/>
    </w:rPr>
  </w:style>
  <w:style w:type="paragraph" w:customStyle="1" w:styleId="Normal1">
    <w:name w:val="Normal 1"/>
    <w:basedOn w:val="a9"/>
    <w:uiPriority w:val="99"/>
    <w:rsid w:val="0044795E"/>
    <w:pPr>
      <w:bidi/>
      <w:spacing w:after="60" w:line="360" w:lineRule="auto"/>
      <w:ind w:left="567"/>
      <w:jc w:val="both"/>
    </w:pPr>
    <w:rPr>
      <w:rFonts w:cs="David"/>
      <w:sz w:val="22"/>
      <w:lang w:eastAsia="he-IL"/>
    </w:rPr>
  </w:style>
  <w:style w:type="paragraph" w:customStyle="1" w:styleId="afffffff7">
    <w:name w:val="חמישית משפטי"/>
    <w:basedOn w:val="a9"/>
    <w:uiPriority w:val="99"/>
    <w:rsid w:val="0044795E"/>
    <w:pPr>
      <w:bidi/>
      <w:spacing w:line="300" w:lineRule="atLeast"/>
      <w:ind w:left="5386" w:hanging="1559"/>
      <w:jc w:val="both"/>
    </w:pPr>
    <w:rPr>
      <w:rFonts w:cs="David"/>
      <w:sz w:val="26"/>
      <w:szCs w:val="26"/>
      <w:lang w:eastAsia="he-IL"/>
    </w:rPr>
  </w:style>
  <w:style w:type="paragraph" w:customStyle="1" w:styleId="1ff9">
    <w:name w:val="סרגל רמה 1"/>
    <w:basedOn w:val="a9"/>
    <w:uiPriority w:val="99"/>
    <w:rsid w:val="0044795E"/>
    <w:pPr>
      <w:bidi/>
      <w:ind w:left="567" w:hanging="567"/>
      <w:jc w:val="both"/>
    </w:pPr>
    <w:rPr>
      <w:rFonts w:cs="David"/>
      <w:sz w:val="22"/>
      <w:lang w:eastAsia="he-IL"/>
    </w:rPr>
  </w:style>
  <w:style w:type="character" w:customStyle="1" w:styleId="apple-style-span">
    <w:name w:val="apple-style-span"/>
    <w:uiPriority w:val="99"/>
    <w:rsid w:val="0044795E"/>
    <w:rPr>
      <w:rFonts w:ascii="Times New Roman" w:hAnsi="Times New Roman"/>
    </w:rPr>
  </w:style>
  <w:style w:type="paragraph" w:styleId="afffffff8">
    <w:name w:val="TOC Heading"/>
    <w:basedOn w:val="1"/>
    <w:next w:val="a9"/>
    <w:uiPriority w:val="39"/>
    <w:qFormat/>
    <w:rsid w:val="0044795E"/>
    <w:pPr>
      <w:keepLines/>
      <w:spacing w:before="240"/>
      <w:outlineLvl w:val="9"/>
    </w:pPr>
    <w:rPr>
      <w:rFonts w:ascii="Calibri Light" w:hAnsi="Calibri Light" w:cs="Times New Roman"/>
      <w:b w:val="0"/>
      <w:bCs w:val="0"/>
      <w:noProof w:val="0"/>
      <w:color w:val="2E74B5"/>
      <w:sz w:val="32"/>
      <w:szCs w:val="32"/>
      <w:u w:val="none"/>
      <w:lang w:eastAsia="en-US"/>
    </w:rPr>
  </w:style>
  <w:style w:type="character" w:customStyle="1" w:styleId="114">
    <w:name w:val="כותרת 1 תו1"/>
    <w:aliases w:val="h1 תו1"/>
    <w:uiPriority w:val="99"/>
    <w:rsid w:val="008D3A23"/>
    <w:rPr>
      <w:rFonts w:ascii="Calibri Light" w:hAnsi="Calibri Light" w:cs="Times New Roman"/>
      <w:color w:val="2E74B5"/>
      <w:sz w:val="32"/>
      <w:szCs w:val="32"/>
    </w:rPr>
  </w:style>
  <w:style w:type="paragraph" w:customStyle="1" w:styleId="msonormal0">
    <w:name w:val="msonormal"/>
    <w:basedOn w:val="a9"/>
    <w:uiPriority w:val="99"/>
    <w:rsid w:val="008D3A23"/>
    <w:pPr>
      <w:spacing w:before="100" w:beforeAutospacing="1" w:after="100" w:afterAutospacing="1"/>
    </w:pPr>
  </w:style>
  <w:style w:type="paragraph" w:styleId="afffffff9">
    <w:name w:val="Signature"/>
    <w:basedOn w:val="a9"/>
    <w:link w:val="afffffffa"/>
    <w:uiPriority w:val="99"/>
    <w:rsid w:val="008D3A23"/>
    <w:pPr>
      <w:bidi/>
      <w:spacing w:line="360" w:lineRule="auto"/>
      <w:ind w:left="5103"/>
      <w:jc w:val="center"/>
    </w:pPr>
    <w:rPr>
      <w:rFonts w:cs="David"/>
      <w:lang w:eastAsia="he-IL"/>
    </w:rPr>
  </w:style>
  <w:style w:type="character" w:customStyle="1" w:styleId="afffffffa">
    <w:name w:val="חתימה תו"/>
    <w:link w:val="afffffff9"/>
    <w:uiPriority w:val="99"/>
    <w:locked/>
    <w:rsid w:val="008D3A23"/>
    <w:rPr>
      <w:rFonts w:ascii="Times New Roman" w:hAnsi="Times New Roman" w:cs="David"/>
      <w:sz w:val="24"/>
      <w:szCs w:val="24"/>
      <w:lang w:eastAsia="he-IL" w:bidi="he-IL"/>
    </w:rPr>
  </w:style>
  <w:style w:type="paragraph" w:customStyle="1" w:styleId="afffffffb">
    <w:name w:val="גוף"/>
    <w:uiPriority w:val="99"/>
    <w:rsid w:val="008D3A23"/>
    <w:pPr>
      <w:bidi/>
      <w:spacing w:line="276" w:lineRule="auto"/>
      <w:jc w:val="both"/>
    </w:pPr>
    <w:rPr>
      <w:rFonts w:ascii="Arial Unicode MS" w:hAnsi="Arial Unicode MS" w:cs="Arial Unicode MS"/>
      <w:color w:val="000000"/>
      <w:sz w:val="22"/>
      <w:szCs w:val="22"/>
      <w:u w:color="000000"/>
      <w:lang w:val="he-IL"/>
    </w:rPr>
  </w:style>
  <w:style w:type="paragraph" w:customStyle="1" w:styleId="afffffffc">
    <w:name w:val="כותרת ב׳"/>
    <w:next w:val="afffffffb"/>
    <w:uiPriority w:val="99"/>
    <w:rsid w:val="008D3A23"/>
    <w:pPr>
      <w:keepNext/>
      <w:keepLines/>
      <w:bidi/>
      <w:spacing w:before="200" w:line="276" w:lineRule="auto"/>
      <w:jc w:val="both"/>
      <w:outlineLvl w:val="1"/>
    </w:pPr>
    <w:rPr>
      <w:rFonts w:ascii="Cambria" w:hAnsi="Cambria" w:cs="Cambria"/>
      <w:b/>
      <w:bCs/>
      <w:color w:val="4F81BD"/>
      <w:sz w:val="26"/>
      <w:szCs w:val="26"/>
      <w:u w:color="4F81BD"/>
      <w:lang w:val="he-IL"/>
    </w:rPr>
  </w:style>
  <w:style w:type="paragraph" w:customStyle="1" w:styleId="afffffffd">
    <w:name w:val="כותרת ג׳"/>
    <w:next w:val="afffffffb"/>
    <w:uiPriority w:val="99"/>
    <w:rsid w:val="008D3A23"/>
    <w:pPr>
      <w:keepNext/>
      <w:keepLines/>
      <w:bidi/>
      <w:spacing w:before="200" w:line="276" w:lineRule="auto"/>
      <w:jc w:val="both"/>
      <w:outlineLvl w:val="2"/>
    </w:pPr>
    <w:rPr>
      <w:rFonts w:ascii="Cambria" w:hAnsi="Cambria" w:cs="Cambria"/>
      <w:b/>
      <w:bCs/>
      <w:color w:val="4F81BD"/>
      <w:sz w:val="22"/>
      <w:szCs w:val="22"/>
      <w:u w:color="4F81BD"/>
      <w:lang w:val="he-IL"/>
    </w:rPr>
  </w:style>
  <w:style w:type="paragraph" w:customStyle="1" w:styleId="2ff2">
    <w:name w:val="סרגל רמה 2"/>
    <w:basedOn w:val="a9"/>
    <w:uiPriority w:val="99"/>
    <w:rsid w:val="008D3A23"/>
    <w:pPr>
      <w:bidi/>
      <w:ind w:left="1134" w:hanging="567"/>
      <w:jc w:val="both"/>
    </w:pPr>
    <w:rPr>
      <w:rFonts w:cs="David"/>
      <w:sz w:val="22"/>
      <w:lang w:eastAsia="he-IL"/>
    </w:rPr>
  </w:style>
  <w:style w:type="paragraph" w:customStyle="1" w:styleId="4d">
    <w:name w:val="סרגל רמה 4"/>
    <w:basedOn w:val="a9"/>
    <w:uiPriority w:val="99"/>
    <w:rsid w:val="008D3A23"/>
    <w:pPr>
      <w:bidi/>
      <w:ind w:left="2268" w:hanging="567"/>
      <w:jc w:val="both"/>
    </w:pPr>
    <w:rPr>
      <w:rFonts w:cs="David"/>
      <w:sz w:val="22"/>
      <w:lang w:eastAsia="he-IL"/>
    </w:rPr>
  </w:style>
  <w:style w:type="paragraph" w:customStyle="1" w:styleId="54">
    <w:name w:val="סרגל רמה 5"/>
    <w:basedOn w:val="a9"/>
    <w:uiPriority w:val="99"/>
    <w:rsid w:val="008D3A23"/>
    <w:pPr>
      <w:bidi/>
      <w:ind w:left="2835" w:hanging="567"/>
      <w:jc w:val="both"/>
    </w:pPr>
    <w:rPr>
      <w:rFonts w:cs="David"/>
      <w:sz w:val="22"/>
      <w:lang w:eastAsia="he-IL"/>
    </w:rPr>
  </w:style>
  <w:style w:type="paragraph" w:customStyle="1" w:styleId="afffffffe">
    <w:name w:val="שתי רמות סעוף"/>
    <w:basedOn w:val="a9"/>
    <w:next w:val="2ff2"/>
    <w:uiPriority w:val="99"/>
    <w:rsid w:val="008D3A23"/>
    <w:pPr>
      <w:tabs>
        <w:tab w:val="left" w:pos="567"/>
        <w:tab w:val="left" w:pos="1134"/>
      </w:tabs>
      <w:bidi/>
      <w:ind w:left="1134" w:hanging="1134"/>
      <w:jc w:val="both"/>
    </w:pPr>
    <w:rPr>
      <w:rFonts w:cs="David"/>
      <w:sz w:val="22"/>
      <w:lang w:eastAsia="he-IL"/>
    </w:rPr>
  </w:style>
  <w:style w:type="paragraph" w:customStyle="1" w:styleId="affffffff">
    <w:name w:val="לפיכך"/>
    <w:basedOn w:val="a9"/>
    <w:uiPriority w:val="99"/>
    <w:rsid w:val="008D3A23"/>
    <w:pPr>
      <w:bidi/>
      <w:jc w:val="center"/>
    </w:pPr>
    <w:rPr>
      <w:rFonts w:cs="David"/>
      <w:b/>
      <w:bCs/>
      <w:sz w:val="22"/>
      <w:u w:val="single"/>
      <w:lang w:eastAsia="he-IL"/>
    </w:rPr>
  </w:style>
  <w:style w:type="paragraph" w:customStyle="1" w:styleId="affffffff0">
    <w:name w:val="כותרת שניה"/>
    <w:basedOn w:val="25"/>
    <w:next w:val="a9"/>
    <w:uiPriority w:val="99"/>
    <w:rsid w:val="008D3A23"/>
    <w:pPr>
      <w:keepNext w:val="0"/>
      <w:tabs>
        <w:tab w:val="num" w:pos="1440"/>
      </w:tabs>
      <w:bidi/>
      <w:spacing w:before="160" w:after="160"/>
      <w:ind w:hanging="720"/>
      <w:jc w:val="both"/>
    </w:pPr>
    <w:rPr>
      <w:b w:val="0"/>
      <w:bCs w:val="0"/>
      <w:i/>
      <w:iCs/>
      <w:noProof w:val="0"/>
      <w:sz w:val="26"/>
      <w:szCs w:val="20"/>
    </w:rPr>
  </w:style>
  <w:style w:type="paragraph" w:customStyle="1" w:styleId="affffffff1">
    <w:name w:val="כותרת שלישית"/>
    <w:basedOn w:val="35"/>
    <w:next w:val="a9"/>
    <w:uiPriority w:val="99"/>
    <w:rsid w:val="008D3A23"/>
    <w:pPr>
      <w:tabs>
        <w:tab w:val="num" w:pos="2160"/>
        <w:tab w:val="num" w:pos="2835"/>
      </w:tabs>
      <w:bidi/>
      <w:spacing w:before="160" w:after="160"/>
      <w:ind w:left="2835" w:hanging="720"/>
      <w:jc w:val="both"/>
    </w:pPr>
    <w:rPr>
      <w:rFonts w:cs="David"/>
      <w:b w:val="0"/>
      <w:bCs w:val="0"/>
      <w:i/>
      <w:iCs/>
      <w:noProof w:val="0"/>
      <w:u w:val="none"/>
    </w:rPr>
  </w:style>
  <w:style w:type="paragraph" w:customStyle="1" w:styleId="1ffa">
    <w:name w:val="כותר1"/>
    <w:basedOn w:val="25"/>
    <w:next w:val="a9"/>
    <w:uiPriority w:val="99"/>
    <w:rsid w:val="008D3A23"/>
    <w:pPr>
      <w:keepNext w:val="0"/>
      <w:tabs>
        <w:tab w:val="left" w:pos="720"/>
      </w:tabs>
      <w:bidi/>
      <w:spacing w:before="160" w:after="160"/>
      <w:jc w:val="center"/>
      <w:outlineLvl w:val="0"/>
    </w:pPr>
    <w:rPr>
      <w:rFonts w:cs="David"/>
      <w:noProof w:val="0"/>
      <w:sz w:val="34"/>
      <w:szCs w:val="36"/>
      <w:u w:val="single"/>
    </w:rPr>
  </w:style>
  <w:style w:type="paragraph" w:customStyle="1" w:styleId="2ff3">
    <w:name w:val="כותר2"/>
    <w:basedOn w:val="affffffff0"/>
    <w:next w:val="a9"/>
    <w:uiPriority w:val="99"/>
    <w:rsid w:val="008D3A23"/>
    <w:pPr>
      <w:ind w:left="-2"/>
    </w:pPr>
    <w:rPr>
      <w:b/>
      <w:bCs/>
      <w:i w:val="0"/>
      <w:iCs w:val="0"/>
      <w:szCs w:val="28"/>
    </w:rPr>
  </w:style>
  <w:style w:type="paragraph" w:customStyle="1" w:styleId="CharChar3CharCharCharCharCharCharCharCharCharCharCharCharCharChar">
    <w:name w:val="Char Char3 תו תו Char Char תו תו Char Char תו תו Char Char תו תו Char Char תו תו Char Char תו תו Char Char תו תו Char Char תו תו"/>
    <w:basedOn w:val="a9"/>
    <w:uiPriority w:val="99"/>
    <w:rsid w:val="008D3A23"/>
    <w:pPr>
      <w:spacing w:after="160" w:line="240" w:lineRule="exact"/>
    </w:pPr>
    <w:rPr>
      <w:rFonts w:ascii="Verdana" w:hAnsi="Verdana"/>
      <w:sz w:val="20"/>
      <w:szCs w:val="20"/>
      <w:lang w:bidi="ar-SA"/>
    </w:rPr>
  </w:style>
  <w:style w:type="paragraph" w:customStyle="1" w:styleId="Body3">
    <w:name w:val="Body3"/>
    <w:basedOn w:val="a9"/>
    <w:uiPriority w:val="99"/>
    <w:rsid w:val="008D3A23"/>
    <w:pPr>
      <w:spacing w:after="240" w:line="360" w:lineRule="auto"/>
      <w:ind w:left="567"/>
      <w:jc w:val="both"/>
    </w:pPr>
    <w:rPr>
      <w:rFonts w:ascii="Arial" w:eastAsia="SimSun" w:hAnsi="Arial"/>
      <w:sz w:val="20"/>
      <w:szCs w:val="20"/>
      <w:lang w:val="en-GB" w:eastAsia="zh-CN" w:bidi="ar-SA"/>
    </w:rPr>
  </w:style>
  <w:style w:type="paragraph" w:customStyle="1" w:styleId="Schedule">
    <w:name w:val="Schedule"/>
    <w:basedOn w:val="a9"/>
    <w:next w:val="a9"/>
    <w:uiPriority w:val="99"/>
    <w:rsid w:val="008D3A23"/>
    <w:pPr>
      <w:numPr>
        <w:numId w:val="68"/>
      </w:numPr>
      <w:spacing w:after="240" w:line="360" w:lineRule="auto"/>
      <w:jc w:val="center"/>
    </w:pPr>
    <w:rPr>
      <w:rFonts w:ascii="Arial" w:eastAsia="SimSun" w:hAnsi="Arial"/>
      <w:b/>
      <w:szCs w:val="20"/>
      <w:lang w:val="en-GB" w:eastAsia="zh-CN" w:bidi="ar-SA"/>
    </w:rPr>
  </w:style>
  <w:style w:type="paragraph" w:customStyle="1" w:styleId="AOAltHead3">
    <w:name w:val="AOAltHead3"/>
    <w:basedOn w:val="a9"/>
    <w:next w:val="a9"/>
    <w:uiPriority w:val="99"/>
    <w:rsid w:val="008D3A23"/>
    <w:pPr>
      <w:numPr>
        <w:ilvl w:val="2"/>
        <w:numId w:val="68"/>
      </w:numPr>
      <w:spacing w:before="240" w:line="260" w:lineRule="atLeast"/>
      <w:jc w:val="both"/>
      <w:outlineLvl w:val="2"/>
    </w:pPr>
    <w:rPr>
      <w:rFonts w:ascii="Arial" w:eastAsia="SimSun" w:hAnsi="Arial"/>
      <w:sz w:val="22"/>
      <w:szCs w:val="22"/>
      <w:lang w:val="en-GB" w:bidi="ar-SA"/>
    </w:rPr>
  </w:style>
  <w:style w:type="paragraph" w:customStyle="1" w:styleId="Sinespaciado">
    <w:name w:val="Sin espaciado"/>
    <w:aliases w:val="ERM Paragraph,No Spacing1"/>
    <w:autoRedefine/>
    <w:uiPriority w:val="99"/>
    <w:rsid w:val="008D3A23"/>
    <w:pPr>
      <w:spacing w:before="240"/>
      <w:ind w:left="426"/>
      <w:jc w:val="both"/>
    </w:pPr>
    <w:rPr>
      <w:rFonts w:ascii="Arial" w:eastAsia="Times New Roman" w:hAnsi="Arial"/>
      <w:noProof/>
      <w:lang w:val="en-GB"/>
    </w:rPr>
  </w:style>
  <w:style w:type="paragraph" w:customStyle="1" w:styleId="Revision1">
    <w:name w:val="Revision1"/>
    <w:uiPriority w:val="99"/>
    <w:semiHidden/>
    <w:rsid w:val="008D3A23"/>
    <w:rPr>
      <w:rFonts w:ascii="Times New Roman" w:eastAsia="Times New Roman" w:hAnsi="Times New Roman" w:cs="David"/>
      <w:sz w:val="22"/>
      <w:szCs w:val="24"/>
      <w:lang w:eastAsia="he-IL"/>
    </w:rPr>
  </w:style>
  <w:style w:type="paragraph" w:customStyle="1" w:styleId="a5">
    <w:name w:val="רשימה_א"/>
    <w:basedOn w:val="a9"/>
    <w:uiPriority w:val="99"/>
    <w:rsid w:val="008D3A23"/>
    <w:pPr>
      <w:numPr>
        <w:numId w:val="69"/>
      </w:numPr>
      <w:bidi/>
      <w:spacing w:line="360" w:lineRule="auto"/>
      <w:jc w:val="both"/>
    </w:pPr>
    <w:rPr>
      <w:rFonts w:cs="David"/>
      <w:sz w:val="22"/>
    </w:rPr>
  </w:style>
  <w:style w:type="paragraph" w:customStyle="1" w:styleId="17">
    <w:name w:val="רשימה_1"/>
    <w:basedOn w:val="a5"/>
    <w:uiPriority w:val="99"/>
    <w:rsid w:val="008D3A23"/>
    <w:pPr>
      <w:numPr>
        <w:numId w:val="70"/>
      </w:numPr>
      <w:ind w:left="720" w:firstLine="0"/>
    </w:pPr>
  </w:style>
  <w:style w:type="paragraph" w:customStyle="1" w:styleId="-11">
    <w:name w:val="רשימה צבעונית - הדגשה 11"/>
    <w:basedOn w:val="a9"/>
    <w:uiPriority w:val="99"/>
    <w:rsid w:val="008D3A23"/>
    <w:pPr>
      <w:bidi/>
      <w:ind w:left="720"/>
      <w:jc w:val="both"/>
    </w:pPr>
    <w:rPr>
      <w:rFonts w:cs="David"/>
      <w:sz w:val="22"/>
      <w:lang w:eastAsia="he-IL"/>
    </w:rPr>
  </w:style>
  <w:style w:type="paragraph" w:customStyle="1" w:styleId="-110">
    <w:name w:val="הצללה צבעונית - הדגשה 11"/>
    <w:uiPriority w:val="99"/>
    <w:semiHidden/>
    <w:rsid w:val="008D3A23"/>
    <w:rPr>
      <w:rFonts w:ascii="Times New Roman" w:eastAsia="Times New Roman" w:hAnsi="Times New Roman" w:cs="David"/>
      <w:sz w:val="22"/>
      <w:szCs w:val="24"/>
      <w:lang w:eastAsia="he-IL"/>
    </w:rPr>
  </w:style>
  <w:style w:type="paragraph" w:customStyle="1" w:styleId="3f8">
    <w:name w:val="שורה ריקה3"/>
    <w:basedOn w:val="a9"/>
    <w:uiPriority w:val="99"/>
    <w:rsid w:val="008D3A23"/>
    <w:pPr>
      <w:bidi/>
      <w:spacing w:line="360" w:lineRule="auto"/>
      <w:ind w:left="1559"/>
      <w:jc w:val="both"/>
    </w:pPr>
    <w:rPr>
      <w:rFonts w:cs="David"/>
    </w:rPr>
  </w:style>
  <w:style w:type="paragraph" w:customStyle="1" w:styleId="1ffb">
    <w:name w:val="ממוספר1"/>
    <w:next w:val="a9"/>
    <w:uiPriority w:val="99"/>
    <w:rsid w:val="008D3A23"/>
    <w:pPr>
      <w:tabs>
        <w:tab w:val="num" w:pos="406"/>
        <w:tab w:val="left" w:pos="567"/>
      </w:tabs>
      <w:bidi/>
      <w:spacing w:after="120" w:line="360" w:lineRule="exact"/>
      <w:ind w:left="567" w:hanging="567"/>
      <w:jc w:val="both"/>
    </w:pPr>
    <w:rPr>
      <w:rFonts w:ascii="Times New Roman" w:eastAsia="Times New Roman" w:hAnsi="Times New Roman" w:cs="David"/>
      <w:sz w:val="24"/>
      <w:szCs w:val="24"/>
      <w:lang w:eastAsia="he-IL"/>
    </w:rPr>
  </w:style>
  <w:style w:type="paragraph" w:customStyle="1" w:styleId="2ff4">
    <w:name w:val="ממוספר2"/>
    <w:basedOn w:val="1ffb"/>
    <w:next w:val="a9"/>
    <w:uiPriority w:val="99"/>
    <w:rsid w:val="008D3A23"/>
    <w:pPr>
      <w:tabs>
        <w:tab w:val="clear" w:pos="406"/>
        <w:tab w:val="num" w:pos="1107"/>
        <w:tab w:val="num" w:pos="1191"/>
      </w:tabs>
      <w:ind w:left="1191" w:right="1191" w:hanging="340"/>
    </w:pPr>
  </w:style>
  <w:style w:type="paragraph" w:customStyle="1" w:styleId="12">
    <w:name w:val="טלי 1"/>
    <w:basedOn w:val="a9"/>
    <w:uiPriority w:val="99"/>
    <w:rsid w:val="008D3A23"/>
    <w:pPr>
      <w:numPr>
        <w:numId w:val="71"/>
      </w:numPr>
      <w:bidi/>
      <w:spacing w:after="60" w:line="340" w:lineRule="exact"/>
    </w:pPr>
    <w:rPr>
      <w:szCs w:val="28"/>
      <w:u w:val="single"/>
      <w:lang w:eastAsia="he-IL"/>
    </w:rPr>
  </w:style>
  <w:style w:type="paragraph" w:customStyle="1" w:styleId="AODocTxt">
    <w:name w:val="AODocTxt"/>
    <w:basedOn w:val="a9"/>
    <w:uiPriority w:val="99"/>
    <w:rsid w:val="008D3A23"/>
    <w:pPr>
      <w:suppressAutoHyphens/>
      <w:autoSpaceDE w:val="0"/>
      <w:spacing w:before="240" w:line="260" w:lineRule="atLeast"/>
      <w:ind w:left="1143" w:hanging="435"/>
      <w:jc w:val="both"/>
    </w:pPr>
    <w:rPr>
      <w:rFonts w:eastAsia="SimSun"/>
      <w:kern w:val="2"/>
      <w:sz w:val="22"/>
      <w:szCs w:val="22"/>
      <w:lang w:val="en-GB" w:eastAsia="th-TH" w:bidi="th-TH"/>
    </w:rPr>
  </w:style>
  <w:style w:type="character" w:customStyle="1" w:styleId="WW8Num4z2">
    <w:name w:val="WW8Num4z2"/>
    <w:uiPriority w:val="99"/>
    <w:rsid w:val="008D3A23"/>
    <w:rPr>
      <w:b/>
    </w:rPr>
  </w:style>
  <w:style w:type="character" w:customStyle="1" w:styleId="f11">
    <w:name w:val="f11"/>
    <w:uiPriority w:val="99"/>
    <w:rsid w:val="008D3A23"/>
    <w:rPr>
      <w:rFonts w:ascii="Times New Roman" w:hAnsi="Times New Roman"/>
      <w:color w:val="000000"/>
      <w:sz w:val="24"/>
    </w:rPr>
  </w:style>
  <w:style w:type="character" w:customStyle="1" w:styleId="f01">
    <w:name w:val="f01"/>
    <w:uiPriority w:val="99"/>
    <w:rsid w:val="008D3A23"/>
    <w:rPr>
      <w:rFonts w:ascii="Times New Roman" w:hAnsi="Times New Roman"/>
      <w:sz w:val="20"/>
    </w:rPr>
  </w:style>
  <w:style w:type="character" w:customStyle="1" w:styleId="f31">
    <w:name w:val="f31"/>
    <w:uiPriority w:val="99"/>
    <w:rsid w:val="008D3A23"/>
    <w:rPr>
      <w:rFonts w:ascii="David" w:hAnsi="David"/>
      <w:color w:val="FF0000"/>
      <w:sz w:val="24"/>
      <w:lang w:bidi="he-IL"/>
    </w:rPr>
  </w:style>
  <w:style w:type="character" w:customStyle="1" w:styleId="Hyperlink0">
    <w:name w:val="Hyperlink.0"/>
    <w:uiPriority w:val="99"/>
    <w:rsid w:val="008D3A23"/>
    <w:rPr>
      <w:kern w:val="28"/>
      <w:sz w:val="24"/>
      <w:lang w:val="en-US"/>
    </w:rPr>
  </w:style>
  <w:style w:type="table" w:styleId="1-5">
    <w:name w:val="Medium Shading 1 Accent 5"/>
    <w:basedOn w:val="ab"/>
    <w:uiPriority w:val="99"/>
    <w:semiHidden/>
    <w:rsid w:val="008D3A23"/>
    <w:pPr>
      <w:ind w:left="1644" w:hanging="567"/>
      <w:jc w:val="both"/>
    </w:pPr>
    <w:rPr>
      <w:rFonts w:ascii="Times New Roman" w:hAnsi="Times New Roman" w:cs="David"/>
      <w:szCs w:val="24"/>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Autospacing="0" w:afterLines="0" w:afterAutospacing="0"/>
      </w:pPr>
      <w:rPr>
        <w:rFonts w:cs="David"/>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Autospacing="0" w:afterLines="0" w:afterAutospacing="0"/>
      </w:pPr>
      <w:rPr>
        <w:rFonts w:cs="David"/>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rFonts w:cs="David"/>
        <w:b/>
        <w:bCs/>
      </w:rPr>
    </w:tblStylePr>
    <w:tblStylePr w:type="lastCol">
      <w:rPr>
        <w:rFonts w:cs="David"/>
        <w:b/>
        <w:bCs/>
      </w:rPr>
    </w:tblStylePr>
    <w:tblStylePr w:type="band1Vert">
      <w:rPr>
        <w:rFonts w:cs="David"/>
      </w:rPr>
      <w:tblPr/>
      <w:tcPr>
        <w:shd w:val="clear" w:color="auto" w:fill="D0DBF0"/>
      </w:tcPr>
    </w:tblStylePr>
    <w:tblStylePr w:type="band1Horz">
      <w:rPr>
        <w:rFonts w:cs="David"/>
      </w:rPr>
      <w:tblPr/>
      <w:tcPr>
        <w:tcBorders>
          <w:insideH w:val="nil"/>
          <w:insideV w:val="nil"/>
        </w:tcBorders>
        <w:shd w:val="clear" w:color="auto" w:fill="D0DBF0"/>
      </w:tcPr>
    </w:tblStylePr>
    <w:tblStylePr w:type="band2Horz">
      <w:rPr>
        <w:rFonts w:cs="David"/>
      </w:rPr>
      <w:tblPr/>
      <w:tcPr>
        <w:tcBorders>
          <w:insideH w:val="nil"/>
          <w:insideV w:val="nil"/>
        </w:tcBorders>
      </w:tcPr>
    </w:tblStylePr>
  </w:style>
  <w:style w:type="table" w:customStyle="1" w:styleId="TableNormal1">
    <w:name w:val="Table Normal1"/>
    <w:uiPriority w:val="99"/>
    <w:rsid w:val="008D3A23"/>
    <w:rPr>
      <w:rFonts w:ascii="Times New Roman" w:hAnsi="Times New Roman" w:cs="Times New Roman"/>
    </w:rPr>
    <w:tblPr>
      <w:tblCellMar>
        <w:top w:w="0" w:type="dxa"/>
        <w:left w:w="0" w:type="dxa"/>
        <w:bottom w:w="0" w:type="dxa"/>
        <w:right w:w="0" w:type="dxa"/>
      </w:tblCellMar>
    </w:tblPr>
  </w:style>
  <w:style w:type="paragraph" w:customStyle="1" w:styleId="1ffc">
    <w:name w:val="פיסקה1"/>
    <w:basedOn w:val="a9"/>
    <w:uiPriority w:val="99"/>
    <w:rsid w:val="00961309"/>
    <w:pPr>
      <w:tabs>
        <w:tab w:val="left" w:pos="1800"/>
      </w:tabs>
      <w:overflowPunct w:val="0"/>
      <w:autoSpaceDE w:val="0"/>
      <w:autoSpaceDN w:val="0"/>
      <w:bidi/>
      <w:adjustRightInd w:val="0"/>
      <w:ind w:left="284"/>
      <w:jc w:val="both"/>
      <w:textAlignment w:val="baseline"/>
    </w:pPr>
    <w:rPr>
      <w:rFonts w:cs="FrankRuehl"/>
      <w:noProof/>
      <w:szCs w:val="26"/>
      <w:lang w:eastAsia="he-IL"/>
    </w:rPr>
  </w:style>
  <w:style w:type="paragraph" w:customStyle="1" w:styleId="2ff5">
    <w:name w:val="משני2"/>
    <w:basedOn w:val="a9"/>
    <w:autoRedefine/>
    <w:uiPriority w:val="99"/>
    <w:rsid w:val="00961309"/>
    <w:pPr>
      <w:bidi/>
      <w:ind w:left="1779" w:hanging="645"/>
      <w:jc w:val="both"/>
    </w:pPr>
    <w:rPr>
      <w:rFonts w:cs="David"/>
      <w:sz w:val="22"/>
      <w:szCs w:val="22"/>
      <w:lang w:eastAsia="he-IL"/>
    </w:rPr>
  </w:style>
  <w:style w:type="paragraph" w:customStyle="1" w:styleId="TextLevel1">
    <w:name w:val="Text Level 1"/>
    <w:basedOn w:val="af4"/>
    <w:uiPriority w:val="99"/>
    <w:rsid w:val="00961309"/>
    <w:pPr>
      <w:numPr>
        <w:numId w:val="84"/>
      </w:numPr>
      <w:tabs>
        <w:tab w:val="clear" w:pos="624"/>
        <w:tab w:val="num" w:pos="360"/>
        <w:tab w:val="num" w:pos="567"/>
      </w:tabs>
      <w:bidi/>
      <w:spacing w:after="240"/>
      <w:ind w:left="0" w:firstLine="0"/>
      <w:jc w:val="both"/>
      <w:outlineLvl w:val="0"/>
    </w:pPr>
    <w:rPr>
      <w:rFonts w:cs="David"/>
      <w:noProof w:val="0"/>
      <w:sz w:val="20"/>
      <w:lang w:val="en-GB"/>
    </w:rPr>
  </w:style>
  <w:style w:type="paragraph" w:customStyle="1" w:styleId="TextLevel2">
    <w:name w:val="Text Level 2"/>
    <w:basedOn w:val="TextLevel1"/>
    <w:uiPriority w:val="99"/>
    <w:rsid w:val="00961309"/>
    <w:pPr>
      <w:numPr>
        <w:ilvl w:val="1"/>
      </w:numPr>
      <w:tabs>
        <w:tab w:val="num" w:pos="567"/>
        <w:tab w:val="num" w:pos="1134"/>
        <w:tab w:val="num" w:pos="1535"/>
      </w:tabs>
      <w:ind w:left="1134" w:hanging="454"/>
    </w:pPr>
  </w:style>
  <w:style w:type="paragraph" w:customStyle="1" w:styleId="TextLevel3">
    <w:name w:val="Text Level 3"/>
    <w:basedOn w:val="TextLevel1"/>
    <w:uiPriority w:val="99"/>
    <w:rsid w:val="00961309"/>
    <w:pPr>
      <w:numPr>
        <w:ilvl w:val="2"/>
      </w:numPr>
      <w:tabs>
        <w:tab w:val="num" w:pos="567"/>
        <w:tab w:val="num" w:pos="1437"/>
        <w:tab w:val="num" w:pos="2255"/>
      </w:tabs>
      <w:ind w:left="1437" w:hanging="360"/>
    </w:pPr>
  </w:style>
  <w:style w:type="paragraph" w:customStyle="1" w:styleId="TextLevel4">
    <w:name w:val="Text Level 4"/>
    <w:basedOn w:val="TextLevel1"/>
    <w:uiPriority w:val="99"/>
    <w:rsid w:val="00961309"/>
    <w:pPr>
      <w:numPr>
        <w:ilvl w:val="3"/>
      </w:numPr>
      <w:tabs>
        <w:tab w:val="num" w:pos="567"/>
        <w:tab w:val="num" w:pos="2665"/>
        <w:tab w:val="num" w:pos="2975"/>
      </w:tabs>
      <w:ind w:left="2665" w:hanging="510"/>
    </w:pPr>
  </w:style>
  <w:style w:type="paragraph" w:customStyle="1" w:styleId="TextLevel5">
    <w:name w:val="Text Level 5"/>
    <w:basedOn w:val="TextLevel1"/>
    <w:uiPriority w:val="99"/>
    <w:rsid w:val="00961309"/>
    <w:pPr>
      <w:numPr>
        <w:ilvl w:val="4"/>
      </w:numPr>
      <w:tabs>
        <w:tab w:val="num" w:pos="567"/>
        <w:tab w:val="num" w:pos="3695"/>
      </w:tabs>
      <w:ind w:left="4933" w:hanging="2382"/>
    </w:pPr>
  </w:style>
  <w:style w:type="numbering" w:styleId="111111">
    <w:name w:val="Outline List 2"/>
    <w:basedOn w:val="ac"/>
    <w:uiPriority w:val="99"/>
    <w:semiHidden/>
    <w:unhideWhenUsed/>
    <w:rsid w:val="00F720F4"/>
    <w:pPr>
      <w:numPr>
        <w:numId w:val="73"/>
      </w:numPr>
    </w:pPr>
  </w:style>
  <w:style w:type="numbering" w:customStyle="1" w:styleId="List0">
    <w:name w:val="List 0"/>
    <w:rsid w:val="00F720F4"/>
    <w:pPr>
      <w:numPr>
        <w:numId w:val="74"/>
      </w:numPr>
    </w:pPr>
  </w:style>
  <w:style w:type="numbering" w:customStyle="1" w:styleId="11">
    <w:name w:val="סגנון מיובא 11"/>
    <w:rsid w:val="00F720F4"/>
    <w:pPr>
      <w:numPr>
        <w:numId w:val="75"/>
      </w:numPr>
    </w:pPr>
  </w:style>
  <w:style w:type="numbering" w:customStyle="1" w:styleId="3">
    <w:name w:val="סגנון מיובא 3"/>
    <w:rsid w:val="00F720F4"/>
    <w:pPr>
      <w:numPr>
        <w:numId w:val="76"/>
      </w:numPr>
    </w:pPr>
  </w:style>
  <w:style w:type="numbering" w:customStyle="1" w:styleId="8">
    <w:name w:val="סגנון מיובא 8"/>
    <w:rsid w:val="00F720F4"/>
    <w:pPr>
      <w:numPr>
        <w:numId w:val="77"/>
      </w:numPr>
    </w:pPr>
  </w:style>
  <w:style w:type="numbering" w:customStyle="1" w:styleId="120">
    <w:name w:val="סגנון מיובא 12"/>
    <w:rsid w:val="00F720F4"/>
    <w:pPr>
      <w:numPr>
        <w:numId w:val="78"/>
      </w:numPr>
    </w:pPr>
  </w:style>
  <w:style w:type="numbering" w:customStyle="1" w:styleId="a3">
    <w:name w:val="זזז"/>
    <w:rsid w:val="00F720F4"/>
    <w:pPr>
      <w:numPr>
        <w:numId w:val="19"/>
      </w:numPr>
    </w:pPr>
  </w:style>
  <w:style w:type="numbering" w:customStyle="1" w:styleId="7">
    <w:name w:val="סגנון מיובא 7"/>
    <w:rsid w:val="00F720F4"/>
    <w:pPr>
      <w:numPr>
        <w:numId w:val="79"/>
      </w:numPr>
    </w:pPr>
  </w:style>
  <w:style w:type="numbering" w:customStyle="1" w:styleId="ArialArial">
    <w:name w:val="סגנון מדורג ממוספר (לטיני) Arial (עברית ושפות אחרות) Arial לפני:..."/>
    <w:rsid w:val="00F720F4"/>
    <w:pPr>
      <w:numPr>
        <w:numId w:val="18"/>
      </w:numPr>
    </w:pPr>
  </w:style>
  <w:style w:type="numbering" w:customStyle="1" w:styleId="101">
    <w:name w:val="סגנון מיובא 10"/>
    <w:rsid w:val="00F720F4"/>
    <w:pPr>
      <w:numPr>
        <w:numId w:val="80"/>
      </w:numPr>
    </w:pPr>
  </w:style>
  <w:style w:type="numbering" w:customStyle="1" w:styleId="24">
    <w:name w:val="סגנון מיובא 2"/>
    <w:rsid w:val="00F720F4"/>
    <w:pPr>
      <w:numPr>
        <w:numId w:val="81"/>
      </w:numPr>
    </w:pPr>
  </w:style>
  <w:style w:type="table" w:customStyle="1" w:styleId="TableGrid">
    <w:name w:val="TableGrid"/>
    <w:rsid w:val="00F11A89"/>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1ffd">
    <w:name w:val="אזכור לא מזוהה1"/>
    <w:basedOn w:val="aa"/>
    <w:uiPriority w:val="99"/>
    <w:semiHidden/>
    <w:unhideWhenUsed/>
    <w:rsid w:val="00525472"/>
    <w:rPr>
      <w:color w:val="605E5C"/>
      <w:shd w:val="clear" w:color="auto" w:fill="E1DFDD"/>
    </w:rPr>
  </w:style>
  <w:style w:type="table" w:styleId="affffffff2">
    <w:name w:val="Grid Table Light"/>
    <w:basedOn w:val="ab"/>
    <w:uiPriority w:val="40"/>
    <w:rsid w:val="00910D85"/>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ff6">
    <w:name w:val="אזכור לא מזוהה2"/>
    <w:basedOn w:val="aa"/>
    <w:uiPriority w:val="99"/>
    <w:semiHidden/>
    <w:unhideWhenUsed/>
    <w:rsid w:val="00950AB9"/>
    <w:rPr>
      <w:color w:val="605E5C"/>
      <w:shd w:val="clear" w:color="auto" w:fill="E1DFDD"/>
    </w:rPr>
  </w:style>
  <w:style w:type="table" w:customStyle="1" w:styleId="2ff7">
    <w:name w:val="רשת טבלה2"/>
    <w:basedOn w:val="ab"/>
    <w:next w:val="affa"/>
    <w:uiPriority w:val="59"/>
    <w:rsid w:val="0063357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9">
    <w:name w:val="אזכור לא מזוהה3"/>
    <w:basedOn w:val="aa"/>
    <w:uiPriority w:val="99"/>
    <w:semiHidden/>
    <w:unhideWhenUsed/>
    <w:rsid w:val="00966C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6330980">
      <w:marLeft w:val="0"/>
      <w:marRight w:val="0"/>
      <w:marTop w:val="0"/>
      <w:marBottom w:val="0"/>
      <w:divBdr>
        <w:top w:val="none" w:sz="0" w:space="0" w:color="auto"/>
        <w:left w:val="none" w:sz="0" w:space="0" w:color="auto"/>
        <w:bottom w:val="none" w:sz="0" w:space="0" w:color="auto"/>
        <w:right w:val="none" w:sz="0" w:space="0" w:color="auto"/>
      </w:divBdr>
    </w:div>
    <w:div w:id="1546330981">
      <w:marLeft w:val="0"/>
      <w:marRight w:val="0"/>
      <w:marTop w:val="0"/>
      <w:marBottom w:val="0"/>
      <w:divBdr>
        <w:top w:val="none" w:sz="0" w:space="0" w:color="auto"/>
        <w:left w:val="none" w:sz="0" w:space="0" w:color="auto"/>
        <w:bottom w:val="none" w:sz="0" w:space="0" w:color="auto"/>
        <w:right w:val="none" w:sz="0" w:space="0" w:color="auto"/>
      </w:divBdr>
    </w:div>
    <w:div w:id="1546330982">
      <w:marLeft w:val="0"/>
      <w:marRight w:val="0"/>
      <w:marTop w:val="0"/>
      <w:marBottom w:val="0"/>
      <w:divBdr>
        <w:top w:val="none" w:sz="0" w:space="0" w:color="auto"/>
        <w:left w:val="none" w:sz="0" w:space="0" w:color="auto"/>
        <w:bottom w:val="none" w:sz="0" w:space="0" w:color="auto"/>
        <w:right w:val="none" w:sz="0" w:space="0" w:color="auto"/>
      </w:divBdr>
    </w:div>
    <w:div w:id="1546330983">
      <w:marLeft w:val="0"/>
      <w:marRight w:val="0"/>
      <w:marTop w:val="0"/>
      <w:marBottom w:val="0"/>
      <w:divBdr>
        <w:top w:val="none" w:sz="0" w:space="0" w:color="auto"/>
        <w:left w:val="none" w:sz="0" w:space="0" w:color="auto"/>
        <w:bottom w:val="none" w:sz="0" w:space="0" w:color="auto"/>
        <w:right w:val="none" w:sz="0" w:space="0" w:color="auto"/>
      </w:divBdr>
    </w:div>
    <w:div w:id="1546330984">
      <w:marLeft w:val="0"/>
      <w:marRight w:val="0"/>
      <w:marTop w:val="0"/>
      <w:marBottom w:val="0"/>
      <w:divBdr>
        <w:top w:val="none" w:sz="0" w:space="0" w:color="auto"/>
        <w:left w:val="none" w:sz="0" w:space="0" w:color="auto"/>
        <w:bottom w:val="none" w:sz="0" w:space="0" w:color="auto"/>
        <w:right w:val="none" w:sz="0" w:space="0" w:color="auto"/>
      </w:divBdr>
    </w:div>
    <w:div w:id="1546330985">
      <w:marLeft w:val="0"/>
      <w:marRight w:val="0"/>
      <w:marTop w:val="0"/>
      <w:marBottom w:val="0"/>
      <w:divBdr>
        <w:top w:val="none" w:sz="0" w:space="0" w:color="auto"/>
        <w:left w:val="none" w:sz="0" w:space="0" w:color="auto"/>
        <w:bottom w:val="none" w:sz="0" w:space="0" w:color="auto"/>
        <w:right w:val="none" w:sz="0" w:space="0" w:color="auto"/>
      </w:divBdr>
    </w:div>
    <w:div w:id="1546330986">
      <w:marLeft w:val="0"/>
      <w:marRight w:val="0"/>
      <w:marTop w:val="0"/>
      <w:marBottom w:val="0"/>
      <w:divBdr>
        <w:top w:val="none" w:sz="0" w:space="0" w:color="auto"/>
        <w:left w:val="none" w:sz="0" w:space="0" w:color="auto"/>
        <w:bottom w:val="none" w:sz="0" w:space="0" w:color="auto"/>
        <w:right w:val="none" w:sz="0" w:space="0" w:color="auto"/>
      </w:divBdr>
    </w:div>
    <w:div w:id="15463309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F2C12-EF53-4912-B3D3-073486D07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33</Pages>
  <Words>13982</Words>
  <Characters>69911</Characters>
  <Application>Microsoft Office Word</Application>
  <DocSecurity>0</DocSecurity>
  <Lines>582</Lines>
  <Paragraphs>167</Paragraphs>
  <ScaleCrop>false</ScaleCrop>
  <HeadingPairs>
    <vt:vector size="2" baseType="variant">
      <vt:variant>
        <vt:lpstr>שם</vt:lpstr>
      </vt:variant>
      <vt:variant>
        <vt:i4>1</vt:i4>
      </vt:variant>
    </vt:vector>
  </HeadingPairs>
  <TitlesOfParts>
    <vt:vector size="1" baseType="lpstr">
      <vt:lpstr/>
    </vt:vector>
  </TitlesOfParts>
  <Company>מועצה אזורית מטה יהודה</Company>
  <LinksUpToDate>false</LinksUpToDate>
  <CharactersWithSpaces>83726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 Keren CBA &amp; NTK</dc:creator>
  <cp:keywords/>
  <cp:lastModifiedBy>lior.avidan avidan</cp:lastModifiedBy>
  <cp:revision>4</cp:revision>
  <cp:lastPrinted>2020-01-29T11:03:00Z</cp:lastPrinted>
  <dcterms:created xsi:type="dcterms:W3CDTF">2021-03-25T09:53:00Z</dcterms:created>
  <dcterms:modified xsi:type="dcterms:W3CDTF">2021-03-25T22:50:00Z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OdcanitPlatinum</vt:lpwstr>
  </property>
  <property fmtid="{D5CDD505-2E9C-101B-9397-08002B2CF9AE}" pid="3" name="PlatDBName">
    <vt:lpwstr>odlight</vt:lpwstr>
  </property>
  <property fmtid="{D5CDD505-2E9C-101B-9397-08002B2CF9AE}" pid="4" name="MachineName">
    <vt:lpwstr>IDIT-3060</vt:lpwstr>
  </property>
  <property fmtid="{D5CDD505-2E9C-101B-9397-08002B2CF9AE}" pid="5" name="DocCounter">
    <vt:lpwstr>225842</vt:lpwstr>
  </property>
</Properties>
</file>